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B3426" w14:textId="08A19F17" w:rsidR="00766CAA" w:rsidRPr="00766CAA" w:rsidRDefault="00766CAA" w:rsidP="00766CAA"/>
    <w:p w14:paraId="61A2FF6F" w14:textId="77777777" w:rsidR="004A66FA" w:rsidRDefault="004A66FA" w:rsidP="00766CAA">
      <w:pPr>
        <w:rPr>
          <w:b/>
          <w:bCs/>
        </w:rPr>
      </w:pPr>
    </w:p>
    <w:p w14:paraId="77E2A497" w14:textId="698D6C76" w:rsidR="00344599" w:rsidRPr="00B71E48" w:rsidRDefault="00344599" w:rsidP="0020212C">
      <w:pPr>
        <w:rPr>
          <w:b/>
          <w:bCs/>
          <w:sz w:val="32"/>
          <w:szCs w:val="32"/>
        </w:rPr>
      </w:pPr>
      <w:r w:rsidRPr="00B71E48">
        <w:rPr>
          <w:b/>
          <w:bCs/>
          <w:sz w:val="32"/>
          <w:szCs w:val="32"/>
        </w:rPr>
        <w:t>Inbank Product Data Analyst Internship Tasks</w:t>
      </w:r>
      <w:r w:rsidR="00B71E48" w:rsidRPr="00B71E48">
        <w:rPr>
          <w:b/>
          <w:bCs/>
          <w:sz w:val="32"/>
          <w:szCs w:val="32"/>
        </w:rPr>
        <w:t xml:space="preserve"> – Elchin Huseynov</w:t>
      </w:r>
    </w:p>
    <w:p w14:paraId="358B56C7" w14:textId="3A62B5BB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Task 1: Product Metrics and Critical Events for Inbank’s Consumer Loan Online Application Flow</w:t>
      </w:r>
    </w:p>
    <w:p w14:paraId="3D8CCD83" w14:textId="10AC581C" w:rsidR="0020212C" w:rsidRPr="0020212C" w:rsidRDefault="0020212C" w:rsidP="0020212C">
      <w:pPr>
        <w:rPr>
          <w:sz w:val="28"/>
          <w:szCs w:val="28"/>
        </w:rPr>
      </w:pPr>
    </w:p>
    <w:p w14:paraId="5DB4DD6D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1. Key Product Metrics</w:t>
      </w:r>
    </w:p>
    <w:p w14:paraId="7E9F7955" w14:textId="77777777" w:rsidR="0020212C" w:rsidRPr="0020212C" w:rsidRDefault="0020212C" w:rsidP="0020212C">
      <w:pPr>
        <w:rPr>
          <w:sz w:val="28"/>
          <w:szCs w:val="28"/>
        </w:rPr>
      </w:pPr>
      <w:r w:rsidRPr="0020212C">
        <w:rPr>
          <w:sz w:val="28"/>
          <w:szCs w:val="28"/>
        </w:rPr>
        <w:t>To optimize Inbank's consumer loan application process, the following metrics should be monitored:</w:t>
      </w:r>
    </w:p>
    <w:p w14:paraId="46FEB0CF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Application Funnel Metrics</w:t>
      </w:r>
    </w:p>
    <w:p w14:paraId="33D1C3A6" w14:textId="77777777" w:rsidR="0020212C" w:rsidRPr="0020212C" w:rsidRDefault="0020212C" w:rsidP="0020212C">
      <w:pPr>
        <w:numPr>
          <w:ilvl w:val="0"/>
          <w:numId w:val="19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Application Start Rate</w:t>
      </w:r>
      <w:r w:rsidRPr="0020212C">
        <w:rPr>
          <w:sz w:val="28"/>
          <w:szCs w:val="28"/>
        </w:rPr>
        <w:t xml:space="preserve"> – Percentage of users initiating the loan application.</w:t>
      </w:r>
    </w:p>
    <w:p w14:paraId="114B97F7" w14:textId="77777777" w:rsidR="0020212C" w:rsidRPr="0020212C" w:rsidRDefault="0020212C" w:rsidP="0020212C">
      <w:pPr>
        <w:numPr>
          <w:ilvl w:val="0"/>
          <w:numId w:val="19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Completion Rate</w:t>
      </w:r>
      <w:r w:rsidRPr="0020212C">
        <w:rPr>
          <w:sz w:val="28"/>
          <w:szCs w:val="28"/>
        </w:rPr>
        <w:t xml:space="preserve"> – Percentage of users who successfully submit the application.</w:t>
      </w:r>
    </w:p>
    <w:p w14:paraId="1C119E59" w14:textId="77777777" w:rsidR="0020212C" w:rsidRPr="0020212C" w:rsidRDefault="0020212C" w:rsidP="0020212C">
      <w:pPr>
        <w:numPr>
          <w:ilvl w:val="0"/>
          <w:numId w:val="19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Drop-off Rate</w:t>
      </w:r>
      <w:r w:rsidRPr="0020212C">
        <w:rPr>
          <w:sz w:val="28"/>
          <w:szCs w:val="28"/>
        </w:rPr>
        <w:t xml:space="preserve"> – Percentage of users abandoning the process at each stage.</w:t>
      </w:r>
    </w:p>
    <w:p w14:paraId="6AF477F9" w14:textId="77777777" w:rsidR="0020212C" w:rsidRPr="0020212C" w:rsidRDefault="0020212C" w:rsidP="0020212C">
      <w:pPr>
        <w:numPr>
          <w:ilvl w:val="0"/>
          <w:numId w:val="19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Time Spent per Step</w:t>
      </w:r>
      <w:r w:rsidRPr="0020212C">
        <w:rPr>
          <w:sz w:val="28"/>
          <w:szCs w:val="28"/>
        </w:rPr>
        <w:t xml:space="preserve"> – Average duration users spend on each application step.</w:t>
      </w:r>
    </w:p>
    <w:p w14:paraId="3FAB7BC6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User Experience Metrics</w:t>
      </w:r>
    </w:p>
    <w:p w14:paraId="30B83F8F" w14:textId="77777777" w:rsidR="0020212C" w:rsidRPr="0020212C" w:rsidRDefault="0020212C" w:rsidP="0020212C">
      <w:pPr>
        <w:numPr>
          <w:ilvl w:val="0"/>
          <w:numId w:val="20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Form Error Rate</w:t>
      </w:r>
      <w:r w:rsidRPr="0020212C">
        <w:rPr>
          <w:sz w:val="28"/>
          <w:szCs w:val="28"/>
        </w:rPr>
        <w:t xml:space="preserve"> – Frequency of validation errors encountered by users.</w:t>
      </w:r>
    </w:p>
    <w:p w14:paraId="276B289E" w14:textId="77777777" w:rsidR="0020212C" w:rsidRPr="0020212C" w:rsidRDefault="0020212C" w:rsidP="0020212C">
      <w:pPr>
        <w:numPr>
          <w:ilvl w:val="0"/>
          <w:numId w:val="20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Field Correction Rate</w:t>
      </w:r>
      <w:r w:rsidRPr="0020212C">
        <w:rPr>
          <w:sz w:val="28"/>
          <w:szCs w:val="28"/>
        </w:rPr>
        <w:t xml:space="preserve"> – Instances where users modify fields before submission.</w:t>
      </w:r>
    </w:p>
    <w:p w14:paraId="5501FCCE" w14:textId="77777777" w:rsidR="0020212C" w:rsidRPr="0020212C" w:rsidRDefault="0020212C" w:rsidP="0020212C">
      <w:pPr>
        <w:numPr>
          <w:ilvl w:val="0"/>
          <w:numId w:val="20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Support Request Rate</w:t>
      </w:r>
      <w:r w:rsidRPr="0020212C">
        <w:rPr>
          <w:sz w:val="28"/>
          <w:szCs w:val="28"/>
        </w:rPr>
        <w:t xml:space="preserve"> – Number of users seeking assistance during the application.</w:t>
      </w:r>
    </w:p>
    <w:p w14:paraId="484C48A5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Loan Approval Metrics</w:t>
      </w:r>
    </w:p>
    <w:p w14:paraId="318BCBAB" w14:textId="77777777" w:rsidR="0020212C" w:rsidRPr="0020212C" w:rsidRDefault="0020212C" w:rsidP="0020212C">
      <w:pPr>
        <w:numPr>
          <w:ilvl w:val="0"/>
          <w:numId w:val="21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Approval Rate</w:t>
      </w:r>
      <w:r w:rsidRPr="0020212C">
        <w:rPr>
          <w:sz w:val="28"/>
          <w:szCs w:val="28"/>
        </w:rPr>
        <w:t xml:space="preserve"> – Percentage of applications approved.</w:t>
      </w:r>
    </w:p>
    <w:p w14:paraId="5B111DE9" w14:textId="77777777" w:rsidR="0020212C" w:rsidRPr="0020212C" w:rsidRDefault="0020212C" w:rsidP="0020212C">
      <w:pPr>
        <w:numPr>
          <w:ilvl w:val="0"/>
          <w:numId w:val="21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lastRenderedPageBreak/>
        <w:t>Rejection Reasons</w:t>
      </w:r>
      <w:r w:rsidRPr="0020212C">
        <w:rPr>
          <w:sz w:val="28"/>
          <w:szCs w:val="28"/>
        </w:rPr>
        <w:t xml:space="preserve"> – Analysis of common denial reasons.</w:t>
      </w:r>
    </w:p>
    <w:p w14:paraId="3AB555BA" w14:textId="77777777" w:rsidR="0020212C" w:rsidRPr="0020212C" w:rsidRDefault="0020212C" w:rsidP="0020212C">
      <w:pPr>
        <w:numPr>
          <w:ilvl w:val="0"/>
          <w:numId w:val="21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Processing Time</w:t>
      </w:r>
      <w:r w:rsidRPr="0020212C">
        <w:rPr>
          <w:sz w:val="28"/>
          <w:szCs w:val="28"/>
        </w:rPr>
        <w:t xml:space="preserve"> – Average time taken to process applications.</w:t>
      </w:r>
    </w:p>
    <w:p w14:paraId="59A6917E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Financial Metrics</w:t>
      </w:r>
    </w:p>
    <w:p w14:paraId="66286F34" w14:textId="77777777" w:rsidR="0020212C" w:rsidRPr="0020212C" w:rsidRDefault="0020212C" w:rsidP="0020212C">
      <w:pPr>
        <w:numPr>
          <w:ilvl w:val="0"/>
          <w:numId w:val="22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Average Loan Amount</w:t>
      </w:r>
      <w:r w:rsidRPr="0020212C">
        <w:rPr>
          <w:sz w:val="28"/>
          <w:szCs w:val="28"/>
        </w:rPr>
        <w:t xml:space="preserve"> – Mean value of loans applied for.</w:t>
      </w:r>
    </w:p>
    <w:p w14:paraId="383F1554" w14:textId="77777777" w:rsidR="0020212C" w:rsidRPr="0020212C" w:rsidRDefault="0020212C" w:rsidP="0020212C">
      <w:pPr>
        <w:numPr>
          <w:ilvl w:val="0"/>
          <w:numId w:val="22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Default Rate</w:t>
      </w:r>
      <w:r w:rsidRPr="0020212C">
        <w:rPr>
          <w:sz w:val="28"/>
          <w:szCs w:val="28"/>
        </w:rPr>
        <w:t xml:space="preserve"> – Percentage of approved loans that default.</w:t>
      </w:r>
    </w:p>
    <w:p w14:paraId="6721FF85" w14:textId="77777777" w:rsidR="0020212C" w:rsidRPr="0020212C" w:rsidRDefault="0020212C" w:rsidP="0020212C">
      <w:pPr>
        <w:numPr>
          <w:ilvl w:val="0"/>
          <w:numId w:val="22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Disbursement Time</w:t>
      </w:r>
      <w:r w:rsidRPr="0020212C">
        <w:rPr>
          <w:sz w:val="28"/>
          <w:szCs w:val="28"/>
        </w:rPr>
        <w:t xml:space="preserve"> – Time from approval to fund disbursement.</w:t>
      </w:r>
    </w:p>
    <w:p w14:paraId="1E548083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Fraud &amp; Risk Metrics</w:t>
      </w:r>
    </w:p>
    <w:p w14:paraId="2AD2EA59" w14:textId="77777777" w:rsidR="0020212C" w:rsidRPr="0020212C" w:rsidRDefault="0020212C" w:rsidP="0020212C">
      <w:pPr>
        <w:numPr>
          <w:ilvl w:val="0"/>
          <w:numId w:val="23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Fraud Detection Rate</w:t>
      </w:r>
      <w:r w:rsidRPr="0020212C">
        <w:rPr>
          <w:sz w:val="28"/>
          <w:szCs w:val="28"/>
        </w:rPr>
        <w:t xml:space="preserve"> – Percentage of applications flagged for potential fraud.</w:t>
      </w:r>
    </w:p>
    <w:p w14:paraId="78751A1E" w14:textId="77777777" w:rsidR="0020212C" w:rsidRPr="0020212C" w:rsidRDefault="0020212C" w:rsidP="0020212C">
      <w:pPr>
        <w:numPr>
          <w:ilvl w:val="0"/>
          <w:numId w:val="23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Repeat Application Rate</w:t>
      </w:r>
      <w:r w:rsidRPr="0020212C">
        <w:rPr>
          <w:sz w:val="28"/>
          <w:szCs w:val="28"/>
        </w:rPr>
        <w:t xml:space="preserve"> – Users reapplying after rejection.</w:t>
      </w:r>
    </w:p>
    <w:p w14:paraId="3F77DD2C" w14:textId="77777777" w:rsidR="0020212C" w:rsidRPr="0020212C" w:rsidRDefault="0020212C" w:rsidP="0020212C">
      <w:pPr>
        <w:numPr>
          <w:ilvl w:val="0"/>
          <w:numId w:val="23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Document Verification Failures</w:t>
      </w:r>
      <w:r w:rsidRPr="0020212C">
        <w:rPr>
          <w:sz w:val="28"/>
          <w:szCs w:val="28"/>
        </w:rPr>
        <w:t xml:space="preserve"> – Rate of unsuccessful document verifications.</w:t>
      </w:r>
    </w:p>
    <w:p w14:paraId="746CA697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Data Quality Metrics</w:t>
      </w:r>
    </w:p>
    <w:p w14:paraId="073FE53F" w14:textId="77777777" w:rsidR="0020212C" w:rsidRPr="0020212C" w:rsidRDefault="0020212C" w:rsidP="0020212C">
      <w:pPr>
        <w:rPr>
          <w:sz w:val="28"/>
          <w:szCs w:val="28"/>
        </w:rPr>
      </w:pPr>
      <w:r w:rsidRPr="0020212C">
        <w:rPr>
          <w:sz w:val="28"/>
          <w:szCs w:val="28"/>
        </w:rPr>
        <w:t>To ensure reliable decision-making and reporting, Inbank should also monitor data quality KPIs:</w:t>
      </w:r>
    </w:p>
    <w:p w14:paraId="394A5510" w14:textId="77777777" w:rsidR="0020212C" w:rsidRPr="0020212C" w:rsidRDefault="0020212C" w:rsidP="0020212C">
      <w:pPr>
        <w:numPr>
          <w:ilvl w:val="0"/>
          <w:numId w:val="24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Completeness</w:t>
      </w:r>
      <w:r w:rsidRPr="0020212C">
        <w:rPr>
          <w:sz w:val="28"/>
          <w:szCs w:val="28"/>
        </w:rPr>
        <w:t xml:space="preserve"> – Percentage of records with all required fields (e.g., transaction date, currency ID).</w:t>
      </w:r>
    </w:p>
    <w:p w14:paraId="73AE22F9" w14:textId="77777777" w:rsidR="0020212C" w:rsidRPr="0020212C" w:rsidRDefault="0020212C" w:rsidP="0020212C">
      <w:pPr>
        <w:numPr>
          <w:ilvl w:val="0"/>
          <w:numId w:val="24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Accuracy</w:t>
      </w:r>
      <w:r w:rsidRPr="0020212C">
        <w:rPr>
          <w:sz w:val="28"/>
          <w:szCs w:val="28"/>
        </w:rPr>
        <w:t xml:space="preserve"> – Data consistency between internal systems and external sources (e.g., exchange rates).</w:t>
      </w:r>
    </w:p>
    <w:p w14:paraId="7A809454" w14:textId="77777777" w:rsidR="0020212C" w:rsidRPr="0020212C" w:rsidRDefault="0020212C" w:rsidP="0020212C">
      <w:pPr>
        <w:numPr>
          <w:ilvl w:val="0"/>
          <w:numId w:val="24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Validity</w:t>
      </w:r>
      <w:r w:rsidRPr="0020212C">
        <w:rPr>
          <w:sz w:val="28"/>
          <w:szCs w:val="28"/>
        </w:rPr>
        <w:t xml:space="preserve"> – Percentage of fields matching expected formats or lookup values.</w:t>
      </w:r>
    </w:p>
    <w:p w14:paraId="31C74DAE" w14:textId="77777777" w:rsidR="0020212C" w:rsidRPr="0020212C" w:rsidRDefault="0020212C" w:rsidP="0020212C">
      <w:pPr>
        <w:numPr>
          <w:ilvl w:val="0"/>
          <w:numId w:val="24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Timeliness</w:t>
      </w:r>
      <w:r w:rsidRPr="0020212C">
        <w:rPr>
          <w:sz w:val="28"/>
          <w:szCs w:val="28"/>
        </w:rPr>
        <w:t xml:space="preserve"> – Time taken for data to arrive and be processed (e.g., exchange rates delivered within SLA).</w:t>
      </w:r>
    </w:p>
    <w:p w14:paraId="45FBED18" w14:textId="7F856153" w:rsidR="0020212C" w:rsidRPr="0020212C" w:rsidRDefault="0020212C" w:rsidP="0020212C">
      <w:pPr>
        <w:rPr>
          <w:sz w:val="28"/>
          <w:szCs w:val="28"/>
        </w:rPr>
      </w:pPr>
    </w:p>
    <w:p w14:paraId="6CC3863C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2. Critical Events to Track</w:t>
      </w:r>
    </w:p>
    <w:p w14:paraId="2401A7CE" w14:textId="77777777" w:rsidR="0020212C" w:rsidRPr="0020212C" w:rsidRDefault="0020212C" w:rsidP="0020212C">
      <w:pPr>
        <w:rPr>
          <w:sz w:val="28"/>
          <w:szCs w:val="28"/>
        </w:rPr>
      </w:pPr>
      <w:r w:rsidRPr="0020212C">
        <w:rPr>
          <w:sz w:val="28"/>
          <w:szCs w:val="28"/>
        </w:rPr>
        <w:lastRenderedPageBreak/>
        <w:t>Tracking the following user interactions and system events is essential for understanding the customer journey and system reliability: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212C" w:rsidRPr="0020212C" w14:paraId="65DB61CB" w14:textId="77777777" w:rsidTr="00AE5DD9">
        <w:tc>
          <w:tcPr>
            <w:tcW w:w="4675" w:type="dxa"/>
          </w:tcPr>
          <w:p w14:paraId="341150FE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b/>
                <w:bCs/>
                <w:sz w:val="28"/>
                <w:szCs w:val="28"/>
              </w:rPr>
              <w:t>Event Name</w:t>
            </w:r>
          </w:p>
        </w:tc>
        <w:tc>
          <w:tcPr>
            <w:tcW w:w="4675" w:type="dxa"/>
          </w:tcPr>
          <w:p w14:paraId="175D0026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20212C" w:rsidRPr="0020212C" w14:paraId="3B9074A5" w14:textId="77777777" w:rsidTr="00AE5DD9">
        <w:tc>
          <w:tcPr>
            <w:tcW w:w="4675" w:type="dxa"/>
          </w:tcPr>
          <w:p w14:paraId="2C43A2D8" w14:textId="77777777" w:rsidR="0020212C" w:rsidRPr="0020212C" w:rsidRDefault="0020212C" w:rsidP="00AE5DD9">
            <w:pPr>
              <w:rPr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Application Initiated</w:t>
            </w:r>
          </w:p>
        </w:tc>
        <w:tc>
          <w:tcPr>
            <w:tcW w:w="4675" w:type="dxa"/>
          </w:tcPr>
          <w:p w14:paraId="39CAFE74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User starts the loan application.</w:t>
            </w:r>
          </w:p>
        </w:tc>
      </w:tr>
      <w:tr w:rsidR="0020212C" w:rsidRPr="0020212C" w14:paraId="005D196A" w14:textId="77777777" w:rsidTr="00AE5DD9">
        <w:tc>
          <w:tcPr>
            <w:tcW w:w="4675" w:type="dxa"/>
          </w:tcPr>
          <w:p w14:paraId="2FD7A2E0" w14:textId="77777777" w:rsidR="0020212C" w:rsidRPr="0020212C" w:rsidRDefault="0020212C" w:rsidP="00AE5DD9">
            <w:pPr>
              <w:rPr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Personal Information Submitted</w:t>
            </w:r>
          </w:p>
        </w:tc>
        <w:tc>
          <w:tcPr>
            <w:tcW w:w="4675" w:type="dxa"/>
          </w:tcPr>
          <w:p w14:paraId="7E904968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User provides personal details.</w:t>
            </w:r>
          </w:p>
        </w:tc>
      </w:tr>
      <w:tr w:rsidR="0020212C" w:rsidRPr="0020212C" w14:paraId="3A11F06A" w14:textId="77777777" w:rsidTr="00AE5DD9">
        <w:tc>
          <w:tcPr>
            <w:tcW w:w="4675" w:type="dxa"/>
          </w:tcPr>
          <w:p w14:paraId="0EA4AA16" w14:textId="77777777" w:rsidR="0020212C" w:rsidRPr="0020212C" w:rsidRDefault="0020212C" w:rsidP="00AE5DD9">
            <w:pPr>
              <w:rPr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Financial Information Submitted</w:t>
            </w:r>
          </w:p>
        </w:tc>
        <w:tc>
          <w:tcPr>
            <w:tcW w:w="4675" w:type="dxa"/>
          </w:tcPr>
          <w:p w14:paraId="5E1DD8C5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User submits financial data.</w:t>
            </w:r>
          </w:p>
        </w:tc>
      </w:tr>
      <w:tr w:rsidR="0020212C" w:rsidRPr="0020212C" w14:paraId="1BD6DAC8" w14:textId="77777777" w:rsidTr="00AE5DD9">
        <w:tc>
          <w:tcPr>
            <w:tcW w:w="4675" w:type="dxa"/>
          </w:tcPr>
          <w:p w14:paraId="5D40DF4F" w14:textId="77777777" w:rsidR="0020212C" w:rsidRPr="0020212C" w:rsidRDefault="0020212C" w:rsidP="00AE5DD9">
            <w:pPr>
              <w:rPr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Document Upload</w:t>
            </w:r>
          </w:p>
        </w:tc>
        <w:tc>
          <w:tcPr>
            <w:tcW w:w="4675" w:type="dxa"/>
          </w:tcPr>
          <w:p w14:paraId="1CC3BA82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User uploads necessary documents.</w:t>
            </w:r>
          </w:p>
        </w:tc>
      </w:tr>
      <w:tr w:rsidR="0020212C" w:rsidRPr="0020212C" w14:paraId="6804A5AD" w14:textId="77777777" w:rsidTr="00AE5DD9">
        <w:tc>
          <w:tcPr>
            <w:tcW w:w="4675" w:type="dxa"/>
          </w:tcPr>
          <w:p w14:paraId="1C93DE0F" w14:textId="77777777" w:rsidR="0020212C" w:rsidRPr="0020212C" w:rsidRDefault="0020212C" w:rsidP="00AE5DD9">
            <w:pPr>
              <w:rPr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Application Submitted</w:t>
            </w:r>
          </w:p>
        </w:tc>
        <w:tc>
          <w:tcPr>
            <w:tcW w:w="4675" w:type="dxa"/>
          </w:tcPr>
          <w:p w14:paraId="6FBAB026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Completion and submission of the application.</w:t>
            </w:r>
          </w:p>
        </w:tc>
      </w:tr>
      <w:tr w:rsidR="0020212C" w:rsidRPr="0020212C" w14:paraId="3E174F93" w14:textId="77777777" w:rsidTr="00AE5DD9">
        <w:tc>
          <w:tcPr>
            <w:tcW w:w="4675" w:type="dxa"/>
          </w:tcPr>
          <w:p w14:paraId="1554D210" w14:textId="77777777" w:rsidR="0020212C" w:rsidRPr="0020212C" w:rsidRDefault="0020212C" w:rsidP="00AE5DD9">
            <w:pPr>
              <w:rPr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Application Approved</w:t>
            </w:r>
          </w:p>
        </w:tc>
        <w:tc>
          <w:tcPr>
            <w:tcW w:w="4675" w:type="dxa"/>
          </w:tcPr>
          <w:p w14:paraId="720B7F15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Loan application approved.</w:t>
            </w:r>
          </w:p>
        </w:tc>
      </w:tr>
      <w:tr w:rsidR="0020212C" w:rsidRPr="0020212C" w14:paraId="5831ABE6" w14:textId="77777777" w:rsidTr="00AE5DD9">
        <w:tc>
          <w:tcPr>
            <w:tcW w:w="4675" w:type="dxa"/>
          </w:tcPr>
          <w:p w14:paraId="1F54997D" w14:textId="77777777" w:rsidR="0020212C" w:rsidRPr="0020212C" w:rsidRDefault="0020212C" w:rsidP="00AE5DD9">
            <w:pPr>
              <w:rPr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Application Rejected</w:t>
            </w:r>
          </w:p>
        </w:tc>
        <w:tc>
          <w:tcPr>
            <w:tcW w:w="4675" w:type="dxa"/>
          </w:tcPr>
          <w:p w14:paraId="0B911725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Loan application denied.</w:t>
            </w:r>
          </w:p>
        </w:tc>
      </w:tr>
      <w:tr w:rsidR="0020212C" w:rsidRPr="0020212C" w14:paraId="47A105DB" w14:textId="77777777" w:rsidTr="00AE5DD9">
        <w:tc>
          <w:tcPr>
            <w:tcW w:w="4675" w:type="dxa"/>
          </w:tcPr>
          <w:p w14:paraId="049C7F02" w14:textId="77777777" w:rsidR="0020212C" w:rsidRPr="0020212C" w:rsidRDefault="0020212C" w:rsidP="00AE5DD9">
            <w:pPr>
              <w:rPr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Funds Disbursed</w:t>
            </w:r>
          </w:p>
        </w:tc>
        <w:tc>
          <w:tcPr>
            <w:tcW w:w="4675" w:type="dxa"/>
          </w:tcPr>
          <w:p w14:paraId="02C12B26" w14:textId="77777777" w:rsidR="0020212C" w:rsidRPr="0020212C" w:rsidRDefault="0020212C" w:rsidP="00AE5DD9">
            <w:pPr>
              <w:rPr>
                <w:b/>
                <w:bCs/>
                <w:sz w:val="28"/>
                <w:szCs w:val="28"/>
              </w:rPr>
            </w:pPr>
            <w:r w:rsidRPr="0020212C">
              <w:rPr>
                <w:sz w:val="28"/>
                <w:szCs w:val="28"/>
              </w:rPr>
              <w:t>Loan amount transferred to the user.</w:t>
            </w:r>
          </w:p>
        </w:tc>
      </w:tr>
    </w:tbl>
    <w:p w14:paraId="52081EC0" w14:textId="77777777" w:rsidR="0020212C" w:rsidRPr="0020212C" w:rsidRDefault="0020212C" w:rsidP="0020212C">
      <w:pPr>
        <w:rPr>
          <w:sz w:val="28"/>
          <w:szCs w:val="28"/>
        </w:rPr>
      </w:pPr>
      <w:r w:rsidRPr="0020212C">
        <w:rPr>
          <w:sz w:val="28"/>
          <w:szCs w:val="28"/>
        </w:rPr>
        <w:pict w14:anchorId="0F224B78">
          <v:rect id="_x0000_i1061" style="width:0;height:1.5pt" o:hralign="center" o:hrstd="t" o:hr="t" fillcolor="#a0a0a0" stroked="f"/>
        </w:pict>
      </w:r>
    </w:p>
    <w:p w14:paraId="1C907F13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3. Recommended Tools for Tracking and Analysis</w:t>
      </w:r>
    </w:p>
    <w:p w14:paraId="6E67AEC7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Data Orchestration &amp; Processing</w:t>
      </w:r>
    </w:p>
    <w:p w14:paraId="1AA8EEF3" w14:textId="77777777" w:rsidR="0020212C" w:rsidRPr="0020212C" w:rsidRDefault="0020212C" w:rsidP="0020212C">
      <w:pPr>
        <w:numPr>
          <w:ilvl w:val="0"/>
          <w:numId w:val="25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Apache Airflow</w:t>
      </w:r>
      <w:r w:rsidRPr="0020212C">
        <w:rPr>
          <w:sz w:val="28"/>
          <w:szCs w:val="28"/>
        </w:rPr>
        <w:t xml:space="preserve"> – Used for workflow orchestration, ensuring batch processes (e.g., exchange rate ingestion) run on time.</w:t>
      </w:r>
    </w:p>
    <w:p w14:paraId="5DE38E0F" w14:textId="77777777" w:rsidR="0020212C" w:rsidRPr="0020212C" w:rsidRDefault="0020212C" w:rsidP="0020212C">
      <w:pPr>
        <w:numPr>
          <w:ilvl w:val="0"/>
          <w:numId w:val="25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Snowflake</w:t>
      </w:r>
      <w:r w:rsidRPr="0020212C">
        <w:rPr>
          <w:sz w:val="28"/>
          <w:szCs w:val="28"/>
        </w:rPr>
        <w:t xml:space="preserve"> – Scalable cloud data warehouse supporting both storage and in-database processing logic.</w:t>
      </w:r>
    </w:p>
    <w:p w14:paraId="7DCDAE9C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Data Integration</w:t>
      </w:r>
    </w:p>
    <w:p w14:paraId="56B09CB8" w14:textId="77777777" w:rsidR="0020212C" w:rsidRPr="0020212C" w:rsidRDefault="0020212C" w:rsidP="0020212C">
      <w:pPr>
        <w:numPr>
          <w:ilvl w:val="0"/>
          <w:numId w:val="26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Pentaho</w:t>
      </w:r>
      <w:r w:rsidRPr="0020212C">
        <w:rPr>
          <w:sz w:val="28"/>
          <w:szCs w:val="28"/>
        </w:rPr>
        <w:t xml:space="preserve"> – Used for ETL pipelines, being phased out in favor of Snowflake stored procedures.</w:t>
      </w:r>
    </w:p>
    <w:p w14:paraId="50791709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Data Querying</w:t>
      </w:r>
    </w:p>
    <w:p w14:paraId="50758617" w14:textId="77777777" w:rsidR="0020212C" w:rsidRPr="0020212C" w:rsidRDefault="0020212C" w:rsidP="0020212C">
      <w:pPr>
        <w:numPr>
          <w:ilvl w:val="0"/>
          <w:numId w:val="27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SQL</w:t>
      </w:r>
      <w:r w:rsidRPr="0020212C">
        <w:rPr>
          <w:sz w:val="28"/>
          <w:szCs w:val="28"/>
        </w:rPr>
        <w:t xml:space="preserve"> – Primary language for analyzing data in Snowflake and building reports.</w:t>
      </w:r>
    </w:p>
    <w:p w14:paraId="47A607AE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Data Visualization &amp; Reporting</w:t>
      </w:r>
    </w:p>
    <w:p w14:paraId="47818A8F" w14:textId="77777777" w:rsidR="0020212C" w:rsidRPr="0020212C" w:rsidRDefault="0020212C" w:rsidP="0020212C">
      <w:pPr>
        <w:numPr>
          <w:ilvl w:val="0"/>
          <w:numId w:val="28"/>
        </w:numPr>
        <w:rPr>
          <w:sz w:val="28"/>
          <w:szCs w:val="28"/>
        </w:rPr>
      </w:pPr>
      <w:r w:rsidRPr="0020212C">
        <w:rPr>
          <w:b/>
          <w:bCs/>
          <w:sz w:val="28"/>
          <w:szCs w:val="28"/>
        </w:rPr>
        <w:t>Microsoft Power BI</w:t>
      </w:r>
      <w:r w:rsidRPr="0020212C">
        <w:rPr>
          <w:sz w:val="28"/>
          <w:szCs w:val="28"/>
        </w:rPr>
        <w:t xml:space="preserve"> – Used for real-time dashboards, funnel analysis, fraud trends, and data quality monitoring.</w:t>
      </w:r>
    </w:p>
    <w:p w14:paraId="4FAD5C73" w14:textId="3AF3A0FE" w:rsidR="0020212C" w:rsidRPr="0020212C" w:rsidRDefault="0020212C" w:rsidP="0020212C">
      <w:pPr>
        <w:rPr>
          <w:sz w:val="28"/>
          <w:szCs w:val="28"/>
        </w:rPr>
      </w:pPr>
    </w:p>
    <w:p w14:paraId="48C09313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lastRenderedPageBreak/>
        <w:t>4. Batch Processing and Data Flow Pipelines</w:t>
      </w:r>
    </w:p>
    <w:p w14:paraId="1ED71DF1" w14:textId="77777777" w:rsidR="0020212C" w:rsidRPr="0020212C" w:rsidRDefault="0020212C" w:rsidP="0020212C">
      <w:pPr>
        <w:rPr>
          <w:sz w:val="28"/>
          <w:szCs w:val="28"/>
        </w:rPr>
      </w:pPr>
      <w:r w:rsidRPr="0020212C">
        <w:rPr>
          <w:sz w:val="28"/>
          <w:szCs w:val="28"/>
        </w:rPr>
        <w:t xml:space="preserve">Data used in decision-making (e.g., currency rates, blacklist checks, loan statuses) is processed through </w:t>
      </w:r>
      <w:r w:rsidRPr="0020212C">
        <w:rPr>
          <w:b/>
          <w:bCs/>
          <w:sz w:val="28"/>
          <w:szCs w:val="28"/>
        </w:rPr>
        <w:t>scheduled batch pipelines</w:t>
      </w:r>
      <w:r w:rsidRPr="0020212C">
        <w:rPr>
          <w:sz w:val="28"/>
          <w:szCs w:val="28"/>
        </w:rPr>
        <w:t>, often using Airflow. These pipelines:</w:t>
      </w:r>
    </w:p>
    <w:p w14:paraId="3DA45874" w14:textId="77777777" w:rsidR="0020212C" w:rsidRPr="0020212C" w:rsidRDefault="0020212C" w:rsidP="0020212C">
      <w:pPr>
        <w:numPr>
          <w:ilvl w:val="0"/>
          <w:numId w:val="29"/>
        </w:numPr>
        <w:rPr>
          <w:sz w:val="28"/>
          <w:szCs w:val="28"/>
        </w:rPr>
      </w:pPr>
      <w:r w:rsidRPr="0020212C">
        <w:rPr>
          <w:sz w:val="28"/>
          <w:szCs w:val="28"/>
        </w:rPr>
        <w:t>Pull from multiple data sources (e.g., banking systems, third-party risk platforms).</w:t>
      </w:r>
    </w:p>
    <w:p w14:paraId="64E232EE" w14:textId="77777777" w:rsidR="0020212C" w:rsidRPr="0020212C" w:rsidRDefault="0020212C" w:rsidP="0020212C">
      <w:pPr>
        <w:numPr>
          <w:ilvl w:val="0"/>
          <w:numId w:val="29"/>
        </w:numPr>
        <w:rPr>
          <w:sz w:val="28"/>
          <w:szCs w:val="28"/>
        </w:rPr>
      </w:pPr>
      <w:r w:rsidRPr="0020212C">
        <w:rPr>
          <w:sz w:val="28"/>
          <w:szCs w:val="28"/>
        </w:rPr>
        <w:t>Run ETL or ELT jobs using Snowflake or legacy Pentaho.</w:t>
      </w:r>
    </w:p>
    <w:p w14:paraId="54C8B7AA" w14:textId="77777777" w:rsidR="0020212C" w:rsidRPr="0020212C" w:rsidRDefault="0020212C" w:rsidP="0020212C">
      <w:pPr>
        <w:numPr>
          <w:ilvl w:val="0"/>
          <w:numId w:val="29"/>
        </w:numPr>
        <w:rPr>
          <w:sz w:val="28"/>
          <w:szCs w:val="28"/>
        </w:rPr>
      </w:pPr>
      <w:r w:rsidRPr="0020212C">
        <w:rPr>
          <w:sz w:val="28"/>
          <w:szCs w:val="28"/>
        </w:rPr>
        <w:t>Deliver cleansed, enriched data for reporting and analytics.</w:t>
      </w:r>
    </w:p>
    <w:p w14:paraId="333AE17B" w14:textId="77777777" w:rsidR="0020212C" w:rsidRPr="0020212C" w:rsidRDefault="0020212C" w:rsidP="0020212C">
      <w:pPr>
        <w:rPr>
          <w:sz w:val="28"/>
          <w:szCs w:val="28"/>
        </w:rPr>
      </w:pPr>
      <w:r w:rsidRPr="0020212C">
        <w:rPr>
          <w:sz w:val="28"/>
          <w:szCs w:val="28"/>
        </w:rPr>
        <w:t>Monitoring batch pipeline SLAs and failures is critical for ensuring loan decisions are based on complete and timely data.</w:t>
      </w:r>
    </w:p>
    <w:p w14:paraId="74E8F4A9" w14:textId="2F740338" w:rsidR="0020212C" w:rsidRPr="0020212C" w:rsidRDefault="0020212C" w:rsidP="0020212C">
      <w:pPr>
        <w:rPr>
          <w:sz w:val="28"/>
          <w:szCs w:val="28"/>
        </w:rPr>
      </w:pPr>
    </w:p>
    <w:p w14:paraId="27FEF474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5. Data Quality Use Case: Currency Exchange Monitoring</w:t>
      </w:r>
    </w:p>
    <w:p w14:paraId="7AF4BFC2" w14:textId="77777777" w:rsidR="0020212C" w:rsidRPr="0020212C" w:rsidRDefault="0020212C" w:rsidP="0020212C">
      <w:pPr>
        <w:rPr>
          <w:sz w:val="28"/>
          <w:szCs w:val="28"/>
        </w:rPr>
      </w:pPr>
      <w:r w:rsidRPr="0020212C">
        <w:rPr>
          <w:sz w:val="28"/>
          <w:szCs w:val="28"/>
        </w:rPr>
        <w:t>Inbank supports loan applications in multiple currencies. Accurate and timely exchange rate data is critical for correct repayment calculations, compliance, and customer trust.</w:t>
      </w:r>
    </w:p>
    <w:p w14:paraId="1A6D6978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Challenges</w:t>
      </w:r>
    </w:p>
    <w:p w14:paraId="7273DAF6" w14:textId="77777777" w:rsidR="0020212C" w:rsidRPr="0020212C" w:rsidRDefault="0020212C" w:rsidP="0020212C">
      <w:pPr>
        <w:numPr>
          <w:ilvl w:val="0"/>
          <w:numId w:val="30"/>
        </w:numPr>
        <w:rPr>
          <w:sz w:val="28"/>
          <w:szCs w:val="28"/>
        </w:rPr>
      </w:pPr>
      <w:r w:rsidRPr="0020212C">
        <w:rPr>
          <w:sz w:val="28"/>
          <w:szCs w:val="28"/>
        </w:rPr>
        <w:t>Rates arrive from different national systems with inconsistent formats and delivery times.</w:t>
      </w:r>
    </w:p>
    <w:p w14:paraId="61A3FC50" w14:textId="77777777" w:rsidR="0020212C" w:rsidRPr="0020212C" w:rsidRDefault="0020212C" w:rsidP="0020212C">
      <w:pPr>
        <w:numPr>
          <w:ilvl w:val="0"/>
          <w:numId w:val="30"/>
        </w:numPr>
        <w:rPr>
          <w:sz w:val="28"/>
          <w:szCs w:val="28"/>
        </w:rPr>
      </w:pPr>
      <w:r w:rsidRPr="0020212C">
        <w:rPr>
          <w:sz w:val="28"/>
          <w:szCs w:val="28"/>
        </w:rPr>
        <w:t>Data may be missing, delayed, or outdated.</w:t>
      </w:r>
    </w:p>
    <w:p w14:paraId="6B136718" w14:textId="77777777" w:rsidR="0020212C" w:rsidRPr="0020212C" w:rsidRDefault="0020212C" w:rsidP="0020212C">
      <w:pPr>
        <w:numPr>
          <w:ilvl w:val="0"/>
          <w:numId w:val="30"/>
        </w:numPr>
        <w:rPr>
          <w:sz w:val="28"/>
          <w:szCs w:val="28"/>
        </w:rPr>
      </w:pPr>
      <w:r w:rsidRPr="0020212C">
        <w:rPr>
          <w:sz w:val="28"/>
          <w:szCs w:val="28"/>
        </w:rPr>
        <w:t>There is risk of applying incorrect rates if data is not validated.</w:t>
      </w:r>
    </w:p>
    <w:p w14:paraId="62670259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Proposed Controls</w:t>
      </w:r>
    </w:p>
    <w:p w14:paraId="24D1E946" w14:textId="77777777" w:rsidR="0020212C" w:rsidRPr="0020212C" w:rsidRDefault="0020212C" w:rsidP="0020212C">
      <w:pPr>
        <w:numPr>
          <w:ilvl w:val="0"/>
          <w:numId w:val="31"/>
        </w:numPr>
        <w:rPr>
          <w:sz w:val="28"/>
          <w:szCs w:val="28"/>
        </w:rPr>
      </w:pPr>
      <w:r w:rsidRPr="0020212C">
        <w:rPr>
          <w:sz w:val="28"/>
          <w:szCs w:val="28"/>
        </w:rPr>
        <w:t xml:space="preserve">Define </w:t>
      </w:r>
      <w:r w:rsidRPr="0020212C">
        <w:rPr>
          <w:b/>
          <w:bCs/>
          <w:sz w:val="28"/>
          <w:szCs w:val="28"/>
        </w:rPr>
        <w:t>critical data elements (CDEs)</w:t>
      </w:r>
      <w:r w:rsidRPr="0020212C">
        <w:rPr>
          <w:sz w:val="28"/>
          <w:szCs w:val="28"/>
        </w:rPr>
        <w:t xml:space="preserve"> like currency_id, exchange_date, and exchange_rate_to_eur.</w:t>
      </w:r>
    </w:p>
    <w:p w14:paraId="23EEED36" w14:textId="77777777" w:rsidR="0020212C" w:rsidRPr="0020212C" w:rsidRDefault="0020212C" w:rsidP="0020212C">
      <w:pPr>
        <w:numPr>
          <w:ilvl w:val="0"/>
          <w:numId w:val="31"/>
        </w:numPr>
        <w:rPr>
          <w:sz w:val="28"/>
          <w:szCs w:val="28"/>
        </w:rPr>
      </w:pPr>
      <w:r w:rsidRPr="0020212C">
        <w:rPr>
          <w:sz w:val="28"/>
          <w:szCs w:val="28"/>
        </w:rPr>
        <w:t xml:space="preserve">Implement </w:t>
      </w:r>
      <w:r w:rsidRPr="0020212C">
        <w:rPr>
          <w:b/>
          <w:bCs/>
          <w:sz w:val="28"/>
          <w:szCs w:val="28"/>
        </w:rPr>
        <w:t>automated checks</w:t>
      </w:r>
      <w:r w:rsidRPr="0020212C">
        <w:rPr>
          <w:sz w:val="28"/>
          <w:szCs w:val="28"/>
        </w:rPr>
        <w:t xml:space="preserve"> for:</w:t>
      </w:r>
    </w:p>
    <w:p w14:paraId="200EEEBC" w14:textId="77777777" w:rsidR="0020212C" w:rsidRPr="0020212C" w:rsidRDefault="0020212C" w:rsidP="0020212C">
      <w:pPr>
        <w:numPr>
          <w:ilvl w:val="1"/>
          <w:numId w:val="31"/>
        </w:numPr>
        <w:rPr>
          <w:sz w:val="28"/>
          <w:szCs w:val="28"/>
        </w:rPr>
      </w:pPr>
      <w:r w:rsidRPr="0020212C">
        <w:rPr>
          <w:sz w:val="28"/>
          <w:szCs w:val="28"/>
        </w:rPr>
        <w:t>Missing exchange rates (nulls)</w:t>
      </w:r>
    </w:p>
    <w:p w14:paraId="77E96C06" w14:textId="77777777" w:rsidR="0020212C" w:rsidRPr="0020212C" w:rsidRDefault="0020212C" w:rsidP="0020212C">
      <w:pPr>
        <w:numPr>
          <w:ilvl w:val="1"/>
          <w:numId w:val="31"/>
        </w:numPr>
        <w:rPr>
          <w:sz w:val="28"/>
          <w:szCs w:val="28"/>
        </w:rPr>
      </w:pPr>
      <w:r w:rsidRPr="0020212C">
        <w:rPr>
          <w:sz w:val="28"/>
          <w:szCs w:val="28"/>
        </w:rPr>
        <w:t>Outliers or anomalies in rate fluctuations</w:t>
      </w:r>
    </w:p>
    <w:p w14:paraId="50E21831" w14:textId="77777777" w:rsidR="0020212C" w:rsidRPr="0020212C" w:rsidRDefault="0020212C" w:rsidP="0020212C">
      <w:pPr>
        <w:numPr>
          <w:ilvl w:val="1"/>
          <w:numId w:val="31"/>
        </w:numPr>
        <w:rPr>
          <w:sz w:val="28"/>
          <w:szCs w:val="28"/>
        </w:rPr>
      </w:pPr>
      <w:r w:rsidRPr="0020212C">
        <w:rPr>
          <w:sz w:val="28"/>
          <w:szCs w:val="28"/>
        </w:rPr>
        <w:lastRenderedPageBreak/>
        <w:t>Timeliness (rates not loaded on time)</w:t>
      </w:r>
    </w:p>
    <w:p w14:paraId="0CC6ECF1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Monitoring Tools</w:t>
      </w:r>
    </w:p>
    <w:p w14:paraId="467C848F" w14:textId="77777777" w:rsidR="0020212C" w:rsidRPr="0020212C" w:rsidRDefault="0020212C" w:rsidP="0020212C">
      <w:pPr>
        <w:numPr>
          <w:ilvl w:val="0"/>
          <w:numId w:val="32"/>
        </w:numPr>
        <w:rPr>
          <w:sz w:val="28"/>
          <w:szCs w:val="28"/>
        </w:rPr>
      </w:pPr>
      <w:r w:rsidRPr="0020212C">
        <w:rPr>
          <w:sz w:val="28"/>
          <w:szCs w:val="28"/>
        </w:rPr>
        <w:t xml:space="preserve">Use </w:t>
      </w:r>
      <w:r w:rsidRPr="0020212C">
        <w:rPr>
          <w:b/>
          <w:bCs/>
          <w:sz w:val="28"/>
          <w:szCs w:val="28"/>
        </w:rPr>
        <w:t>Snowflake Tasks &amp; Streams</w:t>
      </w:r>
      <w:r w:rsidRPr="0020212C">
        <w:rPr>
          <w:sz w:val="28"/>
          <w:szCs w:val="28"/>
        </w:rPr>
        <w:t xml:space="preserve"> for real-time validation and logging.</w:t>
      </w:r>
    </w:p>
    <w:p w14:paraId="31F645D4" w14:textId="77777777" w:rsidR="0020212C" w:rsidRPr="0020212C" w:rsidRDefault="0020212C" w:rsidP="0020212C">
      <w:pPr>
        <w:numPr>
          <w:ilvl w:val="0"/>
          <w:numId w:val="32"/>
        </w:numPr>
        <w:rPr>
          <w:sz w:val="28"/>
          <w:szCs w:val="28"/>
        </w:rPr>
      </w:pPr>
      <w:r w:rsidRPr="0020212C">
        <w:rPr>
          <w:sz w:val="28"/>
          <w:szCs w:val="28"/>
        </w:rPr>
        <w:t xml:space="preserve">Trigger alerts and pipeline failures through </w:t>
      </w:r>
      <w:r w:rsidRPr="0020212C">
        <w:rPr>
          <w:b/>
          <w:bCs/>
          <w:sz w:val="28"/>
          <w:szCs w:val="28"/>
        </w:rPr>
        <w:t>Airflow</w:t>
      </w:r>
      <w:r w:rsidRPr="0020212C">
        <w:rPr>
          <w:sz w:val="28"/>
          <w:szCs w:val="28"/>
        </w:rPr>
        <w:t xml:space="preserve"> if issues arise.</w:t>
      </w:r>
    </w:p>
    <w:p w14:paraId="4FE1B4B9" w14:textId="77777777" w:rsidR="0020212C" w:rsidRPr="0020212C" w:rsidRDefault="0020212C" w:rsidP="0020212C">
      <w:pPr>
        <w:numPr>
          <w:ilvl w:val="0"/>
          <w:numId w:val="32"/>
        </w:numPr>
        <w:rPr>
          <w:sz w:val="28"/>
          <w:szCs w:val="28"/>
        </w:rPr>
      </w:pPr>
      <w:r w:rsidRPr="0020212C">
        <w:rPr>
          <w:sz w:val="28"/>
          <w:szCs w:val="28"/>
        </w:rPr>
        <w:t xml:space="preserve">Visualize quality issues in </w:t>
      </w:r>
      <w:r w:rsidRPr="0020212C">
        <w:rPr>
          <w:b/>
          <w:bCs/>
          <w:sz w:val="28"/>
          <w:szCs w:val="28"/>
        </w:rPr>
        <w:t>Power BI</w:t>
      </w:r>
      <w:r w:rsidRPr="0020212C">
        <w:rPr>
          <w:sz w:val="28"/>
          <w:szCs w:val="28"/>
        </w:rPr>
        <w:t xml:space="preserve"> for transparency.</w:t>
      </w:r>
    </w:p>
    <w:p w14:paraId="20DF0DD4" w14:textId="77777777" w:rsidR="0020212C" w:rsidRPr="0020212C" w:rsidRDefault="0020212C" w:rsidP="0020212C">
      <w:pPr>
        <w:rPr>
          <w:b/>
          <w:bCs/>
          <w:sz w:val="28"/>
          <w:szCs w:val="28"/>
        </w:rPr>
      </w:pPr>
      <w:r w:rsidRPr="0020212C">
        <w:rPr>
          <w:b/>
          <w:bCs/>
          <w:sz w:val="28"/>
          <w:szCs w:val="28"/>
        </w:rPr>
        <w:t>Business Value</w:t>
      </w:r>
    </w:p>
    <w:p w14:paraId="282231B8" w14:textId="77777777" w:rsidR="0020212C" w:rsidRPr="0020212C" w:rsidRDefault="0020212C" w:rsidP="0020212C">
      <w:pPr>
        <w:numPr>
          <w:ilvl w:val="0"/>
          <w:numId w:val="33"/>
        </w:numPr>
        <w:rPr>
          <w:sz w:val="28"/>
          <w:szCs w:val="28"/>
        </w:rPr>
      </w:pPr>
      <w:r w:rsidRPr="0020212C">
        <w:rPr>
          <w:sz w:val="28"/>
          <w:szCs w:val="28"/>
        </w:rPr>
        <w:t>Prevents errors in customer offers and repayments</w:t>
      </w:r>
    </w:p>
    <w:p w14:paraId="42DA200F" w14:textId="77777777" w:rsidR="0020212C" w:rsidRPr="0020212C" w:rsidRDefault="0020212C" w:rsidP="0020212C">
      <w:pPr>
        <w:numPr>
          <w:ilvl w:val="0"/>
          <w:numId w:val="33"/>
        </w:numPr>
        <w:rPr>
          <w:sz w:val="28"/>
          <w:szCs w:val="28"/>
        </w:rPr>
      </w:pPr>
      <w:r w:rsidRPr="0020212C">
        <w:rPr>
          <w:sz w:val="28"/>
          <w:szCs w:val="28"/>
        </w:rPr>
        <w:t>Builds trust in international loan offerings</w:t>
      </w:r>
    </w:p>
    <w:p w14:paraId="450CAC7A" w14:textId="77777777" w:rsidR="0020212C" w:rsidRPr="0020212C" w:rsidRDefault="0020212C" w:rsidP="0020212C">
      <w:pPr>
        <w:numPr>
          <w:ilvl w:val="0"/>
          <w:numId w:val="33"/>
        </w:numPr>
        <w:rPr>
          <w:sz w:val="28"/>
          <w:szCs w:val="28"/>
        </w:rPr>
      </w:pPr>
      <w:r w:rsidRPr="0020212C">
        <w:rPr>
          <w:sz w:val="28"/>
          <w:szCs w:val="28"/>
        </w:rPr>
        <w:t>Reduces manual checks and data disputes</w:t>
      </w:r>
    </w:p>
    <w:p w14:paraId="124193AC" w14:textId="77777777" w:rsidR="0020212C" w:rsidRPr="0020212C" w:rsidRDefault="0020212C" w:rsidP="0020212C">
      <w:pPr>
        <w:numPr>
          <w:ilvl w:val="0"/>
          <w:numId w:val="33"/>
        </w:numPr>
        <w:rPr>
          <w:sz w:val="28"/>
          <w:szCs w:val="28"/>
        </w:rPr>
      </w:pPr>
      <w:r w:rsidRPr="0020212C">
        <w:rPr>
          <w:sz w:val="28"/>
          <w:szCs w:val="28"/>
        </w:rPr>
        <w:t>Enables faster delivery of high-quality financial products</w:t>
      </w:r>
    </w:p>
    <w:p w14:paraId="55AD86FE" w14:textId="6C39D396" w:rsidR="00766CAA" w:rsidRPr="00766CAA" w:rsidRDefault="00766CAA" w:rsidP="00766CAA"/>
    <w:p w14:paraId="1438C128" w14:textId="54759A9A" w:rsidR="00671FD7" w:rsidRPr="00FF567F" w:rsidRDefault="00680E5E" w:rsidP="00FF567F">
      <w:pPr>
        <w:rPr>
          <w:b/>
          <w:bCs/>
          <w:sz w:val="40"/>
          <w:szCs w:val="40"/>
        </w:rPr>
      </w:pPr>
      <w:r w:rsidRPr="00FF567F">
        <w:rPr>
          <w:b/>
          <w:bCs/>
          <w:sz w:val="40"/>
          <w:szCs w:val="40"/>
        </w:rPr>
        <w:t>Task 2</w:t>
      </w:r>
      <w:r w:rsidR="00FF567F">
        <w:rPr>
          <w:b/>
          <w:bCs/>
          <w:sz w:val="40"/>
          <w:szCs w:val="40"/>
        </w:rPr>
        <w:t>: W</w:t>
      </w:r>
      <w:r w:rsidR="00FF567F" w:rsidRPr="00FF567F">
        <w:rPr>
          <w:b/>
          <w:bCs/>
          <w:sz w:val="40"/>
          <w:szCs w:val="40"/>
        </w:rPr>
        <w:t>rite a query to return the amounts in euros aggregated by transaction_date</w:t>
      </w:r>
    </w:p>
    <w:p w14:paraId="41B52FD8" w14:textId="0BC45472" w:rsidR="00822940" w:rsidRDefault="001070DB" w:rsidP="00503276">
      <w:pPr>
        <w:rPr>
          <w:sz w:val="28"/>
          <w:szCs w:val="28"/>
        </w:rPr>
      </w:pPr>
      <w:r>
        <w:rPr>
          <w:sz w:val="28"/>
          <w:szCs w:val="28"/>
        </w:rPr>
        <w:t>Please check Elchin_Inbank_</w:t>
      </w:r>
      <w:r w:rsidR="000E154B">
        <w:rPr>
          <w:sz w:val="28"/>
          <w:szCs w:val="28"/>
        </w:rPr>
        <w:t>Product_</w:t>
      </w:r>
      <w:r>
        <w:rPr>
          <w:sz w:val="28"/>
          <w:szCs w:val="28"/>
        </w:rPr>
        <w:t xml:space="preserve">Data_Analyst_Internship_Task2.sql </w:t>
      </w:r>
      <w:r w:rsidR="00843ADF">
        <w:rPr>
          <w:sz w:val="28"/>
          <w:szCs w:val="28"/>
        </w:rPr>
        <w:t>file and Readme.md file.</w:t>
      </w:r>
    </w:p>
    <w:p w14:paraId="1642516D" w14:textId="77777777" w:rsidR="006B5A8F" w:rsidRDefault="006B5A8F" w:rsidP="00503276">
      <w:pPr>
        <w:rPr>
          <w:sz w:val="28"/>
          <w:szCs w:val="28"/>
        </w:rPr>
      </w:pPr>
    </w:p>
    <w:p w14:paraId="2645E0BE" w14:textId="77777777" w:rsidR="006B5A8F" w:rsidRPr="001070DB" w:rsidRDefault="006B5A8F" w:rsidP="00503276">
      <w:pPr>
        <w:rPr>
          <w:sz w:val="28"/>
          <w:szCs w:val="28"/>
        </w:rPr>
      </w:pPr>
    </w:p>
    <w:sectPr w:rsidR="006B5A8F" w:rsidRPr="0010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22F5"/>
    <w:multiLevelType w:val="multilevel"/>
    <w:tmpl w:val="79E8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0278"/>
    <w:multiLevelType w:val="multilevel"/>
    <w:tmpl w:val="D5AA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E4EBC"/>
    <w:multiLevelType w:val="multilevel"/>
    <w:tmpl w:val="B204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8416C"/>
    <w:multiLevelType w:val="multilevel"/>
    <w:tmpl w:val="12C2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126CFC"/>
    <w:multiLevelType w:val="multilevel"/>
    <w:tmpl w:val="774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80480"/>
    <w:multiLevelType w:val="multilevel"/>
    <w:tmpl w:val="A9D6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1636E4"/>
    <w:multiLevelType w:val="multilevel"/>
    <w:tmpl w:val="081E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379C2"/>
    <w:multiLevelType w:val="multilevel"/>
    <w:tmpl w:val="B96C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8B0745"/>
    <w:multiLevelType w:val="multilevel"/>
    <w:tmpl w:val="1116B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A6DB3"/>
    <w:multiLevelType w:val="multilevel"/>
    <w:tmpl w:val="79E4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400C57"/>
    <w:multiLevelType w:val="multilevel"/>
    <w:tmpl w:val="39DC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DB387A"/>
    <w:multiLevelType w:val="multilevel"/>
    <w:tmpl w:val="B7F4A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0B3466"/>
    <w:multiLevelType w:val="multilevel"/>
    <w:tmpl w:val="DAFC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140BD"/>
    <w:multiLevelType w:val="multilevel"/>
    <w:tmpl w:val="A360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8378BA"/>
    <w:multiLevelType w:val="multilevel"/>
    <w:tmpl w:val="7024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CB37C4"/>
    <w:multiLevelType w:val="multilevel"/>
    <w:tmpl w:val="4F82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584EE3"/>
    <w:multiLevelType w:val="multilevel"/>
    <w:tmpl w:val="4A34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C39AE"/>
    <w:multiLevelType w:val="multilevel"/>
    <w:tmpl w:val="2F0AD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427E69"/>
    <w:multiLevelType w:val="multilevel"/>
    <w:tmpl w:val="B464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1376F8"/>
    <w:multiLevelType w:val="multilevel"/>
    <w:tmpl w:val="9128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63966"/>
    <w:multiLevelType w:val="multilevel"/>
    <w:tmpl w:val="909A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605641"/>
    <w:multiLevelType w:val="multilevel"/>
    <w:tmpl w:val="891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260EC3"/>
    <w:multiLevelType w:val="multilevel"/>
    <w:tmpl w:val="08CA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B975BE"/>
    <w:multiLevelType w:val="multilevel"/>
    <w:tmpl w:val="71B2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1496C"/>
    <w:multiLevelType w:val="multilevel"/>
    <w:tmpl w:val="EBBE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13FFA"/>
    <w:multiLevelType w:val="multilevel"/>
    <w:tmpl w:val="2E48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886A86"/>
    <w:multiLevelType w:val="multilevel"/>
    <w:tmpl w:val="B9D0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EC35CD"/>
    <w:multiLevelType w:val="multilevel"/>
    <w:tmpl w:val="94B43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BA2775"/>
    <w:multiLevelType w:val="multilevel"/>
    <w:tmpl w:val="DC32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2B7853"/>
    <w:multiLevelType w:val="multilevel"/>
    <w:tmpl w:val="9D18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602744"/>
    <w:multiLevelType w:val="multilevel"/>
    <w:tmpl w:val="0850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FB53EF"/>
    <w:multiLevelType w:val="multilevel"/>
    <w:tmpl w:val="5D08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BF5383"/>
    <w:multiLevelType w:val="multilevel"/>
    <w:tmpl w:val="36FC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71671">
    <w:abstractNumId w:val="21"/>
  </w:num>
  <w:num w:numId="2" w16cid:durableId="1803570256">
    <w:abstractNumId w:val="15"/>
  </w:num>
  <w:num w:numId="3" w16cid:durableId="543752628">
    <w:abstractNumId w:val="16"/>
  </w:num>
  <w:num w:numId="4" w16cid:durableId="157155404">
    <w:abstractNumId w:val="2"/>
  </w:num>
  <w:num w:numId="5" w16cid:durableId="1551265128">
    <w:abstractNumId w:val="9"/>
  </w:num>
  <w:num w:numId="6" w16cid:durableId="1571689622">
    <w:abstractNumId w:val="3"/>
  </w:num>
  <w:num w:numId="7" w16cid:durableId="1999573806">
    <w:abstractNumId w:val="29"/>
  </w:num>
  <w:num w:numId="8" w16cid:durableId="694966915">
    <w:abstractNumId w:val="30"/>
  </w:num>
  <w:num w:numId="9" w16cid:durableId="490482749">
    <w:abstractNumId w:val="4"/>
  </w:num>
  <w:num w:numId="10" w16cid:durableId="2141722851">
    <w:abstractNumId w:val="13"/>
  </w:num>
  <w:num w:numId="11" w16cid:durableId="329404113">
    <w:abstractNumId w:val="28"/>
  </w:num>
  <w:num w:numId="12" w16cid:durableId="242375547">
    <w:abstractNumId w:val="23"/>
  </w:num>
  <w:num w:numId="13" w16cid:durableId="611016556">
    <w:abstractNumId w:val="18"/>
  </w:num>
  <w:num w:numId="14" w16cid:durableId="2143038743">
    <w:abstractNumId w:val="0"/>
  </w:num>
  <w:num w:numId="15" w16cid:durableId="1928003897">
    <w:abstractNumId w:val="27"/>
  </w:num>
  <w:num w:numId="16" w16cid:durableId="1135874796">
    <w:abstractNumId w:val="1"/>
  </w:num>
  <w:num w:numId="17" w16cid:durableId="1964842646">
    <w:abstractNumId w:val="10"/>
  </w:num>
  <w:num w:numId="18" w16cid:durableId="237326498">
    <w:abstractNumId w:val="11"/>
  </w:num>
  <w:num w:numId="19" w16cid:durableId="1312714485">
    <w:abstractNumId w:val="19"/>
  </w:num>
  <w:num w:numId="20" w16cid:durableId="502477400">
    <w:abstractNumId w:val="25"/>
  </w:num>
  <w:num w:numId="21" w16cid:durableId="325062286">
    <w:abstractNumId w:val="8"/>
  </w:num>
  <w:num w:numId="22" w16cid:durableId="2062436627">
    <w:abstractNumId w:val="5"/>
  </w:num>
  <w:num w:numId="23" w16cid:durableId="1704936191">
    <w:abstractNumId w:val="7"/>
  </w:num>
  <w:num w:numId="24" w16cid:durableId="235407547">
    <w:abstractNumId w:val="24"/>
  </w:num>
  <w:num w:numId="25" w16cid:durableId="497308074">
    <w:abstractNumId w:val="17"/>
  </w:num>
  <w:num w:numId="26" w16cid:durableId="212929295">
    <w:abstractNumId w:val="12"/>
  </w:num>
  <w:num w:numId="27" w16cid:durableId="394746232">
    <w:abstractNumId w:val="31"/>
  </w:num>
  <w:num w:numId="28" w16cid:durableId="2006585727">
    <w:abstractNumId w:val="6"/>
  </w:num>
  <w:num w:numId="29" w16cid:durableId="1887789890">
    <w:abstractNumId w:val="22"/>
  </w:num>
  <w:num w:numId="30" w16cid:durableId="1898398370">
    <w:abstractNumId w:val="14"/>
  </w:num>
  <w:num w:numId="31" w16cid:durableId="798912454">
    <w:abstractNumId w:val="32"/>
  </w:num>
  <w:num w:numId="32" w16cid:durableId="496305247">
    <w:abstractNumId w:val="20"/>
  </w:num>
  <w:num w:numId="33" w16cid:durableId="6183377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F26"/>
    <w:rsid w:val="00002636"/>
    <w:rsid w:val="000E154B"/>
    <w:rsid w:val="001070DB"/>
    <w:rsid w:val="001252F5"/>
    <w:rsid w:val="0020212C"/>
    <w:rsid w:val="002B012F"/>
    <w:rsid w:val="00315EB2"/>
    <w:rsid w:val="00344599"/>
    <w:rsid w:val="00345A74"/>
    <w:rsid w:val="00351C91"/>
    <w:rsid w:val="00492E27"/>
    <w:rsid w:val="004957ED"/>
    <w:rsid w:val="004A66FA"/>
    <w:rsid w:val="004A7B2B"/>
    <w:rsid w:val="00503276"/>
    <w:rsid w:val="00516D15"/>
    <w:rsid w:val="00522940"/>
    <w:rsid w:val="005347C7"/>
    <w:rsid w:val="00567F26"/>
    <w:rsid w:val="00671FD7"/>
    <w:rsid w:val="00680E5E"/>
    <w:rsid w:val="006B5A8F"/>
    <w:rsid w:val="006B5D21"/>
    <w:rsid w:val="00705045"/>
    <w:rsid w:val="00766CAA"/>
    <w:rsid w:val="008132D1"/>
    <w:rsid w:val="00822940"/>
    <w:rsid w:val="00843ADF"/>
    <w:rsid w:val="009558EE"/>
    <w:rsid w:val="009D685D"/>
    <w:rsid w:val="00B71E48"/>
    <w:rsid w:val="00C14CA0"/>
    <w:rsid w:val="00CC6997"/>
    <w:rsid w:val="00FF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72A6"/>
  <w15:chartTrackingRefBased/>
  <w15:docId w15:val="{D5BCCD0D-5F88-40A2-9F37-36D26025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F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F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F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F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F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F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F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F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F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F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F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F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F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F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F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F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F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F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F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F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F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F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F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F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F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F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F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F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F2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6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5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Elchin Huseynov</dc:creator>
  <cp:keywords/>
  <dc:description/>
  <cp:lastModifiedBy>Elchin Huseynov</cp:lastModifiedBy>
  <cp:revision>23</cp:revision>
  <dcterms:created xsi:type="dcterms:W3CDTF">2025-03-19T17:42:00Z</dcterms:created>
  <dcterms:modified xsi:type="dcterms:W3CDTF">2025-03-23T16:51:00Z</dcterms:modified>
</cp:coreProperties>
</file>