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00231" w14:textId="4B8C193D" w:rsidR="00006732" w:rsidRDefault="00C17F01">
      <w:r>
        <w:rPr>
          <w:noProof/>
        </w:rPr>
        <mc:AlternateContent>
          <mc:Choice Requires="wpg">
            <w:drawing>
              <wp:anchor distT="0" distB="0" distL="114300" distR="114300" simplePos="0" relativeHeight="251658240" behindDoc="0" locked="0" layoutInCell="1" hidden="0" allowOverlap="1" wp14:anchorId="6A0F4AD7" wp14:editId="67B70A6C">
                <wp:simplePos x="0" y="0"/>
                <wp:positionH relativeFrom="column">
                  <wp:posOffset>-313900</wp:posOffset>
                </wp:positionH>
                <wp:positionV relativeFrom="paragraph">
                  <wp:posOffset>38311</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 name="Grupo 1"/>
                        <wpg:cNvGrpSpPr/>
                        <wpg:grpSpPr>
                          <a:xfrm>
                            <a:off x="2226563" y="2998950"/>
                            <a:ext cx="6238875" cy="1562100"/>
                            <a:chOff x="0" y="0"/>
                            <a:chExt cx="5991225" cy="1562100"/>
                          </a:xfrm>
                        </wpg:grpSpPr>
                        <wps:wsp>
                          <wps:cNvPr id="2" name="Rectángulo 2"/>
                          <wps:cNvSpPr/>
                          <wps:spPr>
                            <a:xfrm>
                              <a:off x="0" y="0"/>
                              <a:ext cx="5991225" cy="1562100"/>
                            </a:xfrm>
                            <a:prstGeom prst="rect">
                              <a:avLst/>
                            </a:prstGeom>
                            <a:noFill/>
                            <a:ln>
                              <a:noFill/>
                            </a:ln>
                          </wps:spPr>
                          <wps:txbx>
                            <w:txbxContent>
                              <w:p w14:paraId="06D676FC" w14:textId="77777777" w:rsidR="00006732" w:rsidRDefault="00006732">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671" y="299473"/>
                              <a:ext cx="4966554" cy="1262627"/>
                            </a:xfrm>
                            <a:prstGeom prst="rect">
                              <a:avLst/>
                            </a:prstGeom>
                            <a:noFill/>
                            <a:ln>
                              <a:noFill/>
                            </a:ln>
                          </wps:spPr>
                          <wps:txbx>
                            <w:txbxContent>
                              <w:p w14:paraId="38B88B67" w14:textId="77777777" w:rsidR="00006732" w:rsidRDefault="00006732">
                                <w:pPr>
                                  <w:spacing w:after="0" w:line="240" w:lineRule="auto"/>
                                  <w:textDirection w:val="btLr"/>
                                </w:pPr>
                              </w:p>
                              <w:p w14:paraId="1AC8C15E" w14:textId="77777777" w:rsidR="00006732" w:rsidRDefault="00C17F01">
                                <w:pPr>
                                  <w:spacing w:after="0" w:line="240" w:lineRule="auto"/>
                                  <w:textDirection w:val="btLr"/>
                                </w:pPr>
                                <w:r>
                                  <w:rPr>
                                    <w:b/>
                                    <w:color w:val="1F3864"/>
                                    <w:sz w:val="48"/>
                                  </w:rPr>
                                  <w:t xml:space="preserve">Guía3. Informe final Proyecto APT </w:t>
                                </w:r>
                              </w:p>
                              <w:p w14:paraId="22AEE98C" w14:textId="77777777" w:rsidR="00006732" w:rsidRDefault="00C17F01">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2F85E23C" w14:textId="77777777" w:rsidR="00006732" w:rsidRDefault="00006732">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roofErr w:type="spellStart"/>
      <w:r w:rsidR="00913833">
        <w:t>ggggg</w:t>
      </w:r>
      <w:proofErr w:type="spellEnd"/>
    </w:p>
    <w:p w14:paraId="27210C29" w14:textId="77777777" w:rsidR="00006732" w:rsidRDefault="00006732"/>
    <w:p w14:paraId="39DC4C33" w14:textId="77777777" w:rsidR="00006732" w:rsidRDefault="00006732"/>
    <w:p w14:paraId="5364090F" w14:textId="77777777" w:rsidR="00006732" w:rsidRDefault="00006732"/>
    <w:p w14:paraId="3FBC57B2" w14:textId="77777777" w:rsidR="00006732" w:rsidRDefault="00006732"/>
    <w:p w14:paraId="377D19F0" w14:textId="77777777" w:rsidR="00006732" w:rsidRDefault="00006732">
      <w:pPr>
        <w:rPr>
          <w:b/>
          <w:color w:val="2F5496"/>
          <w:sz w:val="26"/>
          <w:szCs w:val="26"/>
        </w:rPr>
      </w:pPr>
    </w:p>
    <w:p w14:paraId="5558D099" w14:textId="77777777" w:rsidR="00006732" w:rsidRDefault="00006732">
      <w:pPr>
        <w:rPr>
          <w:b/>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006732" w14:paraId="0A0306A5" w14:textId="77777777">
        <w:trPr>
          <w:trHeight w:val="440"/>
        </w:trPr>
        <w:tc>
          <w:tcPr>
            <w:tcW w:w="9781" w:type="dxa"/>
            <w:vAlign w:val="center"/>
          </w:tcPr>
          <w:p w14:paraId="4B475134" w14:textId="77777777" w:rsidR="00006732" w:rsidRDefault="00C17F01">
            <w:pPr>
              <w:rPr>
                <w:b/>
                <w:color w:val="1F3864"/>
                <w:sz w:val="28"/>
                <w:szCs w:val="28"/>
              </w:rPr>
            </w:pPr>
            <w:r>
              <w:rPr>
                <w:b/>
                <w:color w:val="1F3864"/>
                <w:sz w:val="28"/>
                <w:szCs w:val="28"/>
              </w:rPr>
              <w:t>1. Informe final Proyecto APT</w:t>
            </w:r>
          </w:p>
        </w:tc>
      </w:tr>
      <w:tr w:rsidR="00006732" w14:paraId="103404FA" w14:textId="77777777">
        <w:trPr>
          <w:trHeight w:val="800"/>
        </w:trPr>
        <w:tc>
          <w:tcPr>
            <w:tcW w:w="9781" w:type="dxa"/>
            <w:shd w:val="clear" w:color="auto" w:fill="D9E2F3"/>
            <w:vAlign w:val="center"/>
          </w:tcPr>
          <w:p w14:paraId="312297BF" w14:textId="77777777" w:rsidR="00006732" w:rsidRDefault="00006732">
            <w:pPr>
              <w:pBdr>
                <w:top w:val="nil"/>
                <w:left w:val="nil"/>
                <w:bottom w:val="nil"/>
                <w:right w:val="nil"/>
                <w:between w:val="nil"/>
              </w:pBdr>
              <w:tabs>
                <w:tab w:val="center" w:pos="4419"/>
                <w:tab w:val="right" w:pos="8838"/>
              </w:tabs>
              <w:spacing w:after="0" w:line="240" w:lineRule="auto"/>
              <w:jc w:val="both"/>
              <w:rPr>
                <w:color w:val="1F3864"/>
              </w:rPr>
            </w:pPr>
          </w:p>
          <w:p w14:paraId="17244FE2" w14:textId="77777777" w:rsidR="00006732" w:rsidRDefault="00C17F0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14:paraId="67194E3E" w14:textId="77777777" w:rsidR="00006732" w:rsidRDefault="00006732">
            <w:pPr>
              <w:pBdr>
                <w:top w:val="nil"/>
                <w:left w:val="nil"/>
                <w:bottom w:val="nil"/>
                <w:right w:val="nil"/>
                <w:between w:val="nil"/>
              </w:pBdr>
              <w:tabs>
                <w:tab w:val="center" w:pos="4419"/>
                <w:tab w:val="right" w:pos="8838"/>
              </w:tabs>
              <w:spacing w:after="0" w:line="240" w:lineRule="auto"/>
              <w:jc w:val="both"/>
              <w:rPr>
                <w:color w:val="1F3864"/>
              </w:rPr>
            </w:pPr>
          </w:p>
          <w:p w14:paraId="50DB82C1" w14:textId="77777777" w:rsidR="00006732" w:rsidRDefault="00C17F01">
            <w:pPr>
              <w:pBdr>
                <w:top w:val="nil"/>
                <w:left w:val="nil"/>
                <w:bottom w:val="nil"/>
                <w:right w:val="nil"/>
                <w:between w:val="nil"/>
              </w:pBdr>
              <w:tabs>
                <w:tab w:val="center" w:pos="4419"/>
                <w:tab w:val="right" w:pos="8838"/>
              </w:tabs>
              <w:spacing w:after="0" w:line="240" w:lineRule="auto"/>
              <w:jc w:val="both"/>
              <w:rPr>
                <w:b/>
                <w:color w:val="1F3864"/>
              </w:rPr>
            </w:pPr>
            <w:r>
              <w:rPr>
                <w:color w:val="1F3864"/>
              </w:rPr>
              <w:t>A continuación, encontrarás distintos campos que deberás completar con</w:t>
            </w:r>
            <w:r>
              <w:rPr>
                <w:color w:val="1F3864"/>
              </w:rPr>
              <w:t xml:space="preserve"> la información solicitada, los que dan cuenta del resumen de tu proyecto APT y sus principales resultados.</w:t>
            </w:r>
          </w:p>
        </w:tc>
      </w:tr>
    </w:tbl>
    <w:p w14:paraId="36AF9CA6" w14:textId="77777777" w:rsidR="00006732" w:rsidRDefault="00006732">
      <w:pPr>
        <w:rPr>
          <w:b/>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006732" w14:paraId="5B5BCE9F" w14:textId="77777777">
        <w:trPr>
          <w:trHeight w:val="440"/>
        </w:trPr>
        <w:tc>
          <w:tcPr>
            <w:tcW w:w="3159" w:type="dxa"/>
            <w:vAlign w:val="center"/>
          </w:tcPr>
          <w:p w14:paraId="0A195E21" w14:textId="77777777" w:rsidR="00006732" w:rsidRDefault="00C17F01">
            <w:pPr>
              <w:rPr>
                <w:color w:val="1F3864"/>
              </w:rPr>
            </w:pPr>
            <w:r>
              <w:rPr>
                <w:color w:val="1F3864"/>
              </w:rPr>
              <w:t>Nombre del proyecto</w:t>
            </w:r>
          </w:p>
        </w:tc>
        <w:tc>
          <w:tcPr>
            <w:tcW w:w="6622" w:type="dxa"/>
            <w:vAlign w:val="center"/>
          </w:tcPr>
          <w:p w14:paraId="0A3CD8F4" w14:textId="77777777" w:rsidR="00006732" w:rsidRDefault="00C17F01">
            <w:pPr>
              <w:rPr>
                <w:b/>
              </w:rPr>
            </w:pPr>
            <w:proofErr w:type="spellStart"/>
            <w:r>
              <w:rPr>
                <w:i/>
                <w:color w:val="548DD4"/>
                <w:sz w:val="20"/>
                <w:szCs w:val="20"/>
              </w:rPr>
              <w:t>JobSy</w:t>
            </w:r>
            <w:proofErr w:type="spellEnd"/>
          </w:p>
        </w:tc>
      </w:tr>
      <w:tr w:rsidR="00006732" w14:paraId="6D4ABA44" w14:textId="77777777">
        <w:trPr>
          <w:trHeight w:val="418"/>
        </w:trPr>
        <w:tc>
          <w:tcPr>
            <w:tcW w:w="3159" w:type="dxa"/>
            <w:vAlign w:val="center"/>
          </w:tcPr>
          <w:p w14:paraId="6C129CA0" w14:textId="77777777" w:rsidR="00006732" w:rsidRDefault="00C17F01">
            <w:pPr>
              <w:rPr>
                <w:color w:val="1F3864"/>
              </w:rPr>
            </w:pPr>
            <w:r>
              <w:rPr>
                <w:color w:val="1F3864"/>
              </w:rPr>
              <w:t>Área (s) de desempeño(s)</w:t>
            </w:r>
          </w:p>
        </w:tc>
        <w:tc>
          <w:tcPr>
            <w:tcW w:w="6622" w:type="dxa"/>
            <w:vAlign w:val="center"/>
          </w:tcPr>
          <w:p w14:paraId="210F916D" w14:textId="77777777" w:rsidR="00006732" w:rsidRDefault="00C17F01">
            <w:pPr>
              <w:rPr>
                <w:b/>
              </w:rPr>
            </w:pPr>
            <w:r>
              <w:rPr>
                <w:i/>
                <w:color w:val="548DD4"/>
                <w:sz w:val="20"/>
                <w:szCs w:val="20"/>
              </w:rPr>
              <w:t>Programación de software, base de datos, inglés intermedio alto, inteligencia de negocio y planificación de requerimientos informáticos.</w:t>
            </w:r>
          </w:p>
        </w:tc>
      </w:tr>
      <w:tr w:rsidR="00006732" w14:paraId="41B8F77D" w14:textId="77777777">
        <w:trPr>
          <w:trHeight w:val="425"/>
        </w:trPr>
        <w:tc>
          <w:tcPr>
            <w:tcW w:w="3159" w:type="dxa"/>
            <w:vAlign w:val="center"/>
          </w:tcPr>
          <w:p w14:paraId="66D8C154" w14:textId="77777777" w:rsidR="00006732" w:rsidRDefault="00C17F01">
            <w:pPr>
              <w:rPr>
                <w:color w:val="1F3864"/>
              </w:rPr>
            </w:pPr>
            <w:r>
              <w:rPr>
                <w:color w:val="1F3864"/>
              </w:rPr>
              <w:t xml:space="preserve">Competencias </w:t>
            </w:r>
          </w:p>
          <w:p w14:paraId="247DB2D2" w14:textId="77777777" w:rsidR="00006732" w:rsidRDefault="00006732">
            <w:pPr>
              <w:rPr>
                <w:color w:val="1F3864"/>
              </w:rPr>
            </w:pPr>
          </w:p>
        </w:tc>
        <w:tc>
          <w:tcPr>
            <w:tcW w:w="6622" w:type="dxa"/>
            <w:vAlign w:val="center"/>
          </w:tcPr>
          <w:p w14:paraId="0541ED12" w14:textId="5B678E67" w:rsidR="00006732" w:rsidRDefault="00C17F01">
            <w:pPr>
              <w:numPr>
                <w:ilvl w:val="0"/>
                <w:numId w:val="2"/>
              </w:numPr>
              <w:pBdr>
                <w:top w:val="nil"/>
                <w:left w:val="nil"/>
                <w:bottom w:val="nil"/>
                <w:right w:val="nil"/>
                <w:between w:val="nil"/>
              </w:pBdr>
              <w:spacing w:after="0"/>
              <w:rPr>
                <w:i/>
                <w:color w:val="2E75B5"/>
                <w:sz w:val="20"/>
                <w:szCs w:val="20"/>
              </w:rPr>
            </w:pPr>
            <w:r>
              <w:rPr>
                <w:i/>
                <w:color w:val="2E75B5"/>
                <w:sz w:val="20"/>
                <w:szCs w:val="20"/>
              </w:rPr>
              <w:t>Desarrolla aplicaciones de escritorio utilizando tecnologías como</w:t>
            </w:r>
            <w:r>
              <w:rPr>
                <w:i/>
                <w:color w:val="2E75B5"/>
                <w:sz w:val="20"/>
                <w:szCs w:val="20"/>
              </w:rPr>
              <w:t xml:space="preserve"> , </w:t>
            </w:r>
            <w:proofErr w:type="spellStart"/>
            <w:r>
              <w:rPr>
                <w:i/>
                <w:color w:val="2E75B5"/>
                <w:sz w:val="20"/>
                <w:szCs w:val="20"/>
              </w:rPr>
              <w:t>django</w:t>
            </w:r>
            <w:proofErr w:type="spellEnd"/>
            <w:r>
              <w:rPr>
                <w:i/>
                <w:color w:val="2E75B5"/>
                <w:sz w:val="20"/>
                <w:szCs w:val="20"/>
              </w:rPr>
              <w:t xml:space="preserve"> </w:t>
            </w:r>
            <w:proofErr w:type="spellStart"/>
            <w:r>
              <w:rPr>
                <w:i/>
                <w:color w:val="2E75B5"/>
                <w:sz w:val="20"/>
                <w:szCs w:val="20"/>
              </w:rPr>
              <w:t>framework</w:t>
            </w:r>
            <w:proofErr w:type="spellEnd"/>
            <w:r>
              <w:rPr>
                <w:i/>
                <w:color w:val="2E75B5"/>
                <w:sz w:val="20"/>
                <w:szCs w:val="20"/>
              </w:rPr>
              <w:t xml:space="preserve">, </w:t>
            </w:r>
            <w:proofErr w:type="spellStart"/>
            <w:r>
              <w:rPr>
                <w:i/>
                <w:color w:val="2E75B5"/>
                <w:sz w:val="20"/>
                <w:szCs w:val="20"/>
              </w:rPr>
              <w:t>postgreSQL</w:t>
            </w:r>
            <w:proofErr w:type="spellEnd"/>
            <w:r>
              <w:rPr>
                <w:i/>
                <w:color w:val="2E75B5"/>
                <w:sz w:val="20"/>
                <w:szCs w:val="20"/>
              </w:rPr>
              <w:t xml:space="preserve"> y </w:t>
            </w:r>
            <w:proofErr w:type="spellStart"/>
            <w:r w:rsidR="00BE1363">
              <w:rPr>
                <w:i/>
                <w:color w:val="2E75B5"/>
                <w:sz w:val="20"/>
                <w:szCs w:val="20"/>
              </w:rPr>
              <w:t>firebase</w:t>
            </w:r>
            <w:proofErr w:type="spellEnd"/>
            <w:r w:rsidR="00BE1363">
              <w:rPr>
                <w:i/>
                <w:color w:val="2E75B5"/>
                <w:sz w:val="20"/>
                <w:szCs w:val="20"/>
              </w:rPr>
              <w:t>.</w:t>
            </w:r>
          </w:p>
          <w:p w14:paraId="4D3089A7" w14:textId="77777777" w:rsidR="00006732" w:rsidRDefault="00C17F01">
            <w:pPr>
              <w:numPr>
                <w:ilvl w:val="0"/>
                <w:numId w:val="2"/>
              </w:numPr>
              <w:pBdr>
                <w:top w:val="nil"/>
                <w:left w:val="nil"/>
                <w:bottom w:val="nil"/>
                <w:right w:val="nil"/>
                <w:between w:val="nil"/>
              </w:pBdr>
              <w:spacing w:after="0"/>
              <w:rPr>
                <w:i/>
                <w:color w:val="2E75B5"/>
                <w:sz w:val="20"/>
                <w:szCs w:val="20"/>
              </w:rPr>
            </w:pPr>
            <w:r>
              <w:rPr>
                <w:i/>
                <w:color w:val="2E75B5"/>
                <w:sz w:val="20"/>
                <w:szCs w:val="20"/>
              </w:rPr>
              <w:t>Implementa interfaces gráficas interactivas aplicando principios de usabilidad.</w:t>
            </w:r>
          </w:p>
          <w:p w14:paraId="5A1DBBC2" w14:textId="77777777" w:rsidR="00006732" w:rsidRDefault="00C17F01">
            <w:pPr>
              <w:numPr>
                <w:ilvl w:val="0"/>
                <w:numId w:val="2"/>
              </w:numPr>
              <w:pBdr>
                <w:top w:val="nil"/>
                <w:left w:val="nil"/>
                <w:bottom w:val="nil"/>
                <w:right w:val="nil"/>
                <w:between w:val="nil"/>
              </w:pBdr>
              <w:rPr>
                <w:b/>
                <w:color w:val="000000"/>
              </w:rPr>
            </w:pPr>
            <w:r>
              <w:rPr>
                <w:i/>
                <w:color w:val="2E75B5"/>
                <w:sz w:val="20"/>
                <w:szCs w:val="20"/>
              </w:rPr>
              <w:t xml:space="preserve">Integra librerías y </w:t>
            </w:r>
            <w:proofErr w:type="spellStart"/>
            <w:r>
              <w:rPr>
                <w:i/>
                <w:color w:val="2E75B5"/>
                <w:sz w:val="20"/>
                <w:szCs w:val="20"/>
              </w:rPr>
              <w:t>APIs</w:t>
            </w:r>
            <w:proofErr w:type="spellEnd"/>
            <w:r>
              <w:rPr>
                <w:i/>
                <w:color w:val="2E75B5"/>
                <w:sz w:val="20"/>
                <w:szCs w:val="20"/>
              </w:rPr>
              <w:t xml:space="preserve"> externas para enriquecer el proyecto co</w:t>
            </w:r>
            <w:r>
              <w:rPr>
                <w:i/>
                <w:color w:val="2E75B5"/>
                <w:sz w:val="20"/>
                <w:szCs w:val="20"/>
              </w:rPr>
              <w:t>n más funciones como mapa interactivo y sistema de valoraciones.</w:t>
            </w:r>
          </w:p>
        </w:tc>
      </w:tr>
    </w:tbl>
    <w:p w14:paraId="6FFB5378" w14:textId="77777777" w:rsidR="00006732" w:rsidRDefault="00006732">
      <w:pPr>
        <w:rPr>
          <w:b/>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006732" w14:paraId="71F9987F" w14:textId="77777777">
        <w:trPr>
          <w:trHeight w:val="388"/>
        </w:trPr>
        <w:tc>
          <w:tcPr>
            <w:tcW w:w="9781" w:type="dxa"/>
            <w:gridSpan w:val="2"/>
            <w:shd w:val="clear" w:color="auto" w:fill="D9D9D9"/>
            <w:vAlign w:val="center"/>
          </w:tcPr>
          <w:p w14:paraId="17BE135D" w14:textId="77777777" w:rsidR="00006732" w:rsidRDefault="00C17F01">
            <w:pPr>
              <w:rPr>
                <w:b/>
              </w:rPr>
            </w:pPr>
            <w:r>
              <w:rPr>
                <w:b/>
                <w:color w:val="1F3864"/>
                <w:sz w:val="18"/>
                <w:szCs w:val="18"/>
              </w:rPr>
              <w:t>Contenidos del informe final</w:t>
            </w:r>
          </w:p>
        </w:tc>
      </w:tr>
      <w:tr w:rsidR="00006732" w14:paraId="4735894B" w14:textId="77777777">
        <w:trPr>
          <w:trHeight w:val="2266"/>
        </w:trPr>
        <w:tc>
          <w:tcPr>
            <w:tcW w:w="3001" w:type="dxa"/>
            <w:vAlign w:val="center"/>
          </w:tcPr>
          <w:p w14:paraId="0F5C2571" w14:textId="77777777" w:rsidR="00006732" w:rsidRDefault="00C17F01">
            <w:pPr>
              <w:rPr>
                <w:color w:val="1F3864"/>
                <w:sz w:val="18"/>
                <w:szCs w:val="18"/>
              </w:rPr>
            </w:pPr>
            <w:r>
              <w:rPr>
                <w:color w:val="1F3864"/>
                <w:sz w:val="18"/>
                <w:szCs w:val="18"/>
              </w:rPr>
              <w:t>1. Relevancia del proyecto APT</w:t>
            </w:r>
          </w:p>
        </w:tc>
        <w:tc>
          <w:tcPr>
            <w:tcW w:w="6780" w:type="dxa"/>
            <w:vAlign w:val="center"/>
          </w:tcPr>
          <w:p w14:paraId="5D1529B4" w14:textId="77777777" w:rsidR="00006732" w:rsidRDefault="00C17F01">
            <w:pPr>
              <w:pBdr>
                <w:top w:val="nil"/>
                <w:left w:val="nil"/>
                <w:bottom w:val="nil"/>
                <w:right w:val="nil"/>
                <w:between w:val="nil"/>
              </w:pBdr>
              <w:jc w:val="both"/>
              <w:rPr>
                <w:i/>
                <w:color w:val="548DD4"/>
                <w:sz w:val="20"/>
                <w:szCs w:val="20"/>
              </w:rPr>
            </w:pPr>
            <w:r>
              <w:rPr>
                <w:i/>
                <w:color w:val="548DD4"/>
                <w:sz w:val="20"/>
                <w:szCs w:val="20"/>
              </w:rPr>
              <w:t xml:space="preserve">El proyecto surge como respuesta a la necesidad de </w:t>
            </w:r>
            <w:r>
              <w:rPr>
                <w:b/>
                <w:i/>
                <w:color w:val="548DD4"/>
                <w:sz w:val="20"/>
                <w:szCs w:val="20"/>
              </w:rPr>
              <w:t xml:space="preserve">mejorar la difusión y el acceso a productos y servicios ofrecidos por pequeñas </w:t>
            </w:r>
            <w:proofErr w:type="spellStart"/>
            <w:r>
              <w:rPr>
                <w:b/>
                <w:i/>
                <w:color w:val="548DD4"/>
                <w:sz w:val="20"/>
                <w:szCs w:val="20"/>
              </w:rPr>
              <w:t>PYMEs</w:t>
            </w:r>
            <w:proofErr w:type="spellEnd"/>
            <w:r>
              <w:rPr>
                <w:b/>
                <w:i/>
                <w:color w:val="548DD4"/>
                <w:sz w:val="20"/>
                <w:szCs w:val="20"/>
              </w:rPr>
              <w:t xml:space="preserve"> en el barrio Las Rosas, comuna de Maipú, Chile</w:t>
            </w:r>
            <w:r>
              <w:rPr>
                <w:i/>
                <w:color w:val="548DD4"/>
                <w:sz w:val="20"/>
                <w:szCs w:val="20"/>
              </w:rPr>
              <w:t>.</w:t>
            </w:r>
          </w:p>
          <w:p w14:paraId="0FEDCD70" w14:textId="77777777" w:rsidR="00006732" w:rsidRDefault="00C17F01">
            <w:pPr>
              <w:pBdr>
                <w:top w:val="nil"/>
                <w:left w:val="nil"/>
                <w:bottom w:val="nil"/>
                <w:right w:val="nil"/>
                <w:between w:val="nil"/>
              </w:pBdr>
              <w:jc w:val="both"/>
              <w:rPr>
                <w:i/>
                <w:color w:val="548DD4"/>
                <w:sz w:val="20"/>
                <w:szCs w:val="20"/>
              </w:rPr>
            </w:pPr>
            <w:r>
              <w:rPr>
                <w:i/>
                <w:color w:val="548DD4"/>
                <w:sz w:val="20"/>
                <w:szCs w:val="20"/>
              </w:rPr>
              <w:t xml:space="preserve">La problemática es caracterizada por un </w:t>
            </w:r>
            <w:r>
              <w:rPr>
                <w:b/>
                <w:i/>
                <w:color w:val="548DD4"/>
                <w:sz w:val="20"/>
                <w:szCs w:val="20"/>
              </w:rPr>
              <w:t>alto número de pequeños emprendimientos familiares</w:t>
            </w:r>
            <w:r>
              <w:rPr>
                <w:i/>
                <w:color w:val="548DD4"/>
                <w:sz w:val="20"/>
                <w:szCs w:val="20"/>
              </w:rPr>
              <w:t xml:space="preserve">, que dependen en gran medida de </w:t>
            </w:r>
            <w:r>
              <w:rPr>
                <w:i/>
                <w:color w:val="548DD4"/>
                <w:sz w:val="20"/>
                <w:szCs w:val="20"/>
              </w:rPr>
              <w:t>la recomendación boca a boca, grupos de mensajería instantánea o redes sociales dispersas para promocionar sus servicios.</w:t>
            </w:r>
          </w:p>
          <w:p w14:paraId="30EEFC82" w14:textId="77777777" w:rsidR="00006732" w:rsidRDefault="00C17F01">
            <w:pPr>
              <w:pBdr>
                <w:top w:val="nil"/>
                <w:left w:val="nil"/>
                <w:bottom w:val="nil"/>
                <w:right w:val="nil"/>
                <w:between w:val="nil"/>
              </w:pBdr>
              <w:spacing w:after="0"/>
              <w:jc w:val="both"/>
              <w:rPr>
                <w:i/>
                <w:color w:val="548DD4"/>
                <w:sz w:val="20"/>
                <w:szCs w:val="20"/>
              </w:rPr>
            </w:pPr>
            <w:r>
              <w:rPr>
                <w:i/>
                <w:color w:val="548DD4"/>
                <w:sz w:val="20"/>
                <w:szCs w:val="20"/>
              </w:rPr>
              <w:t xml:space="preserve">El impacto de esta situación afecta tanto a los </w:t>
            </w:r>
            <w:r>
              <w:rPr>
                <w:b/>
                <w:i/>
                <w:color w:val="548DD4"/>
                <w:sz w:val="20"/>
                <w:szCs w:val="20"/>
              </w:rPr>
              <w:t>residentes del barrio Las Rosas</w:t>
            </w:r>
            <w:r>
              <w:rPr>
                <w:i/>
                <w:color w:val="548DD4"/>
                <w:sz w:val="20"/>
                <w:szCs w:val="20"/>
              </w:rPr>
              <w:t xml:space="preserve">, quienes no cuentan con un mecanismo eficiente para encontrar y comparar ofertas locales, como a los </w:t>
            </w:r>
            <w:r>
              <w:rPr>
                <w:b/>
                <w:i/>
                <w:color w:val="548DD4"/>
                <w:sz w:val="20"/>
                <w:szCs w:val="20"/>
              </w:rPr>
              <w:t>emprendedores del sector</w:t>
            </w:r>
            <w:r>
              <w:rPr>
                <w:i/>
                <w:color w:val="548DD4"/>
                <w:sz w:val="20"/>
                <w:szCs w:val="20"/>
              </w:rPr>
              <w:t>, que ven restringidas sus oportunidades de crecimiento por la falta de difusión.</w:t>
            </w:r>
          </w:p>
          <w:p w14:paraId="5B59D141" w14:textId="77777777" w:rsidR="00006732" w:rsidRDefault="00006732">
            <w:pPr>
              <w:pBdr>
                <w:top w:val="nil"/>
                <w:left w:val="nil"/>
                <w:bottom w:val="nil"/>
                <w:right w:val="nil"/>
                <w:between w:val="nil"/>
              </w:pBdr>
              <w:spacing w:after="0"/>
              <w:jc w:val="both"/>
              <w:rPr>
                <w:i/>
                <w:color w:val="548DD4"/>
                <w:sz w:val="20"/>
                <w:szCs w:val="20"/>
              </w:rPr>
            </w:pPr>
          </w:p>
          <w:p w14:paraId="1FBD9623" w14:textId="77777777" w:rsidR="00006732" w:rsidRDefault="00C17F01">
            <w:pPr>
              <w:pBdr>
                <w:top w:val="nil"/>
                <w:left w:val="nil"/>
                <w:bottom w:val="nil"/>
                <w:right w:val="nil"/>
                <w:between w:val="nil"/>
              </w:pBdr>
              <w:spacing w:after="0" w:line="240" w:lineRule="auto"/>
              <w:ind w:left="720"/>
              <w:jc w:val="both"/>
              <w:rPr>
                <w:i/>
                <w:color w:val="0070C0"/>
                <w:sz w:val="18"/>
                <w:szCs w:val="18"/>
              </w:rPr>
            </w:pPr>
            <w:r>
              <w:rPr>
                <w:i/>
                <w:color w:val="548DD4"/>
                <w:sz w:val="20"/>
                <w:szCs w:val="20"/>
              </w:rPr>
              <w:lastRenderedPageBreak/>
              <w:t xml:space="preserve">El aporte de valor de este proyecto consiste en implementar una </w:t>
            </w:r>
            <w:r>
              <w:rPr>
                <w:b/>
                <w:i/>
                <w:color w:val="548DD4"/>
                <w:sz w:val="20"/>
                <w:szCs w:val="20"/>
              </w:rPr>
              <w:t>plataforma tecnológica (aplicación y/o página web)</w:t>
            </w:r>
            <w:r>
              <w:rPr>
                <w:i/>
                <w:color w:val="548DD4"/>
                <w:sz w:val="20"/>
                <w:szCs w:val="20"/>
              </w:rPr>
              <w:t xml:space="preserve"> que organice, difunda y potencie las ofertas de productos y servicios locales mediante filtros por </w:t>
            </w:r>
            <w:r>
              <w:rPr>
                <w:b/>
                <w:i/>
                <w:color w:val="548DD4"/>
                <w:sz w:val="20"/>
                <w:szCs w:val="20"/>
              </w:rPr>
              <w:t>categoría y ubicación en mapa</w:t>
            </w:r>
            <w:r>
              <w:rPr>
                <w:i/>
                <w:color w:val="548DD4"/>
                <w:sz w:val="20"/>
                <w:szCs w:val="20"/>
              </w:rPr>
              <w:t>. De esta man</w:t>
            </w:r>
            <w:r>
              <w:rPr>
                <w:i/>
                <w:color w:val="548DD4"/>
                <w:sz w:val="20"/>
                <w:szCs w:val="20"/>
              </w:rPr>
              <w:t xml:space="preserve">era, se contribuye a </w:t>
            </w:r>
            <w:r>
              <w:rPr>
                <w:b/>
                <w:i/>
                <w:color w:val="548DD4"/>
                <w:sz w:val="20"/>
                <w:szCs w:val="20"/>
              </w:rPr>
              <w:t>fortalecer la economía barrial</w:t>
            </w:r>
            <w:r>
              <w:rPr>
                <w:i/>
                <w:color w:val="548DD4"/>
                <w:sz w:val="20"/>
                <w:szCs w:val="20"/>
              </w:rPr>
              <w:t xml:space="preserve">, </w:t>
            </w:r>
            <w:r>
              <w:rPr>
                <w:b/>
                <w:i/>
                <w:color w:val="548DD4"/>
                <w:sz w:val="20"/>
                <w:szCs w:val="20"/>
              </w:rPr>
              <w:t xml:space="preserve">apoyar a las </w:t>
            </w:r>
            <w:proofErr w:type="spellStart"/>
            <w:r>
              <w:rPr>
                <w:b/>
                <w:i/>
                <w:color w:val="548DD4"/>
                <w:sz w:val="20"/>
                <w:szCs w:val="20"/>
              </w:rPr>
              <w:t>PYMEs</w:t>
            </w:r>
            <w:proofErr w:type="spellEnd"/>
            <w:r>
              <w:rPr>
                <w:b/>
                <w:i/>
                <w:color w:val="548DD4"/>
                <w:sz w:val="20"/>
                <w:szCs w:val="20"/>
              </w:rPr>
              <w:t xml:space="preserve"> emergentes</w:t>
            </w:r>
            <w:r>
              <w:rPr>
                <w:i/>
                <w:color w:val="548DD4"/>
                <w:sz w:val="20"/>
                <w:szCs w:val="20"/>
              </w:rPr>
              <w:t xml:space="preserve">, y al mismo tiempo generar un entorno más </w:t>
            </w:r>
            <w:r>
              <w:rPr>
                <w:b/>
                <w:i/>
                <w:color w:val="548DD4"/>
                <w:sz w:val="20"/>
                <w:szCs w:val="20"/>
              </w:rPr>
              <w:t>conectado y colaborativo</w:t>
            </w:r>
            <w:r>
              <w:rPr>
                <w:i/>
                <w:color w:val="548DD4"/>
                <w:sz w:val="20"/>
                <w:szCs w:val="20"/>
              </w:rPr>
              <w:t xml:space="preserve"> para los residentes. (Por consiguiente la comunicación también mejorará seguridad)</w:t>
            </w:r>
          </w:p>
        </w:tc>
      </w:tr>
      <w:tr w:rsidR="00006732" w14:paraId="0F1EA87D" w14:textId="77777777">
        <w:trPr>
          <w:trHeight w:val="838"/>
        </w:trPr>
        <w:tc>
          <w:tcPr>
            <w:tcW w:w="3001" w:type="dxa"/>
            <w:vAlign w:val="center"/>
          </w:tcPr>
          <w:p w14:paraId="6BE0CE25" w14:textId="77777777" w:rsidR="00006732" w:rsidRDefault="00C17F01">
            <w:pPr>
              <w:rPr>
                <w:color w:val="1F3864"/>
                <w:sz w:val="18"/>
                <w:szCs w:val="18"/>
              </w:rPr>
            </w:pPr>
            <w:r>
              <w:rPr>
                <w:color w:val="1F3864"/>
                <w:sz w:val="18"/>
                <w:szCs w:val="18"/>
              </w:rPr>
              <w:lastRenderedPageBreak/>
              <w:t xml:space="preserve">2. Objetivos </w:t>
            </w:r>
          </w:p>
        </w:tc>
        <w:tc>
          <w:tcPr>
            <w:tcW w:w="6780" w:type="dxa"/>
            <w:vAlign w:val="center"/>
          </w:tcPr>
          <w:p w14:paraId="2A5161B8" w14:textId="77777777" w:rsidR="00006732" w:rsidRDefault="00C17F01">
            <w:pPr>
              <w:pBdr>
                <w:top w:val="nil"/>
                <w:left w:val="nil"/>
                <w:bottom w:val="nil"/>
                <w:right w:val="nil"/>
                <w:between w:val="nil"/>
              </w:pBdr>
              <w:ind w:left="720"/>
              <w:jc w:val="both"/>
              <w:rPr>
                <w:i/>
                <w:color w:val="0070C0"/>
                <w:sz w:val="18"/>
                <w:szCs w:val="18"/>
              </w:rPr>
            </w:pPr>
            <w:r>
              <w:rPr>
                <w:i/>
                <w:color w:val="548DD4"/>
                <w:sz w:val="20"/>
                <w:szCs w:val="20"/>
              </w:rPr>
              <w:t>Desarrol</w:t>
            </w:r>
            <w:r>
              <w:rPr>
                <w:i/>
                <w:color w:val="548DD4"/>
                <w:sz w:val="20"/>
                <w:szCs w:val="20"/>
              </w:rPr>
              <w:t xml:space="preserve">lar una plataforma tecnológica (aplicación web y móvil) que permita a los residentes del barrio Las Rosas en Maipú </w:t>
            </w:r>
            <w:r>
              <w:rPr>
                <w:b/>
                <w:i/>
                <w:color w:val="548DD4"/>
                <w:sz w:val="20"/>
                <w:szCs w:val="20"/>
              </w:rPr>
              <w:t>publicar, difundir y acceder a productos y servicios locales</w:t>
            </w:r>
            <w:r>
              <w:rPr>
                <w:i/>
                <w:color w:val="548DD4"/>
                <w:sz w:val="20"/>
                <w:szCs w:val="20"/>
              </w:rPr>
              <w:t xml:space="preserve">, organizados mediante categorías y ubicación geográfica, con el fin de </w:t>
            </w:r>
            <w:r>
              <w:rPr>
                <w:b/>
                <w:i/>
                <w:color w:val="548DD4"/>
                <w:sz w:val="20"/>
                <w:szCs w:val="20"/>
              </w:rPr>
              <w:t>fortalece</w:t>
            </w:r>
            <w:r>
              <w:rPr>
                <w:b/>
                <w:i/>
                <w:color w:val="548DD4"/>
                <w:sz w:val="20"/>
                <w:szCs w:val="20"/>
              </w:rPr>
              <w:t xml:space="preserve">r la economía barrial y apoyar el crecimiento de pequeñas </w:t>
            </w:r>
            <w:proofErr w:type="spellStart"/>
            <w:r>
              <w:rPr>
                <w:b/>
                <w:i/>
                <w:color w:val="548DD4"/>
                <w:sz w:val="20"/>
                <w:szCs w:val="20"/>
              </w:rPr>
              <w:t>PYMEs</w:t>
            </w:r>
            <w:proofErr w:type="spellEnd"/>
            <w:r>
              <w:rPr>
                <w:i/>
                <w:color w:val="548DD4"/>
                <w:sz w:val="20"/>
                <w:szCs w:val="20"/>
              </w:rPr>
              <w:t>.</w:t>
            </w:r>
          </w:p>
        </w:tc>
      </w:tr>
      <w:tr w:rsidR="00006732" w14:paraId="7A51A7BB" w14:textId="77777777">
        <w:tc>
          <w:tcPr>
            <w:tcW w:w="3001" w:type="dxa"/>
            <w:vAlign w:val="center"/>
          </w:tcPr>
          <w:p w14:paraId="26327251" w14:textId="77777777" w:rsidR="00006732" w:rsidRDefault="00C17F01">
            <w:pPr>
              <w:rPr>
                <w:color w:val="1F3864"/>
                <w:sz w:val="18"/>
                <w:szCs w:val="18"/>
              </w:rPr>
            </w:pPr>
            <w:r>
              <w:rPr>
                <w:color w:val="1F3864"/>
                <w:sz w:val="18"/>
                <w:szCs w:val="18"/>
              </w:rPr>
              <w:t>3. Metodología</w:t>
            </w:r>
          </w:p>
        </w:tc>
        <w:tc>
          <w:tcPr>
            <w:tcW w:w="6780" w:type="dxa"/>
            <w:vAlign w:val="center"/>
          </w:tcPr>
          <w:p w14:paraId="78585C06" w14:textId="77777777" w:rsidR="00006732" w:rsidRDefault="00C17F01">
            <w:pPr>
              <w:spacing w:before="240" w:after="240"/>
              <w:jc w:val="both"/>
              <w:rPr>
                <w:i/>
                <w:color w:val="548DD4"/>
                <w:sz w:val="20"/>
                <w:szCs w:val="20"/>
              </w:rPr>
            </w:pPr>
            <w:r>
              <w:rPr>
                <w:b/>
                <w:i/>
                <w:color w:val="548DD4"/>
                <w:sz w:val="20"/>
                <w:szCs w:val="20"/>
              </w:rPr>
              <w:t>metodologías ágiles</w:t>
            </w:r>
            <w:r>
              <w:rPr>
                <w:i/>
                <w:color w:val="548DD4"/>
                <w:sz w:val="20"/>
                <w:szCs w:val="20"/>
              </w:rPr>
              <w:t>.</w:t>
            </w:r>
          </w:p>
          <w:p w14:paraId="70CF40C5" w14:textId="77777777" w:rsidR="00006732" w:rsidRDefault="00C17F01">
            <w:pPr>
              <w:spacing w:before="240" w:after="240"/>
              <w:jc w:val="both"/>
              <w:rPr>
                <w:i/>
                <w:color w:val="548DD4"/>
                <w:sz w:val="20"/>
                <w:szCs w:val="20"/>
              </w:rPr>
            </w:pPr>
            <w:r>
              <w:rPr>
                <w:i/>
                <w:color w:val="548DD4"/>
                <w:sz w:val="20"/>
                <w:szCs w:val="20"/>
              </w:rPr>
              <w:t xml:space="preserve">En primera instancia, se realizará un </w:t>
            </w:r>
            <w:r>
              <w:rPr>
                <w:b/>
                <w:i/>
                <w:color w:val="548DD4"/>
                <w:sz w:val="20"/>
                <w:szCs w:val="20"/>
              </w:rPr>
              <w:t>levantamiento de requerimientos</w:t>
            </w:r>
            <w:r>
              <w:rPr>
                <w:i/>
                <w:color w:val="548DD4"/>
                <w:sz w:val="20"/>
                <w:szCs w:val="20"/>
              </w:rPr>
              <w:t xml:space="preserve"> en base al análisis del contexto barrial y las funcionalidades mínimas necesarias (MVP). Esto permitirá definir con claridad el alcance del sistema y priorizar aquellas características que resuelvan de manera directa la problemática planteada.</w:t>
            </w:r>
          </w:p>
          <w:p w14:paraId="59F4C9AA" w14:textId="77777777" w:rsidR="00006732" w:rsidRDefault="00C17F01">
            <w:pPr>
              <w:spacing w:before="240" w:after="240"/>
              <w:jc w:val="both"/>
              <w:rPr>
                <w:i/>
                <w:color w:val="548DD4"/>
                <w:sz w:val="20"/>
                <w:szCs w:val="20"/>
              </w:rPr>
            </w:pPr>
            <w:r>
              <w:rPr>
                <w:i/>
                <w:color w:val="548DD4"/>
                <w:sz w:val="20"/>
                <w:szCs w:val="20"/>
              </w:rPr>
              <w:t xml:space="preserve">Se aplicará una </w:t>
            </w:r>
            <w:r>
              <w:rPr>
                <w:b/>
                <w:i/>
                <w:color w:val="548DD4"/>
                <w:sz w:val="20"/>
                <w:szCs w:val="20"/>
              </w:rPr>
              <w:t xml:space="preserve">metodología ágil tipo </w:t>
            </w:r>
            <w:r>
              <w:rPr>
                <w:b/>
                <w:i/>
                <w:color w:val="1155CC"/>
                <w:sz w:val="20"/>
                <w:szCs w:val="20"/>
              </w:rPr>
              <w:t>Scrum</w:t>
            </w:r>
            <w:r>
              <w:rPr>
                <w:i/>
                <w:color w:val="548DD4"/>
                <w:sz w:val="20"/>
                <w:szCs w:val="20"/>
              </w:rPr>
              <w:t xml:space="preserve">, adaptada a un trabajo grupal. En este sentido, el proyecto se organizará en </w:t>
            </w:r>
            <w:proofErr w:type="spellStart"/>
            <w:r>
              <w:rPr>
                <w:b/>
                <w:i/>
                <w:color w:val="548DD4"/>
                <w:sz w:val="20"/>
                <w:szCs w:val="20"/>
              </w:rPr>
              <w:t>sprints</w:t>
            </w:r>
            <w:proofErr w:type="spellEnd"/>
            <w:r>
              <w:rPr>
                <w:b/>
                <w:i/>
                <w:color w:val="548DD4"/>
                <w:sz w:val="20"/>
                <w:szCs w:val="20"/>
              </w:rPr>
              <w:t xml:space="preserve"> cada 2 semanas</w:t>
            </w:r>
            <w:r>
              <w:rPr>
                <w:i/>
                <w:color w:val="548DD4"/>
                <w:sz w:val="20"/>
                <w:szCs w:val="20"/>
              </w:rPr>
              <w:t xml:space="preserve"> en los cuales se planificará y desarrollará funcionalidades específicas, tales como: gestión de usuarios, public</w:t>
            </w:r>
            <w:r>
              <w:rPr>
                <w:i/>
                <w:color w:val="548DD4"/>
                <w:sz w:val="20"/>
                <w:szCs w:val="20"/>
              </w:rPr>
              <w:t>ación de productos, visualización en mapa pero ahora sin reseñas de usuarios. Esta estructura permitirá avanzar de manera iterativa, evaluando y corrigiendo en cada ciclo.</w:t>
            </w:r>
          </w:p>
          <w:p w14:paraId="1EE96197" w14:textId="77777777" w:rsidR="00006732" w:rsidRDefault="00006732">
            <w:pPr>
              <w:ind w:left="720"/>
              <w:rPr>
                <w:i/>
                <w:color w:val="0070C0"/>
                <w:sz w:val="18"/>
                <w:szCs w:val="18"/>
              </w:rPr>
            </w:pPr>
          </w:p>
        </w:tc>
      </w:tr>
      <w:tr w:rsidR="00006732" w14:paraId="47A71D50" w14:textId="77777777">
        <w:trPr>
          <w:trHeight w:val="2117"/>
        </w:trPr>
        <w:tc>
          <w:tcPr>
            <w:tcW w:w="3001" w:type="dxa"/>
            <w:vAlign w:val="center"/>
          </w:tcPr>
          <w:p w14:paraId="299CB4E2" w14:textId="77777777" w:rsidR="00006732" w:rsidRDefault="00C17F01">
            <w:pPr>
              <w:rPr>
                <w:color w:val="1F3864"/>
                <w:sz w:val="18"/>
                <w:szCs w:val="18"/>
              </w:rPr>
            </w:pPr>
            <w:r>
              <w:rPr>
                <w:color w:val="1F3864"/>
                <w:sz w:val="18"/>
                <w:szCs w:val="18"/>
              </w:rPr>
              <w:t>4. Desarrollo</w:t>
            </w:r>
          </w:p>
        </w:tc>
        <w:tc>
          <w:tcPr>
            <w:tcW w:w="6780" w:type="dxa"/>
            <w:vAlign w:val="center"/>
          </w:tcPr>
          <w:p w14:paraId="7BD416FE" w14:textId="77777777" w:rsidR="00006732" w:rsidRDefault="00C17F01">
            <w:pPr>
              <w:ind w:left="720"/>
              <w:rPr>
                <w:i/>
                <w:color w:val="0070C0"/>
                <w:sz w:val="18"/>
                <w:szCs w:val="18"/>
              </w:rPr>
            </w:pPr>
            <w:r>
              <w:rPr>
                <w:i/>
                <w:color w:val="0070C0"/>
                <w:sz w:val="18"/>
                <w:szCs w:val="18"/>
              </w:rPr>
              <w:t xml:space="preserve">Nos encontramos en la etapa de integración de api y agregar la base </w:t>
            </w:r>
            <w:r>
              <w:rPr>
                <w:i/>
                <w:color w:val="0070C0"/>
                <w:sz w:val="18"/>
                <w:szCs w:val="18"/>
              </w:rPr>
              <w:t xml:space="preserve">de datos, ya tenemos progreso respaldado por el </w:t>
            </w:r>
            <w:proofErr w:type="spellStart"/>
            <w:r>
              <w:rPr>
                <w:i/>
                <w:color w:val="0070C0"/>
                <w:sz w:val="18"/>
                <w:szCs w:val="18"/>
              </w:rPr>
              <w:t>github</w:t>
            </w:r>
            <w:proofErr w:type="spellEnd"/>
            <w:r>
              <w:rPr>
                <w:i/>
                <w:color w:val="0070C0"/>
                <w:sz w:val="18"/>
                <w:szCs w:val="18"/>
              </w:rPr>
              <w:t xml:space="preserve"> de </w:t>
            </w:r>
            <w:proofErr w:type="spellStart"/>
            <w:r>
              <w:rPr>
                <w:i/>
                <w:color w:val="0070C0"/>
                <w:sz w:val="18"/>
                <w:szCs w:val="18"/>
              </w:rPr>
              <w:t>JobSy</w:t>
            </w:r>
            <w:proofErr w:type="spellEnd"/>
            <w:r>
              <w:rPr>
                <w:i/>
                <w:color w:val="0070C0"/>
                <w:sz w:val="18"/>
                <w:szCs w:val="18"/>
              </w:rPr>
              <w:t xml:space="preserve"> con sus integraciones ya realizadas y una vista con la página con la integración de Google </w:t>
            </w:r>
            <w:proofErr w:type="spellStart"/>
            <w:r>
              <w:rPr>
                <w:i/>
                <w:color w:val="0070C0"/>
                <w:sz w:val="18"/>
                <w:szCs w:val="18"/>
              </w:rPr>
              <w:t>maps</w:t>
            </w:r>
            <w:proofErr w:type="spellEnd"/>
            <w:r>
              <w:rPr>
                <w:i/>
                <w:color w:val="0070C0"/>
                <w:sz w:val="18"/>
                <w:szCs w:val="18"/>
              </w:rPr>
              <w:t xml:space="preserve">. </w:t>
            </w:r>
          </w:p>
          <w:p w14:paraId="128306C3" w14:textId="6045BDC3" w:rsidR="00006732" w:rsidRDefault="00C17F01">
            <w:pPr>
              <w:ind w:left="720"/>
              <w:rPr>
                <w:i/>
                <w:color w:val="0070C0"/>
                <w:sz w:val="18"/>
                <w:szCs w:val="18"/>
              </w:rPr>
            </w:pPr>
            <w:r>
              <w:rPr>
                <w:i/>
                <w:color w:val="0070C0"/>
                <w:sz w:val="18"/>
                <w:szCs w:val="18"/>
              </w:rPr>
              <w:t xml:space="preserve">Nos </w:t>
            </w:r>
            <w:proofErr w:type="spellStart"/>
            <w:r>
              <w:rPr>
                <w:i/>
                <w:color w:val="0070C0"/>
                <w:sz w:val="18"/>
                <w:szCs w:val="18"/>
              </w:rPr>
              <w:t>retraso</w:t>
            </w:r>
            <w:proofErr w:type="spellEnd"/>
            <w:r>
              <w:rPr>
                <w:i/>
                <w:color w:val="0070C0"/>
                <w:sz w:val="18"/>
                <w:szCs w:val="18"/>
              </w:rPr>
              <w:t xml:space="preserve"> el proceso no leer bien la documentación sobre el uso de </w:t>
            </w:r>
            <w:proofErr w:type="spellStart"/>
            <w:r>
              <w:rPr>
                <w:i/>
                <w:color w:val="0070C0"/>
                <w:sz w:val="18"/>
                <w:szCs w:val="18"/>
              </w:rPr>
              <w:t>react</w:t>
            </w:r>
            <w:proofErr w:type="spellEnd"/>
            <w:r>
              <w:rPr>
                <w:i/>
                <w:color w:val="0070C0"/>
                <w:sz w:val="18"/>
                <w:szCs w:val="18"/>
              </w:rPr>
              <w:t xml:space="preserve"> y </w:t>
            </w:r>
            <w:proofErr w:type="spellStart"/>
            <w:r>
              <w:rPr>
                <w:i/>
                <w:color w:val="0070C0"/>
                <w:sz w:val="18"/>
                <w:szCs w:val="18"/>
              </w:rPr>
              <w:t>react</w:t>
            </w:r>
            <w:proofErr w:type="spellEnd"/>
            <w:r>
              <w:rPr>
                <w:i/>
                <w:color w:val="0070C0"/>
                <w:sz w:val="18"/>
                <w:szCs w:val="18"/>
              </w:rPr>
              <w:t xml:space="preserve">-native, ya que inicialmente fue montado para visualizar en web con </w:t>
            </w:r>
            <w:proofErr w:type="spellStart"/>
            <w:r>
              <w:rPr>
                <w:i/>
                <w:color w:val="0070C0"/>
                <w:sz w:val="18"/>
                <w:szCs w:val="18"/>
              </w:rPr>
              <w:t>react</w:t>
            </w:r>
            <w:proofErr w:type="spellEnd"/>
            <w:r>
              <w:rPr>
                <w:i/>
                <w:color w:val="0070C0"/>
                <w:sz w:val="18"/>
                <w:szCs w:val="18"/>
              </w:rPr>
              <w:t xml:space="preserve"> y al querer hacer el cambio a verlo en </w:t>
            </w:r>
            <w:proofErr w:type="spellStart"/>
            <w:r>
              <w:rPr>
                <w:i/>
                <w:color w:val="0070C0"/>
                <w:sz w:val="18"/>
                <w:szCs w:val="18"/>
              </w:rPr>
              <w:t>mobile</w:t>
            </w:r>
            <w:proofErr w:type="spellEnd"/>
            <w:r>
              <w:rPr>
                <w:i/>
                <w:color w:val="0070C0"/>
                <w:sz w:val="18"/>
                <w:szCs w:val="18"/>
              </w:rPr>
              <w:t xml:space="preserve"> bien tuve que cambiar todo el</w:t>
            </w:r>
            <w:r w:rsidR="00BE1363">
              <w:rPr>
                <w:i/>
                <w:color w:val="0070C0"/>
                <w:sz w:val="18"/>
                <w:szCs w:val="18"/>
              </w:rPr>
              <w:t xml:space="preserve"> </w:t>
            </w:r>
            <w:proofErr w:type="spellStart"/>
            <w:r w:rsidR="00BE1363">
              <w:rPr>
                <w:i/>
                <w:color w:val="0070C0"/>
                <w:sz w:val="18"/>
                <w:szCs w:val="18"/>
              </w:rPr>
              <w:t>framework</w:t>
            </w:r>
            <w:proofErr w:type="spellEnd"/>
            <w:r w:rsidR="00BE1363">
              <w:rPr>
                <w:i/>
                <w:color w:val="0070C0"/>
                <w:sz w:val="18"/>
                <w:szCs w:val="18"/>
              </w:rPr>
              <w:t xml:space="preserve"> a </w:t>
            </w:r>
            <w:proofErr w:type="spellStart"/>
            <w:r w:rsidR="00BE1363">
              <w:rPr>
                <w:i/>
                <w:color w:val="0070C0"/>
                <w:sz w:val="18"/>
                <w:szCs w:val="18"/>
              </w:rPr>
              <w:t>django</w:t>
            </w:r>
            <w:proofErr w:type="spellEnd"/>
            <w:r>
              <w:rPr>
                <w:i/>
                <w:color w:val="0070C0"/>
                <w:sz w:val="18"/>
                <w:szCs w:val="18"/>
              </w:rPr>
              <w:t>,</w:t>
            </w:r>
            <w:r>
              <w:rPr>
                <w:i/>
                <w:color w:val="0070C0"/>
                <w:sz w:val="18"/>
                <w:szCs w:val="18"/>
              </w:rPr>
              <w:t xml:space="preserve"> pero </w:t>
            </w:r>
            <w:r w:rsidR="00BE1363">
              <w:rPr>
                <w:i/>
                <w:color w:val="0070C0"/>
                <w:sz w:val="18"/>
                <w:szCs w:val="18"/>
              </w:rPr>
              <w:t xml:space="preserve">pudimos volver a integrar las </w:t>
            </w:r>
            <w:proofErr w:type="spellStart"/>
            <w:r w:rsidR="00BE1363">
              <w:rPr>
                <w:i/>
                <w:color w:val="0070C0"/>
                <w:sz w:val="18"/>
                <w:szCs w:val="18"/>
              </w:rPr>
              <w:t>APIs</w:t>
            </w:r>
            <w:proofErr w:type="spellEnd"/>
            <w:r w:rsidR="00BE1363">
              <w:rPr>
                <w:i/>
                <w:color w:val="0070C0"/>
                <w:sz w:val="18"/>
                <w:szCs w:val="18"/>
              </w:rPr>
              <w:t xml:space="preserve"> sin problema y continua todo</w:t>
            </w:r>
            <w:r>
              <w:rPr>
                <w:i/>
                <w:color w:val="0070C0"/>
                <w:sz w:val="18"/>
                <w:szCs w:val="18"/>
              </w:rPr>
              <w:t xml:space="preserve"> orden.</w:t>
            </w:r>
          </w:p>
        </w:tc>
      </w:tr>
      <w:tr w:rsidR="00006732" w14:paraId="49AF8F5E" w14:textId="77777777">
        <w:trPr>
          <w:trHeight w:val="1112"/>
        </w:trPr>
        <w:tc>
          <w:tcPr>
            <w:tcW w:w="3001" w:type="dxa"/>
            <w:vAlign w:val="center"/>
          </w:tcPr>
          <w:p w14:paraId="711C61EC" w14:textId="77777777" w:rsidR="00006732" w:rsidRDefault="00C17F01">
            <w:pPr>
              <w:rPr>
                <w:color w:val="1F3864"/>
                <w:sz w:val="18"/>
                <w:szCs w:val="18"/>
              </w:rPr>
            </w:pPr>
            <w:r>
              <w:rPr>
                <w:color w:val="1F3864"/>
                <w:sz w:val="18"/>
                <w:szCs w:val="18"/>
              </w:rPr>
              <w:t>5. Evidencias</w:t>
            </w:r>
          </w:p>
        </w:tc>
        <w:tc>
          <w:tcPr>
            <w:tcW w:w="6780" w:type="dxa"/>
            <w:vAlign w:val="center"/>
          </w:tcPr>
          <w:p w14:paraId="68E58F19" w14:textId="419889DD" w:rsidR="00006732" w:rsidRDefault="00C17F01">
            <w:pPr>
              <w:ind w:left="743"/>
              <w:rPr>
                <w:b/>
                <w:i/>
                <w:color w:val="0070C0"/>
                <w:sz w:val="18"/>
                <w:szCs w:val="18"/>
              </w:rPr>
            </w:pPr>
            <w:proofErr w:type="spellStart"/>
            <w:r>
              <w:rPr>
                <w:b/>
                <w:i/>
                <w:color w:val="0070C0"/>
                <w:sz w:val="18"/>
                <w:szCs w:val="18"/>
              </w:rPr>
              <w:t>Figma</w:t>
            </w:r>
            <w:proofErr w:type="spellEnd"/>
            <w:r>
              <w:rPr>
                <w:b/>
                <w:i/>
                <w:color w:val="0070C0"/>
                <w:sz w:val="18"/>
                <w:szCs w:val="18"/>
              </w:rPr>
              <w:t xml:space="preserve"> donde están el mockup con sus prototipos posibles e ideas, la integración de la base de datos en </w:t>
            </w:r>
            <w:proofErr w:type="spellStart"/>
            <w:r>
              <w:rPr>
                <w:b/>
                <w:i/>
                <w:color w:val="0070C0"/>
                <w:sz w:val="18"/>
                <w:szCs w:val="18"/>
              </w:rPr>
              <w:t>Jobsy</w:t>
            </w:r>
            <w:proofErr w:type="spellEnd"/>
            <w:r>
              <w:rPr>
                <w:b/>
                <w:i/>
                <w:color w:val="0070C0"/>
                <w:sz w:val="18"/>
                <w:szCs w:val="18"/>
              </w:rPr>
              <w:t xml:space="preserve"> y la integración del mapa en </w:t>
            </w:r>
            <w:proofErr w:type="spellStart"/>
            <w:r>
              <w:rPr>
                <w:b/>
                <w:i/>
                <w:color w:val="0070C0"/>
                <w:sz w:val="18"/>
                <w:szCs w:val="18"/>
              </w:rPr>
              <w:t>jobsy</w:t>
            </w:r>
            <w:proofErr w:type="spellEnd"/>
            <w:r>
              <w:rPr>
                <w:b/>
                <w:i/>
                <w:color w:val="0070C0"/>
                <w:sz w:val="18"/>
                <w:szCs w:val="18"/>
              </w:rPr>
              <w:t>, todo esto adjunto</w:t>
            </w:r>
            <w:r>
              <w:rPr>
                <w:b/>
                <w:i/>
                <w:color w:val="0070C0"/>
                <w:sz w:val="18"/>
                <w:szCs w:val="18"/>
              </w:rPr>
              <w:t xml:space="preserve"> a </w:t>
            </w:r>
            <w:proofErr w:type="spellStart"/>
            <w:r>
              <w:rPr>
                <w:b/>
                <w:i/>
                <w:color w:val="0070C0"/>
                <w:sz w:val="18"/>
                <w:szCs w:val="18"/>
              </w:rPr>
              <w:t>github</w:t>
            </w:r>
            <w:proofErr w:type="spellEnd"/>
            <w:r w:rsidR="00BE1363">
              <w:rPr>
                <w:b/>
                <w:i/>
                <w:color w:val="0070C0"/>
                <w:sz w:val="18"/>
                <w:szCs w:val="18"/>
              </w:rPr>
              <w:t xml:space="preserve"> con </w:t>
            </w:r>
            <w:r w:rsidR="00BE1363" w:rsidRPr="00BE1363">
              <w:rPr>
                <w:b/>
                <w:i/>
                <w:color w:val="0070C0"/>
                <w:sz w:val="18"/>
                <w:szCs w:val="18"/>
                <w:u w:val="single"/>
              </w:rPr>
              <w:t>imágenes</w:t>
            </w:r>
            <w:r w:rsidR="00BE1363">
              <w:rPr>
                <w:b/>
                <w:i/>
                <w:color w:val="0070C0"/>
                <w:sz w:val="18"/>
                <w:szCs w:val="18"/>
              </w:rPr>
              <w:t xml:space="preserve"> en la carpeta evidencias proyecto.</w:t>
            </w:r>
          </w:p>
        </w:tc>
      </w:tr>
      <w:tr w:rsidR="00006732" w14:paraId="346EA980" w14:textId="77777777">
        <w:trPr>
          <w:trHeight w:val="2547"/>
        </w:trPr>
        <w:tc>
          <w:tcPr>
            <w:tcW w:w="3001" w:type="dxa"/>
            <w:vAlign w:val="center"/>
          </w:tcPr>
          <w:p w14:paraId="6F1BE874" w14:textId="77777777" w:rsidR="00006732" w:rsidRDefault="00C17F01">
            <w:pPr>
              <w:rPr>
                <w:color w:val="1F3864"/>
                <w:sz w:val="18"/>
                <w:szCs w:val="18"/>
              </w:rPr>
            </w:pPr>
            <w:r>
              <w:rPr>
                <w:color w:val="1F3864"/>
                <w:sz w:val="18"/>
                <w:szCs w:val="18"/>
              </w:rPr>
              <w:lastRenderedPageBreak/>
              <w:t>6. Intereses y proyecciones profesionales</w:t>
            </w:r>
          </w:p>
        </w:tc>
        <w:tc>
          <w:tcPr>
            <w:tcW w:w="6780" w:type="dxa"/>
            <w:vAlign w:val="center"/>
          </w:tcPr>
          <w:p w14:paraId="1CB1AC25" w14:textId="77777777" w:rsidR="00006732" w:rsidRDefault="00C17F01">
            <w:pPr>
              <w:pBdr>
                <w:top w:val="nil"/>
                <w:left w:val="nil"/>
                <w:bottom w:val="nil"/>
                <w:right w:val="nil"/>
                <w:between w:val="nil"/>
              </w:pBdr>
              <w:spacing w:after="0"/>
              <w:ind w:left="720"/>
              <w:jc w:val="both"/>
              <w:rPr>
                <w:i/>
                <w:color w:val="0070C0"/>
                <w:sz w:val="18"/>
                <w:szCs w:val="18"/>
              </w:rPr>
            </w:pPr>
            <w:r>
              <w:rPr>
                <w:i/>
                <w:color w:val="0070C0"/>
                <w:sz w:val="18"/>
                <w:szCs w:val="18"/>
              </w:rPr>
              <w:t>Nicolas:</w:t>
            </w:r>
          </w:p>
          <w:p w14:paraId="6725C09C" w14:textId="77777777" w:rsidR="00006732" w:rsidRDefault="00C17F01">
            <w:pPr>
              <w:pBdr>
                <w:top w:val="nil"/>
                <w:left w:val="nil"/>
                <w:bottom w:val="nil"/>
                <w:right w:val="nil"/>
                <w:between w:val="nil"/>
              </w:pBdr>
              <w:spacing w:after="0"/>
              <w:ind w:left="720"/>
              <w:jc w:val="both"/>
              <w:rPr>
                <w:i/>
                <w:color w:val="0070C0"/>
                <w:sz w:val="18"/>
                <w:szCs w:val="18"/>
              </w:rPr>
            </w:pPr>
            <w:r>
              <w:rPr>
                <w:i/>
                <w:color w:val="0070C0"/>
                <w:sz w:val="18"/>
                <w:szCs w:val="18"/>
              </w:rPr>
              <w:t xml:space="preserve">Nos ha servido para tomar el punto de vista de tomar responsabilidad de liderar un proyecto donde se beneficiara una comunidad que está un poco afectada por la falta de visibilidad , brindando un </w:t>
            </w:r>
            <w:proofErr w:type="spellStart"/>
            <w:r>
              <w:rPr>
                <w:i/>
                <w:color w:val="0070C0"/>
                <w:sz w:val="18"/>
                <w:szCs w:val="18"/>
              </w:rPr>
              <w:t>suit</w:t>
            </w:r>
            <w:proofErr w:type="spellEnd"/>
            <w:r>
              <w:rPr>
                <w:i/>
                <w:color w:val="0070C0"/>
                <w:sz w:val="18"/>
                <w:szCs w:val="18"/>
              </w:rPr>
              <w:t xml:space="preserve"> de herramientas que les serán de utilidad.</w:t>
            </w:r>
          </w:p>
          <w:p w14:paraId="2E5B1137" w14:textId="77777777" w:rsidR="00006732" w:rsidRDefault="00006732">
            <w:pPr>
              <w:pBdr>
                <w:top w:val="nil"/>
                <w:left w:val="nil"/>
                <w:bottom w:val="nil"/>
                <w:right w:val="nil"/>
                <w:between w:val="nil"/>
              </w:pBdr>
              <w:spacing w:after="0"/>
              <w:ind w:left="720"/>
              <w:jc w:val="both"/>
              <w:rPr>
                <w:i/>
                <w:color w:val="0070C0"/>
                <w:sz w:val="18"/>
                <w:szCs w:val="18"/>
              </w:rPr>
            </w:pPr>
          </w:p>
          <w:p w14:paraId="76B03E13" w14:textId="77777777" w:rsidR="00006732" w:rsidRDefault="00C17F01">
            <w:pPr>
              <w:pBdr>
                <w:top w:val="nil"/>
                <w:left w:val="nil"/>
                <w:bottom w:val="nil"/>
                <w:right w:val="nil"/>
                <w:between w:val="nil"/>
              </w:pBdr>
              <w:spacing w:after="0"/>
              <w:ind w:left="720"/>
              <w:jc w:val="both"/>
              <w:rPr>
                <w:i/>
                <w:color w:val="0070C0"/>
                <w:sz w:val="18"/>
                <w:szCs w:val="18"/>
              </w:rPr>
            </w:pPr>
            <w:r>
              <w:rPr>
                <w:i/>
                <w:color w:val="0070C0"/>
                <w:sz w:val="18"/>
                <w:szCs w:val="18"/>
              </w:rPr>
              <w:t>Mis interes</w:t>
            </w:r>
            <w:r>
              <w:rPr>
                <w:i/>
                <w:color w:val="0070C0"/>
                <w:sz w:val="18"/>
                <w:szCs w:val="18"/>
              </w:rPr>
              <w:t>es se han mantenido con las mismas asignaturas.</w:t>
            </w:r>
          </w:p>
          <w:p w14:paraId="624A4999" w14:textId="77777777" w:rsidR="00006732" w:rsidRDefault="00006732">
            <w:pPr>
              <w:pBdr>
                <w:top w:val="nil"/>
                <w:left w:val="nil"/>
                <w:bottom w:val="nil"/>
                <w:right w:val="nil"/>
                <w:between w:val="nil"/>
              </w:pBdr>
              <w:spacing w:after="0"/>
              <w:ind w:left="720"/>
              <w:jc w:val="both"/>
              <w:rPr>
                <w:i/>
                <w:color w:val="0070C0"/>
                <w:sz w:val="18"/>
                <w:szCs w:val="18"/>
              </w:rPr>
            </w:pPr>
          </w:p>
          <w:p w14:paraId="56F66599" w14:textId="77777777" w:rsidR="00006732" w:rsidRDefault="00C17F01">
            <w:pPr>
              <w:pBdr>
                <w:top w:val="nil"/>
                <w:left w:val="nil"/>
                <w:bottom w:val="nil"/>
                <w:right w:val="nil"/>
                <w:between w:val="nil"/>
              </w:pBdr>
              <w:spacing w:after="0"/>
              <w:ind w:left="720"/>
              <w:jc w:val="both"/>
              <w:rPr>
                <w:i/>
                <w:color w:val="0070C0"/>
                <w:sz w:val="18"/>
                <w:szCs w:val="18"/>
              </w:rPr>
            </w:pPr>
            <w:proofErr w:type="spellStart"/>
            <w:r>
              <w:rPr>
                <w:i/>
                <w:color w:val="0070C0"/>
                <w:sz w:val="18"/>
                <w:szCs w:val="18"/>
              </w:rPr>
              <w:t>Hector</w:t>
            </w:r>
            <w:proofErr w:type="spellEnd"/>
            <w:r>
              <w:rPr>
                <w:i/>
                <w:color w:val="0070C0"/>
                <w:sz w:val="18"/>
                <w:szCs w:val="18"/>
              </w:rPr>
              <w:t>:</w:t>
            </w:r>
            <w:r>
              <w:rPr>
                <w:i/>
                <w:color w:val="0070C0"/>
                <w:sz w:val="18"/>
                <w:szCs w:val="18"/>
              </w:rPr>
              <w:br/>
              <w:t xml:space="preserve">Aun mantengo mi </w:t>
            </w:r>
            <w:proofErr w:type="spellStart"/>
            <w:r>
              <w:rPr>
                <w:i/>
                <w:color w:val="0070C0"/>
                <w:sz w:val="18"/>
                <w:szCs w:val="18"/>
              </w:rPr>
              <w:t>interes</w:t>
            </w:r>
            <w:proofErr w:type="spellEnd"/>
            <w:r>
              <w:rPr>
                <w:i/>
                <w:color w:val="0070C0"/>
                <w:sz w:val="18"/>
                <w:szCs w:val="18"/>
              </w:rPr>
              <w:t xml:space="preserve"> profesional del enfoque en desarrollo full </w:t>
            </w:r>
            <w:proofErr w:type="spellStart"/>
            <w:r>
              <w:rPr>
                <w:i/>
                <w:color w:val="0070C0"/>
                <w:sz w:val="18"/>
                <w:szCs w:val="18"/>
              </w:rPr>
              <w:t>stack</w:t>
            </w:r>
            <w:proofErr w:type="spellEnd"/>
            <w:r>
              <w:rPr>
                <w:i/>
                <w:color w:val="0070C0"/>
                <w:sz w:val="18"/>
                <w:szCs w:val="18"/>
              </w:rPr>
              <w:t xml:space="preserve"> pero si tengo cierta curiosidad por el enfoque en la seguridad </w:t>
            </w:r>
            <w:proofErr w:type="spellStart"/>
            <w:r>
              <w:rPr>
                <w:i/>
                <w:color w:val="0070C0"/>
                <w:sz w:val="18"/>
                <w:szCs w:val="18"/>
              </w:rPr>
              <w:t>informatica</w:t>
            </w:r>
            <w:proofErr w:type="spellEnd"/>
            <w:r>
              <w:rPr>
                <w:i/>
                <w:color w:val="0070C0"/>
                <w:sz w:val="18"/>
                <w:szCs w:val="18"/>
              </w:rPr>
              <w:t xml:space="preserve"> y </w:t>
            </w:r>
            <w:proofErr w:type="spellStart"/>
            <w:r>
              <w:rPr>
                <w:i/>
                <w:color w:val="0070C0"/>
                <w:sz w:val="18"/>
                <w:szCs w:val="18"/>
              </w:rPr>
              <w:t>deep</w:t>
            </w:r>
            <w:proofErr w:type="spellEnd"/>
            <w:r>
              <w:rPr>
                <w:i/>
                <w:color w:val="0070C0"/>
                <w:sz w:val="18"/>
                <w:szCs w:val="18"/>
              </w:rPr>
              <w:t xml:space="preserve"> </w:t>
            </w:r>
            <w:proofErr w:type="spellStart"/>
            <w:r>
              <w:rPr>
                <w:i/>
                <w:color w:val="0070C0"/>
                <w:sz w:val="18"/>
                <w:szCs w:val="18"/>
              </w:rPr>
              <w:t>learning</w:t>
            </w:r>
            <w:proofErr w:type="spellEnd"/>
            <w:r>
              <w:rPr>
                <w:i/>
                <w:color w:val="0070C0"/>
                <w:sz w:val="18"/>
                <w:szCs w:val="18"/>
              </w:rPr>
              <w:t>.</w:t>
            </w:r>
          </w:p>
          <w:p w14:paraId="45A47174" w14:textId="77777777" w:rsidR="00006732" w:rsidRDefault="00C17F01">
            <w:pPr>
              <w:numPr>
                <w:ilvl w:val="0"/>
                <w:numId w:val="1"/>
              </w:numPr>
              <w:pBdr>
                <w:top w:val="nil"/>
                <w:left w:val="nil"/>
                <w:bottom w:val="nil"/>
                <w:right w:val="nil"/>
                <w:between w:val="nil"/>
              </w:pBdr>
              <w:spacing w:after="0" w:line="240" w:lineRule="auto"/>
              <w:ind w:left="314" w:hanging="284"/>
              <w:jc w:val="both"/>
              <w:rPr>
                <w:i/>
                <w:color w:val="0070C0"/>
                <w:sz w:val="18"/>
                <w:szCs w:val="18"/>
              </w:rPr>
            </w:pPr>
            <w:r>
              <w:rPr>
                <w:i/>
                <w:color w:val="0070C0"/>
                <w:sz w:val="18"/>
                <w:szCs w:val="18"/>
              </w:rPr>
              <w:t>Proyecciones laborales a partir de</w:t>
            </w:r>
            <w:r>
              <w:rPr>
                <w:i/>
                <w:color w:val="0070C0"/>
                <w:sz w:val="18"/>
                <w:szCs w:val="18"/>
              </w:rPr>
              <w:t xml:space="preserve"> Proyecto APT.</w:t>
            </w:r>
          </w:p>
          <w:p w14:paraId="50A144EF" w14:textId="77777777" w:rsidR="00006732" w:rsidRDefault="00C17F01">
            <w:pPr>
              <w:pBdr>
                <w:top w:val="nil"/>
                <w:left w:val="nil"/>
                <w:bottom w:val="nil"/>
                <w:right w:val="nil"/>
                <w:between w:val="nil"/>
              </w:pBdr>
              <w:spacing w:after="0"/>
              <w:ind w:left="720"/>
              <w:jc w:val="both"/>
              <w:rPr>
                <w:i/>
                <w:color w:val="0070C0"/>
                <w:sz w:val="18"/>
                <w:szCs w:val="18"/>
              </w:rPr>
            </w:pPr>
            <w:r>
              <w:rPr>
                <w:i/>
                <w:color w:val="0070C0"/>
                <w:sz w:val="18"/>
                <w:szCs w:val="18"/>
              </w:rPr>
              <w:t>¿Qué intereses profesionales te gustaría explorar o seguir profundizando?</w:t>
            </w:r>
          </w:p>
          <w:p w14:paraId="55DE5DD7" w14:textId="77777777" w:rsidR="00006732" w:rsidRDefault="00C17F01">
            <w:pPr>
              <w:pBdr>
                <w:top w:val="nil"/>
                <w:left w:val="nil"/>
                <w:bottom w:val="nil"/>
                <w:right w:val="nil"/>
                <w:between w:val="nil"/>
              </w:pBdr>
              <w:ind w:left="720"/>
              <w:jc w:val="both"/>
              <w:rPr>
                <w:i/>
                <w:color w:val="0070C0"/>
                <w:sz w:val="18"/>
                <w:szCs w:val="18"/>
              </w:rPr>
            </w:pPr>
            <w:r>
              <w:rPr>
                <w:i/>
                <w:color w:val="0070C0"/>
                <w:sz w:val="18"/>
                <w:szCs w:val="18"/>
              </w:rPr>
              <w:t xml:space="preserve">¿Cómo te proyectas laboralmente después de haber terminado tu Proyecto APT? </w:t>
            </w:r>
          </w:p>
          <w:p w14:paraId="4EC2D2DA" w14:textId="77777777" w:rsidR="00006732" w:rsidRDefault="00C17F01">
            <w:pPr>
              <w:pBdr>
                <w:top w:val="nil"/>
                <w:left w:val="nil"/>
                <w:bottom w:val="nil"/>
                <w:right w:val="nil"/>
                <w:between w:val="nil"/>
              </w:pBdr>
              <w:ind w:left="720"/>
              <w:jc w:val="both"/>
              <w:rPr>
                <w:i/>
                <w:color w:val="0070C0"/>
                <w:sz w:val="18"/>
                <w:szCs w:val="18"/>
              </w:rPr>
            </w:pPr>
            <w:r>
              <w:rPr>
                <w:i/>
                <w:color w:val="0070C0"/>
                <w:sz w:val="18"/>
                <w:szCs w:val="18"/>
              </w:rPr>
              <w:t>Nicolas:</w:t>
            </w:r>
          </w:p>
          <w:p w14:paraId="231FD58E" w14:textId="77777777" w:rsidR="00006732" w:rsidRDefault="00C17F01">
            <w:pPr>
              <w:pBdr>
                <w:top w:val="nil"/>
                <w:left w:val="nil"/>
                <w:bottom w:val="nil"/>
                <w:right w:val="nil"/>
                <w:between w:val="nil"/>
              </w:pBdr>
              <w:ind w:left="720"/>
              <w:jc w:val="both"/>
              <w:rPr>
                <w:i/>
                <w:color w:val="0070C0"/>
                <w:sz w:val="18"/>
                <w:szCs w:val="18"/>
              </w:rPr>
            </w:pPr>
            <w:r>
              <w:rPr>
                <w:i/>
                <w:color w:val="0070C0"/>
                <w:sz w:val="18"/>
                <w:szCs w:val="18"/>
              </w:rPr>
              <w:t xml:space="preserve">Me gustaría poder seguir profundizando el camino de </w:t>
            </w:r>
            <w:proofErr w:type="spellStart"/>
            <w:r>
              <w:rPr>
                <w:i/>
                <w:color w:val="0070C0"/>
                <w:sz w:val="18"/>
                <w:szCs w:val="18"/>
              </w:rPr>
              <w:t>analisis</w:t>
            </w:r>
            <w:proofErr w:type="spellEnd"/>
            <w:r>
              <w:rPr>
                <w:i/>
                <w:color w:val="0070C0"/>
                <w:sz w:val="18"/>
                <w:szCs w:val="18"/>
              </w:rPr>
              <w:t xml:space="preserve"> de datos, donde pueda seguir profundizando en el proyecto, para poder facilitar el uso del aplicativo y brindar un herramientas de </w:t>
            </w:r>
            <w:proofErr w:type="spellStart"/>
            <w:r>
              <w:rPr>
                <w:i/>
                <w:color w:val="0070C0"/>
                <w:sz w:val="18"/>
                <w:szCs w:val="18"/>
              </w:rPr>
              <w:t>facil</w:t>
            </w:r>
            <w:proofErr w:type="spellEnd"/>
            <w:r>
              <w:rPr>
                <w:i/>
                <w:color w:val="0070C0"/>
                <w:sz w:val="18"/>
                <w:szCs w:val="18"/>
              </w:rPr>
              <w:t xml:space="preserve"> compresión para aquellas personas que no manejen estadísti</w:t>
            </w:r>
            <w:r>
              <w:rPr>
                <w:i/>
                <w:color w:val="0070C0"/>
                <w:sz w:val="18"/>
                <w:szCs w:val="18"/>
              </w:rPr>
              <w:t>cas o sus mismos números.</w:t>
            </w:r>
          </w:p>
          <w:p w14:paraId="175072B1" w14:textId="77777777" w:rsidR="00006732" w:rsidRDefault="00C17F01">
            <w:pPr>
              <w:pBdr>
                <w:top w:val="nil"/>
                <w:left w:val="nil"/>
                <w:bottom w:val="nil"/>
                <w:right w:val="nil"/>
                <w:between w:val="nil"/>
              </w:pBdr>
              <w:ind w:left="720"/>
              <w:jc w:val="both"/>
              <w:rPr>
                <w:i/>
                <w:color w:val="0070C0"/>
                <w:sz w:val="18"/>
                <w:szCs w:val="18"/>
              </w:rPr>
            </w:pPr>
            <w:r>
              <w:rPr>
                <w:i/>
                <w:color w:val="0070C0"/>
                <w:sz w:val="18"/>
                <w:szCs w:val="18"/>
              </w:rPr>
              <w:t xml:space="preserve">Me proyecto poder ingresando a un ambiente de </w:t>
            </w:r>
            <w:proofErr w:type="spellStart"/>
            <w:r>
              <w:rPr>
                <w:i/>
                <w:color w:val="0070C0"/>
                <w:sz w:val="18"/>
                <w:szCs w:val="18"/>
              </w:rPr>
              <w:t>analisis</w:t>
            </w:r>
            <w:proofErr w:type="spellEnd"/>
            <w:r>
              <w:rPr>
                <w:i/>
                <w:color w:val="0070C0"/>
                <w:sz w:val="18"/>
                <w:szCs w:val="18"/>
              </w:rPr>
              <w:t xml:space="preserve"> de datos.</w:t>
            </w:r>
          </w:p>
          <w:p w14:paraId="044CBC6F" w14:textId="77777777" w:rsidR="00006732" w:rsidRDefault="00006732">
            <w:pPr>
              <w:pBdr>
                <w:top w:val="nil"/>
                <w:left w:val="nil"/>
                <w:bottom w:val="nil"/>
                <w:right w:val="nil"/>
                <w:between w:val="nil"/>
              </w:pBdr>
              <w:ind w:left="720"/>
              <w:jc w:val="both"/>
              <w:rPr>
                <w:i/>
                <w:color w:val="0070C0"/>
                <w:sz w:val="18"/>
                <w:szCs w:val="18"/>
              </w:rPr>
            </w:pPr>
          </w:p>
          <w:p w14:paraId="0EE5906B" w14:textId="77777777" w:rsidR="00006732" w:rsidRDefault="00C17F01">
            <w:pPr>
              <w:pBdr>
                <w:top w:val="nil"/>
                <w:left w:val="nil"/>
                <w:bottom w:val="nil"/>
                <w:right w:val="nil"/>
                <w:between w:val="nil"/>
              </w:pBdr>
              <w:ind w:left="720"/>
              <w:jc w:val="both"/>
              <w:rPr>
                <w:i/>
                <w:color w:val="0070C0"/>
                <w:sz w:val="18"/>
                <w:szCs w:val="18"/>
              </w:rPr>
            </w:pPr>
            <w:proofErr w:type="spellStart"/>
            <w:r>
              <w:rPr>
                <w:i/>
                <w:color w:val="0070C0"/>
                <w:sz w:val="18"/>
                <w:szCs w:val="18"/>
              </w:rPr>
              <w:t>Hector</w:t>
            </w:r>
            <w:proofErr w:type="spellEnd"/>
            <w:r>
              <w:rPr>
                <w:i/>
                <w:color w:val="0070C0"/>
                <w:sz w:val="18"/>
                <w:szCs w:val="18"/>
              </w:rPr>
              <w:t>:</w:t>
            </w:r>
          </w:p>
          <w:p w14:paraId="17E22527" w14:textId="77777777" w:rsidR="00006732" w:rsidRDefault="00C17F01">
            <w:pPr>
              <w:pBdr>
                <w:top w:val="nil"/>
                <w:left w:val="nil"/>
                <w:bottom w:val="nil"/>
                <w:right w:val="nil"/>
                <w:between w:val="nil"/>
              </w:pBdr>
              <w:ind w:left="720"/>
              <w:jc w:val="both"/>
              <w:rPr>
                <w:i/>
                <w:color w:val="0070C0"/>
                <w:sz w:val="18"/>
                <w:szCs w:val="18"/>
              </w:rPr>
            </w:pPr>
            <w:r>
              <w:rPr>
                <w:i/>
                <w:color w:val="0070C0"/>
                <w:sz w:val="18"/>
                <w:szCs w:val="18"/>
              </w:rPr>
              <w:t xml:space="preserve">Me </w:t>
            </w:r>
            <w:proofErr w:type="spellStart"/>
            <w:r>
              <w:rPr>
                <w:i/>
                <w:color w:val="0070C0"/>
                <w:sz w:val="18"/>
                <w:szCs w:val="18"/>
              </w:rPr>
              <w:t>gustaria</w:t>
            </w:r>
            <w:proofErr w:type="spellEnd"/>
            <w:r>
              <w:rPr>
                <w:i/>
                <w:color w:val="0070C0"/>
                <w:sz w:val="18"/>
                <w:szCs w:val="18"/>
              </w:rPr>
              <w:t xml:space="preserve"> trabajar 1 año para conocer en empresas de ciberseguridad, al momento de hacer </w:t>
            </w:r>
            <w:proofErr w:type="spellStart"/>
            <w:r>
              <w:rPr>
                <w:i/>
                <w:color w:val="0070C0"/>
                <w:sz w:val="18"/>
                <w:szCs w:val="18"/>
              </w:rPr>
              <w:t>backend</w:t>
            </w:r>
            <w:proofErr w:type="spellEnd"/>
            <w:r>
              <w:rPr>
                <w:i/>
                <w:color w:val="0070C0"/>
                <w:sz w:val="18"/>
                <w:szCs w:val="18"/>
              </w:rPr>
              <w:t>, avanza un poco lento ya que todo hay que chequear y dobl</w:t>
            </w:r>
            <w:r>
              <w:rPr>
                <w:i/>
                <w:color w:val="0070C0"/>
                <w:sz w:val="18"/>
                <w:szCs w:val="18"/>
              </w:rPr>
              <w:t>e chequear que el funcionamiento no solo sea el ideal, sino que tampoco tenga grises que puedan ser explotados por terceros o externos.</w:t>
            </w:r>
          </w:p>
          <w:p w14:paraId="59B7F932" w14:textId="77777777" w:rsidR="00006732" w:rsidRDefault="00C17F01">
            <w:pPr>
              <w:pBdr>
                <w:top w:val="nil"/>
                <w:left w:val="nil"/>
                <w:bottom w:val="nil"/>
                <w:right w:val="nil"/>
                <w:between w:val="nil"/>
              </w:pBdr>
              <w:ind w:left="720"/>
              <w:jc w:val="both"/>
              <w:rPr>
                <w:i/>
                <w:color w:val="0070C0"/>
                <w:sz w:val="18"/>
                <w:szCs w:val="18"/>
              </w:rPr>
            </w:pPr>
            <w:r>
              <w:rPr>
                <w:i/>
                <w:color w:val="0070C0"/>
                <w:sz w:val="18"/>
                <w:szCs w:val="18"/>
              </w:rPr>
              <w:t xml:space="preserve">En proceso continuo de </w:t>
            </w:r>
            <w:proofErr w:type="spellStart"/>
            <w:r>
              <w:rPr>
                <w:i/>
                <w:color w:val="0070C0"/>
                <w:sz w:val="18"/>
                <w:szCs w:val="18"/>
              </w:rPr>
              <w:t>busqueda</w:t>
            </w:r>
            <w:proofErr w:type="spellEnd"/>
            <w:r>
              <w:rPr>
                <w:i/>
                <w:color w:val="0070C0"/>
                <w:sz w:val="18"/>
                <w:szCs w:val="18"/>
              </w:rPr>
              <w:t xml:space="preserve"> de </w:t>
            </w:r>
            <w:proofErr w:type="spellStart"/>
            <w:r>
              <w:rPr>
                <w:i/>
                <w:color w:val="0070C0"/>
                <w:sz w:val="18"/>
                <w:szCs w:val="18"/>
              </w:rPr>
              <w:t>practica</w:t>
            </w:r>
            <w:proofErr w:type="spellEnd"/>
            <w:r>
              <w:rPr>
                <w:i/>
                <w:color w:val="0070C0"/>
                <w:sz w:val="18"/>
                <w:szCs w:val="18"/>
              </w:rPr>
              <w:t xml:space="preserve">, idealmente en analista de datos para darle un enfoque </w:t>
            </w:r>
            <w:proofErr w:type="spellStart"/>
            <w:r>
              <w:rPr>
                <w:i/>
                <w:color w:val="0070C0"/>
                <w:sz w:val="18"/>
                <w:szCs w:val="18"/>
              </w:rPr>
              <w:t>mas</w:t>
            </w:r>
            <w:proofErr w:type="spellEnd"/>
            <w:r>
              <w:rPr>
                <w:i/>
                <w:color w:val="0070C0"/>
                <w:sz w:val="18"/>
                <w:szCs w:val="18"/>
              </w:rPr>
              <w:t xml:space="preserve"> a </w:t>
            </w:r>
            <w:proofErr w:type="spellStart"/>
            <w:r>
              <w:rPr>
                <w:i/>
                <w:color w:val="0070C0"/>
                <w:sz w:val="18"/>
                <w:szCs w:val="18"/>
              </w:rPr>
              <w:t>documentacion</w:t>
            </w:r>
            <w:proofErr w:type="spellEnd"/>
            <w:r>
              <w:rPr>
                <w:i/>
                <w:color w:val="0070C0"/>
                <w:sz w:val="18"/>
                <w:szCs w:val="18"/>
              </w:rPr>
              <w:t xml:space="preserve"> </w:t>
            </w:r>
            <w:proofErr w:type="spellStart"/>
            <w:r>
              <w:rPr>
                <w:i/>
                <w:color w:val="0070C0"/>
                <w:sz w:val="18"/>
                <w:szCs w:val="18"/>
              </w:rPr>
              <w:t>e</w:t>
            </w:r>
            <w:r>
              <w:rPr>
                <w:i/>
                <w:color w:val="0070C0"/>
                <w:sz w:val="18"/>
                <w:szCs w:val="18"/>
              </w:rPr>
              <w:t>xcel</w:t>
            </w:r>
            <w:proofErr w:type="spellEnd"/>
            <w:r>
              <w:rPr>
                <w:i/>
                <w:color w:val="0070C0"/>
                <w:sz w:val="18"/>
                <w:szCs w:val="18"/>
              </w:rPr>
              <w:t xml:space="preserve"> y </w:t>
            </w:r>
            <w:proofErr w:type="spellStart"/>
            <w:r>
              <w:rPr>
                <w:i/>
                <w:color w:val="0070C0"/>
                <w:sz w:val="18"/>
                <w:szCs w:val="18"/>
              </w:rPr>
              <w:t>calculos</w:t>
            </w:r>
            <w:proofErr w:type="spellEnd"/>
          </w:p>
          <w:p w14:paraId="01DFDD91" w14:textId="77777777" w:rsidR="00006732" w:rsidRDefault="00006732">
            <w:pPr>
              <w:pBdr>
                <w:top w:val="nil"/>
                <w:left w:val="nil"/>
                <w:bottom w:val="nil"/>
                <w:right w:val="nil"/>
                <w:between w:val="nil"/>
              </w:pBdr>
              <w:jc w:val="both"/>
              <w:rPr>
                <w:i/>
                <w:color w:val="0070C0"/>
                <w:sz w:val="18"/>
                <w:szCs w:val="18"/>
              </w:rPr>
            </w:pPr>
          </w:p>
          <w:p w14:paraId="0443B475" w14:textId="77777777" w:rsidR="00006732" w:rsidRDefault="00006732">
            <w:pPr>
              <w:pBdr>
                <w:top w:val="nil"/>
                <w:left w:val="nil"/>
                <w:bottom w:val="nil"/>
                <w:right w:val="nil"/>
                <w:between w:val="nil"/>
              </w:pBdr>
              <w:jc w:val="both"/>
              <w:rPr>
                <w:i/>
                <w:color w:val="0070C0"/>
                <w:sz w:val="18"/>
                <w:szCs w:val="18"/>
              </w:rPr>
            </w:pPr>
          </w:p>
        </w:tc>
      </w:tr>
    </w:tbl>
    <w:p w14:paraId="1469586D" w14:textId="77777777" w:rsidR="00006732" w:rsidRDefault="00006732">
      <w:pPr>
        <w:rPr>
          <w:b/>
        </w:rPr>
      </w:pPr>
    </w:p>
    <w:p w14:paraId="28721C63" w14:textId="77777777" w:rsidR="00006732" w:rsidRDefault="00006732">
      <w:pPr>
        <w:spacing w:after="0" w:line="276" w:lineRule="auto"/>
        <w:ind w:left="-426" w:right="-568"/>
        <w:jc w:val="both"/>
        <w:rPr>
          <w:color w:val="767171"/>
          <w:sz w:val="24"/>
          <w:szCs w:val="24"/>
        </w:rPr>
      </w:pPr>
    </w:p>
    <w:p w14:paraId="3CB7C86F" w14:textId="77777777" w:rsidR="00006732" w:rsidRDefault="00006732">
      <w:pPr>
        <w:spacing w:after="0" w:line="276" w:lineRule="auto"/>
        <w:ind w:left="-426" w:right="-568"/>
        <w:jc w:val="both"/>
        <w:rPr>
          <w:color w:val="767171"/>
          <w:sz w:val="24"/>
          <w:szCs w:val="24"/>
        </w:rPr>
      </w:pPr>
    </w:p>
    <w:p w14:paraId="719130F0" w14:textId="77777777" w:rsidR="00006732" w:rsidRDefault="00006732"/>
    <w:sectPr w:rsidR="00006732">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DB429" w14:textId="77777777" w:rsidR="00C17F01" w:rsidRDefault="00C17F01">
      <w:pPr>
        <w:spacing w:after="0" w:line="240" w:lineRule="auto"/>
      </w:pPr>
      <w:r>
        <w:separator/>
      </w:r>
    </w:p>
  </w:endnote>
  <w:endnote w:type="continuationSeparator" w:id="0">
    <w:p w14:paraId="61DF72AA" w14:textId="77777777" w:rsidR="00C17F01" w:rsidRDefault="00C17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D178A" w14:textId="77777777" w:rsidR="00C17F01" w:rsidRDefault="00C17F01">
      <w:pPr>
        <w:spacing w:after="0" w:line="240" w:lineRule="auto"/>
      </w:pPr>
      <w:r>
        <w:separator/>
      </w:r>
    </w:p>
  </w:footnote>
  <w:footnote w:type="continuationSeparator" w:id="0">
    <w:p w14:paraId="74B33B17" w14:textId="77777777" w:rsidR="00C17F01" w:rsidRDefault="00C17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9809E" w14:textId="77777777" w:rsidR="00006732" w:rsidRDefault="00006732">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06732" w14:paraId="0B9F4F18" w14:textId="77777777">
      <w:trPr>
        <w:trHeight w:val="697"/>
      </w:trPr>
      <w:tc>
        <w:tcPr>
          <w:tcW w:w="5707" w:type="dxa"/>
          <w:tcBorders>
            <w:top w:val="nil"/>
            <w:left w:val="nil"/>
            <w:bottom w:val="nil"/>
            <w:right w:val="nil"/>
          </w:tcBorders>
        </w:tcPr>
        <w:p w14:paraId="212809F0" w14:textId="77777777" w:rsidR="00006732" w:rsidRDefault="00C17F01">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Informe Final Proyecto APT </w:t>
          </w:r>
        </w:p>
        <w:p w14:paraId="1811FC2E" w14:textId="77777777" w:rsidR="00006732" w:rsidRDefault="00C17F01">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050428D6" w14:textId="77777777" w:rsidR="00006732" w:rsidRDefault="00C17F01">
          <w:pPr>
            <w:jc w:val="right"/>
            <w:rPr>
              <w:rFonts w:ascii="Century Gothic" w:eastAsia="Century Gothic" w:hAnsi="Century Gothic" w:cs="Century Gothic"/>
              <w:b/>
              <w:sz w:val="30"/>
              <w:szCs w:val="30"/>
            </w:rPr>
          </w:pPr>
          <w:r>
            <w:rPr>
              <w:noProof/>
            </w:rPr>
            <w:drawing>
              <wp:inline distT="0" distB="0" distL="0" distR="0" wp14:anchorId="5E2EA962" wp14:editId="3F24EE4B">
                <wp:extent cx="1996440" cy="428625"/>
                <wp:effectExtent l="0" t="0" r="0" b="0"/>
                <wp:docPr id="5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9AA0BC7" w14:textId="77777777" w:rsidR="00006732" w:rsidRDefault="0000673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AD24A0"/>
    <w:multiLevelType w:val="multilevel"/>
    <w:tmpl w:val="8BB4F1C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ED95CE8"/>
    <w:multiLevelType w:val="multilevel"/>
    <w:tmpl w:val="FBDE33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732"/>
    <w:rsid w:val="00006732"/>
    <w:rsid w:val="00913833"/>
    <w:rsid w:val="00BE1363"/>
    <w:rsid w:val="00C17F0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2D3F8"/>
  <w15:docId w15:val="{E867D8CE-CCB4-4B43-994E-10B0BC005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zGROjy3kBxL0J5TRLKo5ojZzoA==">CgMxLjA4AHIhMXVQNTJmVUlGWU5Ja2ZiaWJmdzVSZkdJUkQ5YXN1UXIt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871</Words>
  <Characters>4794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POANBA02CW1308</cp:lastModifiedBy>
  <cp:revision>3</cp:revision>
  <dcterms:created xsi:type="dcterms:W3CDTF">2022-08-24T18:22:00Z</dcterms:created>
  <dcterms:modified xsi:type="dcterms:W3CDTF">2025-10-25T17:38:00Z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