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278" w:rsidRPr="00E52D02" w:rsidRDefault="00E52D02" w:rsidP="00E52D02">
      <w:pPr>
        <w:pStyle w:val="Heading1"/>
      </w:pPr>
      <w:r>
        <w:t>Networking</w:t>
      </w:r>
    </w:p>
    <w:p w:rsidR="00E52D02" w:rsidRDefault="00E52D02" w:rsidP="00E52D02">
      <w:pPr>
        <w:pStyle w:val="Heading2"/>
      </w:pPr>
      <w:r>
        <w:t>Which</w:t>
      </w:r>
      <w:r>
        <w:t xml:space="preserve"> Organizations Issue Standards?</w:t>
      </w:r>
    </w:p>
    <w:p w:rsidR="00E52D02" w:rsidRDefault="00E52D02" w:rsidP="00E52D02">
      <w:pPr>
        <w:pStyle w:val="ListParagraph"/>
        <w:numPr>
          <w:ilvl w:val="0"/>
          <w:numId w:val="2"/>
        </w:numPr>
      </w:pPr>
      <w:r>
        <w:t>IEEE(Institute of Electric</w:t>
      </w:r>
      <w:r>
        <w:t xml:space="preserve">al and Electronics Engineers) </w:t>
      </w:r>
    </w:p>
    <w:p w:rsidR="00E52D02" w:rsidRDefault="00E52D02" w:rsidP="00E52D02">
      <w:pPr>
        <w:pStyle w:val="ListParagraph"/>
        <w:numPr>
          <w:ilvl w:val="0"/>
          <w:numId w:val="2"/>
        </w:numPr>
      </w:pPr>
      <w:r>
        <w:t>IETF (Int</w:t>
      </w:r>
      <w:r>
        <w:t xml:space="preserve">ernet Engineering Task Force) </w:t>
      </w:r>
    </w:p>
    <w:p w:rsidR="00E52D02" w:rsidRDefault="00E52D02" w:rsidP="00E52D02">
      <w:pPr>
        <w:pStyle w:val="ListParagraph"/>
        <w:numPr>
          <w:ilvl w:val="0"/>
          <w:numId w:val="2"/>
        </w:numPr>
      </w:pPr>
      <w:r>
        <w:t>ITU(Internatio</w:t>
      </w:r>
      <w:r>
        <w:t xml:space="preserve">nal Telecommunications Union) </w:t>
      </w:r>
    </w:p>
    <w:p w:rsidR="00E52D02" w:rsidRDefault="00E52D02" w:rsidP="00E52D02">
      <w:pPr>
        <w:pStyle w:val="ListParagraph"/>
        <w:numPr>
          <w:ilvl w:val="0"/>
          <w:numId w:val="2"/>
        </w:numPr>
      </w:pPr>
      <w:r>
        <w:t>ISO(International Orga</w:t>
      </w:r>
      <w:r>
        <w:t xml:space="preserve">nization for Standardization) </w:t>
      </w:r>
    </w:p>
    <w:p w:rsidR="00E52D02" w:rsidRDefault="00E52D02" w:rsidP="00E52D02">
      <w:pPr>
        <w:pStyle w:val="ListParagraph"/>
        <w:numPr>
          <w:ilvl w:val="0"/>
          <w:numId w:val="2"/>
        </w:numPr>
      </w:pPr>
      <w:r>
        <w:t>W3C(World Wide Web Consortium)</w:t>
      </w:r>
    </w:p>
    <w:p w:rsidR="00E52D02" w:rsidRDefault="00E52D02" w:rsidP="00E52D02">
      <w:pPr>
        <w:pStyle w:val="Heading2"/>
      </w:pPr>
      <w:r>
        <w:t>Two Key Properties That Protocols</w:t>
      </w:r>
      <w:r>
        <w:t xml:space="preserve"> Specify </w:t>
      </w:r>
    </w:p>
    <w:p w:rsidR="00E52D02" w:rsidRDefault="00E52D02" w:rsidP="00E52D02">
      <w:pPr>
        <w:pStyle w:val="Heading3"/>
      </w:pPr>
      <w:r>
        <w:t>Syntax</w:t>
      </w:r>
    </w:p>
    <w:p w:rsidR="00E52D02" w:rsidRDefault="00E52D02" w:rsidP="00E52D02">
      <w:pPr>
        <w:pStyle w:val="ListParagraph"/>
        <w:numPr>
          <w:ilvl w:val="0"/>
          <w:numId w:val="8"/>
        </w:numPr>
      </w:pPr>
      <w:r>
        <w:t>Format of each message</w:t>
      </w:r>
    </w:p>
    <w:p w:rsidR="00E52D02" w:rsidRDefault="00E52D02" w:rsidP="00E52D02">
      <w:pPr>
        <w:pStyle w:val="ListParagraph"/>
        <w:numPr>
          <w:ilvl w:val="0"/>
          <w:numId w:val="8"/>
        </w:numPr>
      </w:pPr>
      <w:r>
        <w:t>Representation of data items</w:t>
      </w:r>
    </w:p>
    <w:p w:rsidR="00E52D02" w:rsidRDefault="00E52D02" w:rsidP="00E52D02">
      <w:pPr>
        <w:pStyle w:val="ListParagraph"/>
        <w:numPr>
          <w:ilvl w:val="0"/>
          <w:numId w:val="8"/>
        </w:numPr>
      </w:pPr>
      <w:r>
        <w:t>Encoding of b</w:t>
      </w:r>
      <w:r>
        <w:t xml:space="preserve">its in electromagnetic signals </w:t>
      </w:r>
    </w:p>
    <w:p w:rsidR="00E52D02" w:rsidRDefault="00E52D02" w:rsidP="00E52D02">
      <w:pPr>
        <w:pStyle w:val="Heading3"/>
      </w:pPr>
      <w:r>
        <w:t>Semantics</w:t>
      </w:r>
    </w:p>
    <w:p w:rsidR="00E52D02" w:rsidRDefault="00E52D02" w:rsidP="00E52D02">
      <w:pPr>
        <w:pStyle w:val="ListParagraph"/>
        <w:numPr>
          <w:ilvl w:val="0"/>
          <w:numId w:val="7"/>
        </w:numPr>
      </w:pPr>
      <w:r>
        <w:t>Meaning of each message</w:t>
      </w:r>
    </w:p>
    <w:p w:rsidR="00E52D02" w:rsidRDefault="00E52D02" w:rsidP="00E52D02">
      <w:pPr>
        <w:pStyle w:val="ListParagraph"/>
        <w:numPr>
          <w:ilvl w:val="0"/>
          <w:numId w:val="7"/>
        </w:numPr>
      </w:pPr>
      <w:r>
        <w:t>Proce</w:t>
      </w:r>
      <w:r>
        <w:t>dures used to exchange messages</w:t>
      </w:r>
    </w:p>
    <w:p w:rsidR="00E52D02" w:rsidRDefault="00E52D02" w:rsidP="00E52D02">
      <w:pPr>
        <w:pStyle w:val="ListParagraph"/>
        <w:numPr>
          <w:ilvl w:val="0"/>
          <w:numId w:val="7"/>
        </w:numPr>
      </w:pPr>
      <w:r>
        <w:t>Actions to take when an error occur</w:t>
      </w:r>
    </w:p>
    <w:p w:rsidR="00E52D02" w:rsidRDefault="00E52D02" w:rsidP="00E52D02">
      <w:pPr>
        <w:pStyle w:val="Heading2"/>
      </w:pPr>
      <w:r>
        <w:t xml:space="preserve">Two Layering Models </w:t>
      </w:r>
    </w:p>
    <w:p w:rsidR="00E52D02" w:rsidRDefault="00E52D02" w:rsidP="00E52D02">
      <w:pPr>
        <w:pStyle w:val="ListParagraph"/>
        <w:numPr>
          <w:ilvl w:val="0"/>
          <w:numId w:val="10"/>
        </w:numPr>
      </w:pPr>
      <w:r>
        <w:t>Internet protocols use a 5</w:t>
      </w:r>
      <w:r>
        <w:t xml:space="preserve">-layer reference model </w:t>
      </w:r>
    </w:p>
    <w:p w:rsidR="00E52D02" w:rsidRDefault="00E52D02" w:rsidP="00E52D02">
      <w:pPr>
        <w:pStyle w:val="ListParagraph"/>
        <w:numPr>
          <w:ilvl w:val="0"/>
          <w:numId w:val="10"/>
        </w:numPr>
      </w:pPr>
      <w:r>
        <w:t>ISO</w:t>
      </w:r>
      <w:r>
        <w:t xml:space="preserve"> </w:t>
      </w:r>
      <w:r>
        <w:t>and the ITU defined a 7-layer model</w:t>
      </w:r>
    </w:p>
    <w:p w:rsidR="00E52D02" w:rsidRDefault="00E52D02" w:rsidP="00E52D02"/>
    <w:p w:rsidR="00E52D02" w:rsidRDefault="00E52D02" w:rsidP="00E52D02">
      <w:pPr>
        <w:pStyle w:val="Heading1"/>
      </w:pPr>
      <w:r>
        <w:t xml:space="preserve">Internet protocols use a 5-layer reference model </w:t>
      </w:r>
    </w:p>
    <w:p w:rsidR="00E52D02" w:rsidRDefault="00E52D02" w:rsidP="00E52D02"/>
    <w:p w:rsidR="00E52D02" w:rsidRPr="00E52D02" w:rsidRDefault="00E52D02" w:rsidP="00E52D02">
      <w:bookmarkStart w:id="0" w:name="_GoBack"/>
      <w:r>
        <w:rPr>
          <w:noProof/>
        </w:rPr>
        <w:lastRenderedPageBreak/>
        <w:drawing>
          <wp:inline distT="0" distB="0" distL="0" distR="0">
            <wp:extent cx="5334000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ternet-osi_mode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52D02" w:rsidRPr="00E52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C195A"/>
    <w:multiLevelType w:val="hybridMultilevel"/>
    <w:tmpl w:val="A91C1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D1EB7"/>
    <w:multiLevelType w:val="hybridMultilevel"/>
    <w:tmpl w:val="344811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B3495D"/>
    <w:multiLevelType w:val="hybridMultilevel"/>
    <w:tmpl w:val="4DDA329E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B7B7B08"/>
    <w:multiLevelType w:val="hybridMultilevel"/>
    <w:tmpl w:val="8F08C3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90AB1"/>
    <w:multiLevelType w:val="hybridMultilevel"/>
    <w:tmpl w:val="A3A433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B5483"/>
    <w:multiLevelType w:val="hybridMultilevel"/>
    <w:tmpl w:val="EF8EAE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3875DC"/>
    <w:multiLevelType w:val="hybridMultilevel"/>
    <w:tmpl w:val="9918AF7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6EC407E"/>
    <w:multiLevelType w:val="hybridMultilevel"/>
    <w:tmpl w:val="E4A4F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BE1009"/>
    <w:multiLevelType w:val="hybridMultilevel"/>
    <w:tmpl w:val="A650F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14A81"/>
    <w:multiLevelType w:val="hybridMultilevel"/>
    <w:tmpl w:val="0C28A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2"/>
  </w:num>
  <w:num w:numId="5">
    <w:abstractNumId w:val="9"/>
  </w:num>
  <w:num w:numId="6">
    <w:abstractNumId w:val="7"/>
  </w:num>
  <w:num w:numId="7">
    <w:abstractNumId w:val="5"/>
  </w:num>
  <w:num w:numId="8">
    <w:abstractNumId w:val="4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D02"/>
    <w:rsid w:val="00215308"/>
    <w:rsid w:val="00305FFE"/>
    <w:rsid w:val="005001F8"/>
    <w:rsid w:val="00681FBC"/>
    <w:rsid w:val="00754F97"/>
    <w:rsid w:val="008353EA"/>
    <w:rsid w:val="00A32782"/>
    <w:rsid w:val="00AA141C"/>
    <w:rsid w:val="00AA7A0E"/>
    <w:rsid w:val="00E36989"/>
    <w:rsid w:val="00E52D02"/>
    <w:rsid w:val="00E84CC8"/>
    <w:rsid w:val="00EE38BE"/>
    <w:rsid w:val="00F8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10B75"/>
  <w15:chartTrackingRefBased/>
  <w15:docId w15:val="{6F589525-64C6-4B7C-91D0-75F72D19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D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D02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E74B5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D02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D02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D02"/>
    <w:rPr>
      <w:rFonts w:ascii="Times New Roman" w:eastAsiaTheme="majorEastAsia" w:hAnsi="Times New Roman" w:cstheme="majorBidi"/>
      <w:color w:val="2E74B5" w:themeColor="accent1" w:themeShade="BF"/>
      <w:sz w:val="36"/>
      <w:szCs w:val="32"/>
    </w:rPr>
  </w:style>
  <w:style w:type="paragraph" w:styleId="ListParagraph">
    <w:name w:val="List Paragraph"/>
    <w:basedOn w:val="Normal"/>
    <w:uiPriority w:val="34"/>
    <w:qFormat/>
    <w:rsid w:val="00E52D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52D02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2D02"/>
    <w:rPr>
      <w:rFonts w:ascii="Times New Roman" w:eastAsiaTheme="majorEastAsia" w:hAnsi="Times New Roman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Waweru</dc:creator>
  <cp:keywords/>
  <dc:description/>
  <cp:lastModifiedBy>Michael Waweru</cp:lastModifiedBy>
  <cp:revision>2</cp:revision>
  <dcterms:created xsi:type="dcterms:W3CDTF">2025-11-03T06:59:00Z</dcterms:created>
  <dcterms:modified xsi:type="dcterms:W3CDTF">2025-11-03T08:44:00Z</dcterms:modified>
</cp:coreProperties>
</file>