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CHAPTER FOUR</w:t>
      </w:r>
    </w:p>
    <w:p w:rsidR="00000000" w:rsidDel="00000000" w:rsidP="00000000" w:rsidRDefault="00000000" w:rsidRPr="00000000" w14:paraId="00000003">
      <w:pPr>
        <w:rPr/>
      </w:pPr>
      <w:r w:rsidDel="00000000" w:rsidR="00000000" w:rsidRPr="00000000">
        <w:rPr>
          <w:rtl w:val="0"/>
        </w:rPr>
        <w:t xml:space="preserve">SYSTEM DESIGN AND IMPLEMENTATION</w:t>
      </w:r>
    </w:p>
    <w:p w:rsidR="00000000" w:rsidDel="00000000" w:rsidP="00000000" w:rsidRDefault="00000000" w:rsidRPr="00000000" w14:paraId="00000004">
      <w:pPr>
        <w:rPr/>
      </w:pPr>
      <w:r w:rsidDel="00000000" w:rsidR="00000000" w:rsidRPr="00000000">
        <w:rPr>
          <w:rtl w:val="0"/>
        </w:rPr>
        <w:t xml:space="preserve">4.1 Objectives of the Design</w:t>
      </w:r>
    </w:p>
    <w:p w:rsidR="00000000" w:rsidDel="00000000" w:rsidP="00000000" w:rsidRDefault="00000000" w:rsidRPr="00000000" w14:paraId="00000005">
      <w:pPr>
        <w:rPr/>
      </w:pPr>
      <w:r w:rsidDel="00000000" w:rsidR="00000000" w:rsidRPr="00000000">
        <w:rPr>
          <w:rtl w:val="0"/>
        </w:rPr>
        <w:t xml:space="preserve">The primary objective of this project is to design and implement an AI-driven static malware classification system that analyzes Windows Portable Executable files to distinguish malicious software from benign applications. The system addresses critical gaps in traditional signature-based detection by leveraging machine learning algorithms trained on structural and statistical features extracted without code execution. This approach provides scalable, adaptable threat detection suitable for academic research and educational cybersecurity applications.</w:t>
      </w:r>
    </w:p>
    <w:p w:rsidR="00000000" w:rsidDel="00000000" w:rsidP="00000000" w:rsidRDefault="00000000" w:rsidRPr="00000000" w14:paraId="00000006">
      <w:pPr>
        <w:rPr/>
      </w:pPr>
      <w:r w:rsidDel="00000000" w:rsidR="00000000" w:rsidRPr="00000000">
        <w:rPr>
          <w:rtl w:val="0"/>
        </w:rPr>
        <w:t xml:space="preserve">The specific design objectives are:</w:t>
      </w:r>
    </w:p>
    <w:p w:rsidR="00000000" w:rsidDel="00000000" w:rsidP="00000000" w:rsidRDefault="00000000" w:rsidRPr="00000000" w14:paraId="00000007">
      <w:pPr>
        <w:rPr/>
      </w:pPr>
      <w:r w:rsidDel="00000000" w:rsidR="00000000" w:rsidRPr="00000000">
        <w:rPr>
          <w:rtl w:val="0"/>
        </w:rPr>
        <w:t xml:space="preserve">Accurate Static Analysis: To implement comprehensive feature extraction algorithms that analyze PE file structures, section characteristics, import tables, and entropy distributions without executing potentially malicious code, enabling detection of zero-day malware based on structural abnormalities rather than known signatures.</w:t>
      </w:r>
    </w:p>
    <w:p w:rsidR="00000000" w:rsidDel="00000000" w:rsidP="00000000" w:rsidRDefault="00000000" w:rsidRPr="00000000" w14:paraId="00000008">
      <w:pPr>
        <w:rPr/>
      </w:pPr>
      <w:r w:rsidDel="00000000" w:rsidR="00000000" w:rsidRPr="00000000">
        <w:rPr>
          <w:rtl w:val="0"/>
        </w:rPr>
        <w:t xml:space="preserve">Machine Learning Classification: To develop and train supervised learning models capable of distinguishing malicious from benign executables with high accuracy and low false positive rates using Random Forest classifiers with feature engineering pipelines.</w:t>
      </w:r>
    </w:p>
    <w:p w:rsidR="00000000" w:rsidDel="00000000" w:rsidP="00000000" w:rsidRDefault="00000000" w:rsidRPr="00000000" w14:paraId="00000009">
      <w:pPr>
        <w:rPr/>
      </w:pPr>
      <w:r w:rsidDel="00000000" w:rsidR="00000000" w:rsidRPr="00000000">
        <w:rPr>
          <w:rtl w:val="0"/>
        </w:rPr>
        <w:t xml:space="preserve">Modular System Architecture: To design a layered architecture separating feature extraction, model training, classification inference, and result presentation into independent, maintainable components following object-oriented principles established in Chapter 3.</w:t>
      </w:r>
    </w:p>
    <w:p w:rsidR="00000000" w:rsidDel="00000000" w:rsidP="00000000" w:rsidRDefault="00000000" w:rsidRPr="00000000" w14:paraId="0000000A">
      <w:pPr>
        <w:rPr/>
      </w:pPr>
      <w:r w:rsidDel="00000000" w:rsidR="00000000" w:rsidRPr="00000000">
        <w:rPr>
          <w:rtl w:val="0"/>
        </w:rPr>
        <w:t xml:space="preserve">Educational Accessibility: To create a demonstration system suitable for academic research and cybersecurity education, with simplified deployment using SQLite and clear documentation enabling reproduction of experiments.</w:t>
      </w:r>
    </w:p>
    <w:p w:rsidR="00000000" w:rsidDel="00000000" w:rsidP="00000000" w:rsidRDefault="00000000" w:rsidRPr="00000000" w14:paraId="0000000B">
      <w:pPr>
        <w:rPr/>
      </w:pPr>
      <w:r w:rsidDel="00000000" w:rsidR="00000000" w:rsidRPr="00000000">
        <w:rPr>
          <w:rtl w:val="0"/>
        </w:rPr>
        <w:t xml:space="preserve">Research Reproducibility: To implement systematic artifact collection procedures that document model training, feature extraction outputs, and classification results in standardized formats suitable for thesis documentation and peer review.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4.2 Control Centre/Main Menu</w:t>
      </w:r>
    </w:p>
    <w:p w:rsidR="00000000" w:rsidDel="00000000" w:rsidP="00000000" w:rsidRDefault="00000000" w:rsidRPr="00000000" w14:paraId="0000000E">
      <w:pPr>
        <w:rPr/>
      </w:pPr>
      <w:r w:rsidDel="00000000" w:rsidR="00000000" w:rsidRPr="00000000">
        <w:rPr>
          <w:rtl w:val="0"/>
        </w:rPr>
        <w:t xml:space="preserve">The Control Centre represents the system's primary user interface, implemented as a web-based dashboard providing centralized access to malware analysis capabilities. The interface follows modern design principles emphasizing clarity, responsiveness, and intuitive navigation suitable for users with varying technical backgrounds.</w:t>
      </w:r>
    </w:p>
    <w:p w:rsidR="00000000" w:rsidDel="00000000" w:rsidP="00000000" w:rsidRDefault="00000000" w:rsidRPr="00000000" w14:paraId="0000000F">
      <w:pPr>
        <w:rPr/>
      </w:pPr>
      <w:r w:rsidDel="00000000" w:rsidR="00000000" w:rsidRPr="00000000">
        <w:rPr>
          <w:rtl w:val="0"/>
        </w:rPr>
        <w:t xml:space="preserve">The dashboard comprises several functional panels organized for efficient workflow:</w:t>
      </w:r>
    </w:p>
    <w:p w:rsidR="00000000" w:rsidDel="00000000" w:rsidP="00000000" w:rsidRDefault="00000000" w:rsidRPr="00000000" w14:paraId="00000010">
      <w:pPr>
        <w:rPr/>
      </w:pPr>
      <w:r w:rsidDel="00000000" w:rsidR="00000000" w:rsidRPr="00000000">
        <w:rPr>
          <w:rtl w:val="0"/>
        </w:rPr>
        <w:t xml:space="preserve">File Upload Panel: The primary interaction point where users submit Windows executable files for analysis. The panel supports drag-and-drop functionality and manual file selection, with client-side validation ensuring only PE format files are accepted. Upload limits are enforced to prevent resource exhaustion, with clear status indicators showing upload progress and file validation results. The interface displays file metadata including name, size, and SHA-256 hash immediately upon successful upload, providing users with verification before initiating analysis.</w:t>
      </w:r>
    </w:p>
    <w:p w:rsidR="00000000" w:rsidDel="00000000" w:rsidP="00000000" w:rsidRDefault="00000000" w:rsidRPr="00000000" w14:paraId="00000011">
      <w:pPr>
        <w:rPr/>
      </w:pPr>
      <w:r w:rsidDel="00000000" w:rsidR="00000000" w:rsidRPr="00000000">
        <w:rPr>
          <w:rtl w:val="0"/>
        </w:rPr>
        <w:t xml:space="preserve">Analysis Results Display: Following feature extraction and classification, results appear in a structured panel showing the predicted label (benign or malicious), confidence score expressed as a percentage, and the model version used for classification. Color-coded indicators provide immediate visual feedback, with malicious classifications highlighted prominently to draw attention to potential threats. The confidence score helps users understand prediction certainty, particularly important for borderline cases requiring additional investigation.</w:t>
      </w:r>
    </w:p>
    <w:p w:rsidR="00000000" w:rsidDel="00000000" w:rsidP="00000000" w:rsidRDefault="00000000" w:rsidRPr="00000000" w14:paraId="00000012">
      <w:pPr>
        <w:rPr/>
      </w:pPr>
      <w:r w:rsidDel="00000000" w:rsidR="00000000" w:rsidRPr="00000000">
        <w:rPr>
          <w:rtl w:val="0"/>
        </w:rPr>
        <w:t xml:space="preserve">Feature Visualization Panel: Displays extracted static features in tabular and graphical formats, enabling users to understand the basis for classification decisions. Features include section counts, import table statistics, entropy measurements, and PE header characteristics. This transparency supports educational objectives by revealing which attributes contribute to malware identification and helps analysts develop intuition about malicious file structures.</w:t>
      </w:r>
    </w:p>
    <w:p w:rsidR="00000000" w:rsidDel="00000000" w:rsidP="00000000" w:rsidRDefault="00000000" w:rsidRPr="00000000" w14:paraId="00000013">
      <w:pPr>
        <w:rPr/>
      </w:pPr>
      <w:r w:rsidDel="00000000" w:rsidR="00000000" w:rsidRPr="00000000">
        <w:rPr>
          <w:rtl w:val="0"/>
        </w:rPr>
        <w:t xml:space="preserve">Analysis History: Maintains a chronological record of previously analyzed files with timestamps, filenames, classification results, and confidence scores. This history enables users to track analysis patterns, revisit previous results, and export analysis logs for documentation purposes. The history panel supports filtering and search functionality, allowing users to quickly locate specific analyses from extensive testing sessions.</w:t>
      </w:r>
    </w:p>
    <w:p w:rsidR="00000000" w:rsidDel="00000000" w:rsidP="00000000" w:rsidRDefault="00000000" w:rsidRPr="00000000" w14:paraId="00000014">
      <w:pPr>
        <w:rPr/>
      </w:pPr>
      <w:r w:rsidDel="00000000" w:rsidR="00000000" w:rsidRPr="00000000">
        <w:rPr>
          <w:rtl w:val="0"/>
        </w:rPr>
        <w:t xml:space="preserve">Navigation Controls: Provide access to secondary features including model information displaying current classifier version and training dataset details, system settings for configuring analysis parameters, and help documentation explaining feature meanings and interpretation guidelines.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Fig. 4.1: Control Centre</w:t>
      </w:r>
    </w:p>
    <w:p w:rsidR="00000000" w:rsidDel="00000000" w:rsidP="00000000" w:rsidRDefault="00000000" w:rsidRPr="00000000" w14:paraId="00000017">
      <w:pPr>
        <w:rPr/>
      </w:pPr>
      <w:r w:rsidDel="00000000" w:rsidR="00000000" w:rsidRPr="00000000">
        <w:rPr>
          <w:rtl w:val="0"/>
        </w:rPr>
        <w:t xml:space="preserve">4.3 The Submenus/Subsystems</w:t>
      </w:r>
    </w:p>
    <w:p w:rsidR="00000000" w:rsidDel="00000000" w:rsidP="00000000" w:rsidRDefault="00000000" w:rsidRPr="00000000" w14:paraId="00000018">
      <w:pPr>
        <w:rPr/>
      </w:pPr>
      <w:r w:rsidDel="00000000" w:rsidR="00000000" w:rsidRPr="00000000">
        <w:rPr>
          <w:rtl w:val="0"/>
        </w:rPr>
        <w:t xml:space="preserve">The malware classification system comprises several interconnected subsystems, each responsible for specific functional aspects of the analysis pipeline. This modular organization follows the OOADM principles established in Chapter 3, with clearly defined interfaces enabling independent development and testing of components.</w:t>
      </w:r>
    </w:p>
    <w:p w:rsidR="00000000" w:rsidDel="00000000" w:rsidP="00000000" w:rsidRDefault="00000000" w:rsidRPr="00000000" w14:paraId="00000019">
      <w:pPr>
        <w:rPr/>
      </w:pPr>
      <w:r w:rsidDel="00000000" w:rsidR="00000000" w:rsidRPr="00000000">
        <w:rPr>
          <w:rtl w:val="0"/>
        </w:rPr>
        <w:t xml:space="preserve">The system consists of the following subsystems:</w:t>
      </w:r>
    </w:p>
    <w:p w:rsidR="00000000" w:rsidDel="00000000" w:rsidP="00000000" w:rsidRDefault="00000000" w:rsidRPr="00000000" w14:paraId="0000001A">
      <w:pPr>
        <w:rPr/>
      </w:pPr>
      <w:r w:rsidDel="00000000" w:rsidR="00000000" w:rsidRPr="00000000">
        <w:rPr>
          <w:rtl w:val="0"/>
        </w:rPr>
        <w:t xml:space="preserve">Static Feature Extraction Subsystem: Implements core analysis functionality by parsing uploaded PE files to extract structural and statistical characteristics without code execution. Utilizes the pefile Python library to access PE headers, section tables, import directories, and resource information. Key processes include section analysis (calculating entropy for each section to identify packed or encrypted code), import table processing (enumerating imported DLL files and functions), PE header extraction (capturing timestamps, architecture, and subsystem information), and file metadata collection (recording file size and hash values). The subsystem outputs a structured feature vector containing approximately 20-30 numerical and categorical attributes normalized for machine learning input.</w:t>
      </w:r>
    </w:p>
    <w:p w:rsidR="00000000" w:rsidDel="00000000" w:rsidP="00000000" w:rsidRDefault="00000000" w:rsidRPr="00000000" w14:paraId="0000001B">
      <w:pPr>
        <w:rPr/>
      </w:pPr>
      <w:r w:rsidDel="00000000" w:rsidR="00000000" w:rsidRPr="00000000">
        <w:rPr>
          <w:rtl w:val="0"/>
        </w:rPr>
        <w:t xml:space="preserve">Machine Learning Classification Subsystem: Loads trained classification models and applies them to feature vectors produced by the extraction subsystem. Key processes include model loading (retrieving serialized Random Forest classifier from persistent storage), feature preprocessing (applying transformations including standardization and encoding identical to those used during training), prediction generation (passing preprocessed features through the classifier to obtain class predictions and probability estimates), and result formatting (packaging predictions, confidence scores, feature vectors, and model metadata into JSON responses for frontend display).</w:t>
      </w:r>
    </w:p>
    <w:p w:rsidR="00000000" w:rsidDel="00000000" w:rsidP="00000000" w:rsidRDefault="00000000" w:rsidRPr="00000000" w14:paraId="0000001C">
      <w:pPr>
        <w:rPr/>
      </w:pPr>
      <w:r w:rsidDel="00000000" w:rsidR="00000000" w:rsidRPr="00000000">
        <w:rPr>
          <w:rtl w:val="0"/>
        </w:rPr>
        <w:t xml:space="preserve">Database Management Subsystem: Handles persistent storage of analysis results, user information, and model metadata using SQLite for development environments with PostgreSQL migration capability for production. Implements Prisma ORM for type-safe database interactions. Key functions include analysis logging (recording each file analysis with timestamp, file hash, extracted features, classification result, and confidence score), model versioning (maintaining records of trained models including training date, dataset description, and performance metrics), and query interface (providing functions for retrieving analysis history, searching by filename or hash, and exporting results in CSV format).</w:t>
      </w:r>
    </w:p>
    <w:p w:rsidR="00000000" w:rsidDel="00000000" w:rsidP="00000000" w:rsidRDefault="00000000" w:rsidRPr="00000000" w14:paraId="0000001D">
      <w:pPr>
        <w:rPr/>
      </w:pPr>
      <w:r w:rsidDel="00000000" w:rsidR="00000000" w:rsidRPr="00000000">
        <w:rPr>
          <w:rtl w:val="0"/>
        </w:rPr>
        <w:t xml:space="preserve">Web API Subsystem: Implements RESTful endpoints exposing system functionality to the frontend dashboard following standard HTTP conventions with proper status codes and error handling. Key endpoints include upload endpoint (accepts multipart form data containing PE files and initiates feature extraction), classify endpoint (receives feature vectors, generates predictions, and logs results), history endpoint (retrieves paginated analysis history with optional filtering), and health check endpoint (returns system status information for monitoring purposes).</w:t>
      </w:r>
    </w:p>
    <w:p w:rsidR="00000000" w:rsidDel="00000000" w:rsidP="00000000" w:rsidRDefault="00000000" w:rsidRPr="00000000" w14:paraId="0000001E">
      <w:pPr>
        <w:rPr/>
      </w:pPr>
      <w:r w:rsidDel="00000000" w:rsidR="00000000" w:rsidRPr="00000000">
        <w:rPr>
          <w:rtl w:val="0"/>
        </w:rPr>
        <w:t xml:space="preserve">Model Training Subsystem (Administrative): Provides functionality for retraining classification models on updated datasets, enabling adaptation to evolving malware threats. Intended for administrative use rather than end-user access. Key processes include dataset loading (importing training data from CSV files with balanced sampling), training pipeline (implementing scikit-learn pipelines combining preprocessing, model training with cross-validation, and performance evaluation), model serialization (saving trained models and preprocessing pipelines in versioned artifacts), and artifact generation (producing standardized outputs including before-retraining and after-retraining datasets for thesis documentation).</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Fig 4.2: Subsystem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4.4 System Specifications</w:t>
      </w:r>
    </w:p>
    <w:p w:rsidR="00000000" w:rsidDel="00000000" w:rsidP="00000000" w:rsidRDefault="00000000" w:rsidRPr="00000000" w14:paraId="00000024">
      <w:pPr>
        <w:rPr/>
      </w:pPr>
      <w:r w:rsidDel="00000000" w:rsidR="00000000" w:rsidRPr="00000000">
        <w:rPr>
          <w:rtl w:val="0"/>
        </w:rPr>
        <w:t xml:space="preserve">The system specifications define the hardware and software requirements necessary for the successful development, deployment, and operation of the AI-Driven malware classifier. These specifications ensure that the system can run efficiently on users’ devices while maintaining compatibility with backend services and AI components.</w:t>
      </w:r>
    </w:p>
    <w:p w:rsidR="00000000" w:rsidDel="00000000" w:rsidP="00000000" w:rsidRDefault="00000000" w:rsidRPr="00000000" w14:paraId="00000025">
      <w:pPr>
        <w:rPr/>
      </w:pPr>
      <w:r w:rsidDel="00000000" w:rsidR="00000000" w:rsidRPr="00000000">
        <w:rPr>
          <w:rtl w:val="0"/>
        </w:rPr>
        <w:t xml:space="preserve">4.4.1 Database Development Tool</w:t>
      </w:r>
    </w:p>
    <w:p w:rsidR="00000000" w:rsidDel="00000000" w:rsidP="00000000" w:rsidRDefault="00000000" w:rsidRPr="00000000" w14:paraId="00000026">
      <w:pPr>
        <w:rPr/>
      </w:pPr>
      <w:r w:rsidDel="00000000" w:rsidR="00000000" w:rsidRPr="00000000">
        <w:rPr>
          <w:rtl w:val="0"/>
        </w:rPr>
        <w:t xml:space="preserve">The system employs SQLite as the database management system for development and testing environments, providing a lightweight, file-based storage solution requiring minimal configuration. SQLite offers sufficient performance for academic research workloads while simplifying deployment and version control, as the entire database resides in a single dev.db file that can be reset or backed up easily.</w:t>
      </w:r>
    </w:p>
    <w:p w:rsidR="00000000" w:rsidDel="00000000" w:rsidP="00000000" w:rsidRDefault="00000000" w:rsidRPr="00000000" w14:paraId="00000027">
      <w:pPr>
        <w:rPr/>
      </w:pPr>
      <w:r w:rsidDel="00000000" w:rsidR="00000000" w:rsidRPr="00000000">
        <w:rPr>
          <w:rtl w:val="0"/>
        </w:rPr>
        <w:t xml:space="preserve">Database interactions are managed through Prisma ORM (Object-Relational Mapping), a modern TypeScript-first database toolkit providing type-safe query builders, automated migrations, and schema validation. Prisma generates client code from declarative schema definitions, ensuring compile-time type checking and reducing runtime database errors. The ORM layer abstracts database-specific SQL syntax, facilitating future migration to PostgreSQL for production deployments requiring concurrent access and enhanced scalability.</w:t>
      </w:r>
    </w:p>
    <w:p w:rsidR="00000000" w:rsidDel="00000000" w:rsidP="00000000" w:rsidRDefault="00000000" w:rsidRPr="00000000" w14:paraId="00000028">
      <w:pPr>
        <w:rPr/>
      </w:pPr>
      <w:r w:rsidDel="00000000" w:rsidR="00000000" w:rsidRPr="00000000">
        <w:rPr>
          <w:rtl w:val="0"/>
        </w:rPr>
        <w:t xml:space="preserve">The choice of SQLite with Prisma reflects educational priorities: simplicity for initial development, clear schema documentation via Prisma schema files, and straightforward migration paths as requirements evolve. For thesis purposes, SQLite provides adequate persistence for documenting experimental results while avoiding infrastructure complexity associated with server-based database systems.</w:t>
      </w:r>
    </w:p>
    <w:p w:rsidR="00000000" w:rsidDel="00000000" w:rsidP="00000000" w:rsidRDefault="00000000" w:rsidRPr="00000000" w14:paraId="00000029">
      <w:pPr>
        <w:rPr/>
      </w:pPr>
      <w:r w:rsidDel="00000000" w:rsidR="00000000" w:rsidRPr="00000000">
        <w:rPr>
          <w:rtl w:val="0"/>
        </w:rPr>
        <w:t xml:space="preserve">4.4.2 Database Design and Structure</w:t>
      </w:r>
    </w:p>
    <w:p w:rsidR="00000000" w:rsidDel="00000000" w:rsidP="00000000" w:rsidRDefault="00000000" w:rsidRPr="00000000" w14:paraId="0000002A">
      <w:pPr>
        <w:rPr/>
      </w:pPr>
      <w:r w:rsidDel="00000000" w:rsidR="00000000" w:rsidRPr="00000000">
        <w:rPr>
          <w:rtl w:val="0"/>
        </w:rPr>
        <w:t xml:space="preserve">The database schema comprises four primary tables designed to support analysis logging, model versioning, and optional user management for multi-user deployments:</w:t>
      </w:r>
    </w:p>
    <w:p w:rsidR="00000000" w:rsidDel="00000000" w:rsidP="00000000" w:rsidRDefault="00000000" w:rsidRPr="00000000" w14:paraId="0000002B">
      <w:pPr>
        <w:rPr/>
      </w:pPr>
      <w:r w:rsidDel="00000000" w:rsidR="00000000" w:rsidRPr="00000000">
        <w:rPr>
          <w:rtl w:val="0"/>
        </w:rPr>
        <w:t xml:space="preserve">Table 4.1: samples</w:t>
      </w:r>
    </w:p>
    <w:p w:rsidR="00000000" w:rsidDel="00000000" w:rsidP="00000000" w:rsidRDefault="00000000" w:rsidRPr="00000000" w14:paraId="0000002C">
      <w:pPr>
        <w:rPr/>
      </w:pPr>
      <w:r w:rsidDel="00000000" w:rsidR="00000000" w:rsidRPr="00000000">
        <w:rPr>
          <w:rtl w:val="0"/>
        </w:rPr>
        <w:t xml:space="preserve">Field</w:t>
      </w:r>
    </w:p>
    <w:p w:rsidR="00000000" w:rsidDel="00000000" w:rsidP="00000000" w:rsidRDefault="00000000" w:rsidRPr="00000000" w14:paraId="0000002D">
      <w:pPr>
        <w:rPr/>
      </w:pPr>
      <w:r w:rsidDel="00000000" w:rsidR="00000000" w:rsidRPr="00000000">
        <w:rPr>
          <w:rtl w:val="0"/>
        </w:rPr>
        <w:t xml:space="preserve">Type</w:t>
      </w:r>
    </w:p>
    <w:p w:rsidR="00000000" w:rsidDel="00000000" w:rsidP="00000000" w:rsidRDefault="00000000" w:rsidRPr="00000000" w14:paraId="0000002E">
      <w:pPr>
        <w:rPr/>
      </w:pPr>
      <w:r w:rsidDel="00000000" w:rsidR="00000000" w:rsidRPr="00000000">
        <w:rPr>
          <w:rtl w:val="0"/>
        </w:rPr>
        <w:t xml:space="preserve">Description</w:t>
      </w:r>
    </w:p>
    <w:p w:rsidR="00000000" w:rsidDel="00000000" w:rsidP="00000000" w:rsidRDefault="00000000" w:rsidRPr="00000000" w14:paraId="0000002F">
      <w:pPr>
        <w:rPr/>
      </w:pPr>
      <w:r w:rsidDel="00000000" w:rsidR="00000000" w:rsidRPr="00000000">
        <w:rPr>
          <w:rtl w:val="0"/>
        </w:rPr>
        <w:t xml:space="preserve">sample_id</w:t>
      </w:r>
    </w:p>
    <w:p w:rsidR="00000000" w:rsidDel="00000000" w:rsidP="00000000" w:rsidRDefault="00000000" w:rsidRPr="00000000" w14:paraId="00000030">
      <w:pPr>
        <w:rPr/>
      </w:pPr>
      <w:r w:rsidDel="00000000" w:rsidR="00000000" w:rsidRPr="00000000">
        <w:rPr>
          <w:rtl w:val="0"/>
        </w:rPr>
        <w:t xml:space="preserve">String (UUID)</w:t>
      </w:r>
    </w:p>
    <w:p w:rsidR="00000000" w:rsidDel="00000000" w:rsidP="00000000" w:rsidRDefault="00000000" w:rsidRPr="00000000" w14:paraId="00000031">
      <w:pPr>
        <w:rPr/>
      </w:pPr>
      <w:r w:rsidDel="00000000" w:rsidR="00000000" w:rsidRPr="00000000">
        <w:rPr>
          <w:rtl w:val="0"/>
        </w:rPr>
        <w:t xml:space="preserve">Unique identifier for each analyzed file</w:t>
      </w:r>
    </w:p>
    <w:p w:rsidR="00000000" w:rsidDel="00000000" w:rsidP="00000000" w:rsidRDefault="00000000" w:rsidRPr="00000000" w14:paraId="00000032">
      <w:pPr>
        <w:rPr/>
      </w:pPr>
      <w:r w:rsidDel="00000000" w:rsidR="00000000" w:rsidRPr="00000000">
        <w:rPr>
          <w:rtl w:val="0"/>
        </w:rPr>
        <w:t xml:space="preserve">file_name</w:t>
      </w:r>
    </w:p>
    <w:p w:rsidR="00000000" w:rsidDel="00000000" w:rsidP="00000000" w:rsidRDefault="00000000" w:rsidRPr="00000000" w14:paraId="00000033">
      <w:pPr>
        <w:rPr/>
      </w:pPr>
      <w:r w:rsidDel="00000000" w:rsidR="00000000" w:rsidRPr="00000000">
        <w:rPr>
          <w:rtl w:val="0"/>
        </w:rPr>
        <w:t xml:space="preserve">String</w:t>
      </w:r>
    </w:p>
    <w:p w:rsidR="00000000" w:rsidDel="00000000" w:rsidP="00000000" w:rsidRDefault="00000000" w:rsidRPr="00000000" w14:paraId="00000034">
      <w:pPr>
        <w:rPr/>
      </w:pPr>
      <w:r w:rsidDel="00000000" w:rsidR="00000000" w:rsidRPr="00000000">
        <w:rPr>
          <w:rtl w:val="0"/>
        </w:rPr>
        <w:t xml:space="preserve">Original uploaded filename</w:t>
      </w:r>
    </w:p>
    <w:p w:rsidR="00000000" w:rsidDel="00000000" w:rsidP="00000000" w:rsidRDefault="00000000" w:rsidRPr="00000000" w14:paraId="00000035">
      <w:pPr>
        <w:rPr/>
      </w:pPr>
      <w:r w:rsidDel="00000000" w:rsidR="00000000" w:rsidRPr="00000000">
        <w:rPr>
          <w:rtl w:val="0"/>
        </w:rPr>
        <w:t xml:space="preserve">file_hash</w:t>
      </w:r>
    </w:p>
    <w:p w:rsidR="00000000" w:rsidDel="00000000" w:rsidP="00000000" w:rsidRDefault="00000000" w:rsidRPr="00000000" w14:paraId="00000036">
      <w:pPr>
        <w:rPr/>
      </w:pPr>
      <w:r w:rsidDel="00000000" w:rsidR="00000000" w:rsidRPr="00000000">
        <w:rPr>
          <w:rtl w:val="0"/>
        </w:rPr>
        <w:t xml:space="preserve">String</w:t>
      </w:r>
    </w:p>
    <w:p w:rsidR="00000000" w:rsidDel="00000000" w:rsidP="00000000" w:rsidRDefault="00000000" w:rsidRPr="00000000" w14:paraId="00000037">
      <w:pPr>
        <w:rPr/>
      </w:pPr>
      <w:r w:rsidDel="00000000" w:rsidR="00000000" w:rsidRPr="00000000">
        <w:rPr>
          <w:rtl w:val="0"/>
        </w:rPr>
        <w:t xml:space="preserve">SHA-256 hash for deduplication and tracking</w:t>
      </w:r>
    </w:p>
    <w:p w:rsidR="00000000" w:rsidDel="00000000" w:rsidP="00000000" w:rsidRDefault="00000000" w:rsidRPr="00000000" w14:paraId="00000038">
      <w:pPr>
        <w:rPr/>
      </w:pPr>
      <w:r w:rsidDel="00000000" w:rsidR="00000000" w:rsidRPr="00000000">
        <w:rPr>
          <w:rtl w:val="0"/>
        </w:rPr>
        <w:t xml:space="preserve">file_size</w:t>
      </w:r>
    </w:p>
    <w:p w:rsidR="00000000" w:rsidDel="00000000" w:rsidP="00000000" w:rsidRDefault="00000000" w:rsidRPr="00000000" w14:paraId="00000039">
      <w:pPr>
        <w:rPr/>
      </w:pPr>
      <w:r w:rsidDel="00000000" w:rsidR="00000000" w:rsidRPr="00000000">
        <w:rPr>
          <w:rtl w:val="0"/>
        </w:rPr>
        <w:t xml:space="preserve">Integer</w:t>
      </w:r>
    </w:p>
    <w:p w:rsidR="00000000" w:rsidDel="00000000" w:rsidP="00000000" w:rsidRDefault="00000000" w:rsidRPr="00000000" w14:paraId="0000003A">
      <w:pPr>
        <w:rPr/>
      </w:pPr>
      <w:r w:rsidDel="00000000" w:rsidR="00000000" w:rsidRPr="00000000">
        <w:rPr>
          <w:rtl w:val="0"/>
        </w:rPr>
        <w:t xml:space="preserve">File size in bytes</w:t>
      </w:r>
    </w:p>
    <w:p w:rsidR="00000000" w:rsidDel="00000000" w:rsidP="00000000" w:rsidRDefault="00000000" w:rsidRPr="00000000" w14:paraId="0000003B">
      <w:pPr>
        <w:rPr/>
      </w:pPr>
      <w:r w:rsidDel="00000000" w:rsidR="00000000" w:rsidRPr="00000000">
        <w:rPr>
          <w:rtl w:val="0"/>
        </w:rPr>
        <w:t xml:space="preserve">upload_timestamp</w:t>
      </w:r>
    </w:p>
    <w:p w:rsidR="00000000" w:rsidDel="00000000" w:rsidP="00000000" w:rsidRDefault="00000000" w:rsidRPr="00000000" w14:paraId="0000003C">
      <w:pPr>
        <w:rPr/>
      </w:pPr>
      <w:r w:rsidDel="00000000" w:rsidR="00000000" w:rsidRPr="00000000">
        <w:rPr>
          <w:rtl w:val="0"/>
        </w:rPr>
        <w:t xml:space="preserve">DateTime</w:t>
      </w:r>
    </w:p>
    <w:p w:rsidR="00000000" w:rsidDel="00000000" w:rsidP="00000000" w:rsidRDefault="00000000" w:rsidRPr="00000000" w14:paraId="0000003D">
      <w:pPr>
        <w:rPr/>
      </w:pPr>
      <w:r w:rsidDel="00000000" w:rsidR="00000000" w:rsidRPr="00000000">
        <w:rPr>
          <w:rtl w:val="0"/>
        </w:rPr>
        <w:t xml:space="preserve">Time of file submission</w:t>
      </w:r>
    </w:p>
    <w:p w:rsidR="00000000" w:rsidDel="00000000" w:rsidP="00000000" w:rsidRDefault="00000000" w:rsidRPr="00000000" w14:paraId="0000003E">
      <w:pPr>
        <w:rPr/>
      </w:pPr>
      <w:r w:rsidDel="00000000" w:rsidR="00000000" w:rsidRPr="00000000">
        <w:rPr>
          <w:rtl w:val="0"/>
        </w:rPr>
        <w:t xml:space="preserve">analysis_status</w:t>
      </w:r>
    </w:p>
    <w:p w:rsidR="00000000" w:rsidDel="00000000" w:rsidP="00000000" w:rsidRDefault="00000000" w:rsidRPr="00000000" w14:paraId="0000003F">
      <w:pPr>
        <w:rPr/>
      </w:pPr>
      <w:r w:rsidDel="00000000" w:rsidR="00000000" w:rsidRPr="00000000">
        <w:rPr>
          <w:rtl w:val="0"/>
        </w:rPr>
        <w:t xml:space="preserve">Enum</w:t>
      </w:r>
    </w:p>
    <w:p w:rsidR="00000000" w:rsidDel="00000000" w:rsidP="00000000" w:rsidRDefault="00000000" w:rsidRPr="00000000" w14:paraId="00000040">
      <w:pPr>
        <w:rPr/>
      </w:pPr>
      <w:r w:rsidDel="00000000" w:rsidR="00000000" w:rsidRPr="00000000">
        <w:rPr>
          <w:rtl w:val="0"/>
        </w:rPr>
        <w:t xml:space="preserve">Status: pending, completed, failed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Table 4.2: static_features</w:t>
      </w:r>
    </w:p>
    <w:p w:rsidR="00000000" w:rsidDel="00000000" w:rsidP="00000000" w:rsidRDefault="00000000" w:rsidRPr="00000000" w14:paraId="00000045">
      <w:pPr>
        <w:rPr/>
      </w:pPr>
      <w:r w:rsidDel="00000000" w:rsidR="00000000" w:rsidRPr="00000000">
        <w:rPr>
          <w:rtl w:val="0"/>
        </w:rPr>
        <w:t xml:space="preserve">Field</w:t>
      </w:r>
    </w:p>
    <w:p w:rsidR="00000000" w:rsidDel="00000000" w:rsidP="00000000" w:rsidRDefault="00000000" w:rsidRPr="00000000" w14:paraId="00000046">
      <w:pPr>
        <w:rPr/>
      </w:pPr>
      <w:r w:rsidDel="00000000" w:rsidR="00000000" w:rsidRPr="00000000">
        <w:rPr>
          <w:rtl w:val="0"/>
        </w:rPr>
        <w:t xml:space="preserve">Type</w:t>
      </w:r>
    </w:p>
    <w:p w:rsidR="00000000" w:rsidDel="00000000" w:rsidP="00000000" w:rsidRDefault="00000000" w:rsidRPr="00000000" w14:paraId="00000047">
      <w:pPr>
        <w:rPr/>
      </w:pPr>
      <w:r w:rsidDel="00000000" w:rsidR="00000000" w:rsidRPr="00000000">
        <w:rPr>
          <w:rtl w:val="0"/>
        </w:rPr>
        <w:t xml:space="preserve">Description</w:t>
      </w:r>
    </w:p>
    <w:p w:rsidR="00000000" w:rsidDel="00000000" w:rsidP="00000000" w:rsidRDefault="00000000" w:rsidRPr="00000000" w14:paraId="00000048">
      <w:pPr>
        <w:rPr/>
      </w:pPr>
      <w:r w:rsidDel="00000000" w:rsidR="00000000" w:rsidRPr="00000000">
        <w:rPr>
          <w:rtl w:val="0"/>
        </w:rPr>
        <w:t xml:space="preserve">feature_id</w:t>
      </w:r>
    </w:p>
    <w:p w:rsidR="00000000" w:rsidDel="00000000" w:rsidP="00000000" w:rsidRDefault="00000000" w:rsidRPr="00000000" w14:paraId="00000049">
      <w:pPr>
        <w:rPr/>
      </w:pPr>
      <w:r w:rsidDel="00000000" w:rsidR="00000000" w:rsidRPr="00000000">
        <w:rPr>
          <w:rtl w:val="0"/>
        </w:rPr>
        <w:t xml:space="preserve">String (UUID)</w:t>
      </w:r>
    </w:p>
    <w:p w:rsidR="00000000" w:rsidDel="00000000" w:rsidP="00000000" w:rsidRDefault="00000000" w:rsidRPr="00000000" w14:paraId="0000004A">
      <w:pPr>
        <w:rPr/>
      </w:pPr>
      <w:r w:rsidDel="00000000" w:rsidR="00000000" w:rsidRPr="00000000">
        <w:rPr>
          <w:rtl w:val="0"/>
        </w:rPr>
        <w:t xml:space="preserve">Unique feature record identifier</w:t>
      </w:r>
    </w:p>
    <w:p w:rsidR="00000000" w:rsidDel="00000000" w:rsidP="00000000" w:rsidRDefault="00000000" w:rsidRPr="00000000" w14:paraId="0000004B">
      <w:pPr>
        <w:rPr/>
      </w:pPr>
      <w:r w:rsidDel="00000000" w:rsidR="00000000" w:rsidRPr="00000000">
        <w:rPr>
          <w:rtl w:val="0"/>
        </w:rPr>
        <w:t xml:space="preserve">sample_id</w:t>
      </w:r>
    </w:p>
    <w:p w:rsidR="00000000" w:rsidDel="00000000" w:rsidP="00000000" w:rsidRDefault="00000000" w:rsidRPr="00000000" w14:paraId="0000004C">
      <w:pPr>
        <w:rPr/>
      </w:pPr>
      <w:r w:rsidDel="00000000" w:rsidR="00000000" w:rsidRPr="00000000">
        <w:rPr>
          <w:rtl w:val="0"/>
        </w:rPr>
        <w:t xml:space="preserve">String (Foreign Key)</w:t>
      </w:r>
    </w:p>
    <w:p w:rsidR="00000000" w:rsidDel="00000000" w:rsidP="00000000" w:rsidRDefault="00000000" w:rsidRPr="00000000" w14:paraId="0000004D">
      <w:pPr>
        <w:rPr/>
      </w:pPr>
      <w:r w:rsidDel="00000000" w:rsidR="00000000" w:rsidRPr="00000000">
        <w:rPr>
          <w:rtl w:val="0"/>
        </w:rPr>
        <w:t xml:space="preserve">Links to samples table</w:t>
      </w:r>
    </w:p>
    <w:p w:rsidR="00000000" w:rsidDel="00000000" w:rsidP="00000000" w:rsidRDefault="00000000" w:rsidRPr="00000000" w14:paraId="0000004E">
      <w:pPr>
        <w:rPr/>
      </w:pPr>
      <w:r w:rsidDel="00000000" w:rsidR="00000000" w:rsidRPr="00000000">
        <w:rPr>
          <w:rtl w:val="0"/>
        </w:rPr>
        <w:t xml:space="preserve">num_sections</w:t>
      </w:r>
    </w:p>
    <w:p w:rsidR="00000000" w:rsidDel="00000000" w:rsidP="00000000" w:rsidRDefault="00000000" w:rsidRPr="00000000" w14:paraId="0000004F">
      <w:pPr>
        <w:rPr/>
      </w:pPr>
      <w:r w:rsidDel="00000000" w:rsidR="00000000" w:rsidRPr="00000000">
        <w:rPr>
          <w:rtl w:val="0"/>
        </w:rPr>
        <w:t xml:space="preserve">Integer</w:t>
      </w:r>
    </w:p>
    <w:p w:rsidR="00000000" w:rsidDel="00000000" w:rsidP="00000000" w:rsidRDefault="00000000" w:rsidRPr="00000000" w14:paraId="00000050">
      <w:pPr>
        <w:rPr/>
      </w:pPr>
      <w:r w:rsidDel="00000000" w:rsidR="00000000" w:rsidRPr="00000000">
        <w:rPr>
          <w:rtl w:val="0"/>
        </w:rPr>
        <w:t xml:space="preserve">Count of PE sections</w:t>
      </w:r>
    </w:p>
    <w:p w:rsidR="00000000" w:rsidDel="00000000" w:rsidP="00000000" w:rsidRDefault="00000000" w:rsidRPr="00000000" w14:paraId="00000051">
      <w:pPr>
        <w:rPr/>
      </w:pPr>
      <w:r w:rsidDel="00000000" w:rsidR="00000000" w:rsidRPr="00000000">
        <w:rPr>
          <w:rtl w:val="0"/>
        </w:rPr>
        <w:t xml:space="preserve">num_imports</w:t>
      </w:r>
    </w:p>
    <w:p w:rsidR="00000000" w:rsidDel="00000000" w:rsidP="00000000" w:rsidRDefault="00000000" w:rsidRPr="00000000" w14:paraId="00000052">
      <w:pPr>
        <w:rPr/>
      </w:pPr>
      <w:r w:rsidDel="00000000" w:rsidR="00000000" w:rsidRPr="00000000">
        <w:rPr>
          <w:rtl w:val="0"/>
        </w:rPr>
        <w:t xml:space="preserve">Integer</w:t>
      </w:r>
    </w:p>
    <w:p w:rsidR="00000000" w:rsidDel="00000000" w:rsidP="00000000" w:rsidRDefault="00000000" w:rsidRPr="00000000" w14:paraId="00000053">
      <w:pPr>
        <w:rPr/>
      </w:pPr>
      <w:r w:rsidDel="00000000" w:rsidR="00000000" w:rsidRPr="00000000">
        <w:rPr>
          <w:rtl w:val="0"/>
        </w:rPr>
        <w:t xml:space="preserve">Count of imported functions</w:t>
      </w:r>
    </w:p>
    <w:p w:rsidR="00000000" w:rsidDel="00000000" w:rsidP="00000000" w:rsidRDefault="00000000" w:rsidRPr="00000000" w14:paraId="00000054">
      <w:pPr>
        <w:rPr/>
      </w:pPr>
      <w:r w:rsidDel="00000000" w:rsidR="00000000" w:rsidRPr="00000000">
        <w:rPr>
          <w:rtl w:val="0"/>
        </w:rPr>
        <w:t xml:space="preserve">avg_entropy</w:t>
      </w:r>
    </w:p>
    <w:p w:rsidR="00000000" w:rsidDel="00000000" w:rsidP="00000000" w:rsidRDefault="00000000" w:rsidRPr="00000000" w14:paraId="00000055">
      <w:pPr>
        <w:rPr/>
      </w:pPr>
      <w:r w:rsidDel="00000000" w:rsidR="00000000" w:rsidRPr="00000000">
        <w:rPr>
          <w:rtl w:val="0"/>
        </w:rPr>
        <w:t xml:space="preserve">Float</w:t>
      </w:r>
    </w:p>
    <w:p w:rsidR="00000000" w:rsidDel="00000000" w:rsidP="00000000" w:rsidRDefault="00000000" w:rsidRPr="00000000" w14:paraId="00000056">
      <w:pPr>
        <w:rPr/>
      </w:pPr>
      <w:r w:rsidDel="00000000" w:rsidR="00000000" w:rsidRPr="00000000">
        <w:rPr>
          <w:rtl w:val="0"/>
        </w:rPr>
        <w:t xml:space="preserve">Average section entropy (0-8 scale)</w:t>
      </w:r>
    </w:p>
    <w:p w:rsidR="00000000" w:rsidDel="00000000" w:rsidP="00000000" w:rsidRDefault="00000000" w:rsidRPr="00000000" w14:paraId="00000057">
      <w:pPr>
        <w:rPr/>
      </w:pPr>
      <w:r w:rsidDel="00000000" w:rsidR="00000000" w:rsidRPr="00000000">
        <w:rPr>
          <w:rtl w:val="0"/>
        </w:rPr>
        <w:t xml:space="preserve">has_debug_info</w:t>
      </w:r>
    </w:p>
    <w:p w:rsidR="00000000" w:rsidDel="00000000" w:rsidP="00000000" w:rsidRDefault="00000000" w:rsidRPr="00000000" w14:paraId="00000058">
      <w:pPr>
        <w:rPr/>
      </w:pPr>
      <w:r w:rsidDel="00000000" w:rsidR="00000000" w:rsidRPr="00000000">
        <w:rPr>
          <w:rtl w:val="0"/>
        </w:rPr>
        <w:t xml:space="preserve">Boolean</w:t>
      </w:r>
    </w:p>
    <w:p w:rsidR="00000000" w:rsidDel="00000000" w:rsidP="00000000" w:rsidRDefault="00000000" w:rsidRPr="00000000" w14:paraId="00000059">
      <w:pPr>
        <w:rPr/>
      </w:pPr>
      <w:r w:rsidDel="00000000" w:rsidR="00000000" w:rsidRPr="00000000">
        <w:rPr>
          <w:rtl w:val="0"/>
        </w:rPr>
        <w:t xml:space="preserve">Presence of debug symbols</w:t>
      </w:r>
    </w:p>
    <w:p w:rsidR="00000000" w:rsidDel="00000000" w:rsidP="00000000" w:rsidRDefault="00000000" w:rsidRPr="00000000" w14:paraId="0000005A">
      <w:pPr>
        <w:rPr/>
      </w:pPr>
      <w:r w:rsidDel="00000000" w:rsidR="00000000" w:rsidRPr="00000000">
        <w:rPr>
          <w:rtl w:val="0"/>
        </w:rPr>
        <w:t xml:space="preserve">timestamp_anomaly</w:t>
      </w:r>
    </w:p>
    <w:p w:rsidR="00000000" w:rsidDel="00000000" w:rsidP="00000000" w:rsidRDefault="00000000" w:rsidRPr="00000000" w14:paraId="0000005B">
      <w:pPr>
        <w:rPr/>
      </w:pPr>
      <w:r w:rsidDel="00000000" w:rsidR="00000000" w:rsidRPr="00000000">
        <w:rPr>
          <w:rtl w:val="0"/>
        </w:rPr>
        <w:t xml:space="preserve">Boolean</w:t>
      </w:r>
    </w:p>
    <w:p w:rsidR="00000000" w:rsidDel="00000000" w:rsidP="00000000" w:rsidRDefault="00000000" w:rsidRPr="00000000" w14:paraId="0000005C">
      <w:pPr>
        <w:rPr/>
      </w:pPr>
      <w:r w:rsidDel="00000000" w:rsidR="00000000" w:rsidRPr="00000000">
        <w:rPr>
          <w:rtl w:val="0"/>
        </w:rPr>
        <w:t xml:space="preserve">Suspicious timestamp values</w:t>
      </w:r>
    </w:p>
    <w:p w:rsidR="00000000" w:rsidDel="00000000" w:rsidP="00000000" w:rsidRDefault="00000000" w:rsidRPr="00000000" w14:paraId="0000005D">
      <w:pPr>
        <w:rPr/>
      </w:pPr>
      <w:r w:rsidDel="00000000" w:rsidR="00000000" w:rsidRPr="00000000">
        <w:rPr>
          <w:rtl w:val="0"/>
        </w:rPr>
        <w:t xml:space="preserve">feature_vector</w:t>
      </w:r>
    </w:p>
    <w:p w:rsidR="00000000" w:rsidDel="00000000" w:rsidP="00000000" w:rsidRDefault="00000000" w:rsidRPr="00000000" w14:paraId="0000005E">
      <w:pPr>
        <w:rPr/>
      </w:pPr>
      <w:r w:rsidDel="00000000" w:rsidR="00000000" w:rsidRPr="00000000">
        <w:rPr>
          <w:rtl w:val="0"/>
        </w:rPr>
        <w:t xml:space="preserve">JSON</w:t>
      </w:r>
    </w:p>
    <w:p w:rsidR="00000000" w:rsidDel="00000000" w:rsidP="00000000" w:rsidRDefault="00000000" w:rsidRPr="00000000" w14:paraId="0000005F">
      <w:pPr>
        <w:rPr/>
      </w:pPr>
      <w:r w:rsidDel="00000000" w:rsidR="00000000" w:rsidRPr="00000000">
        <w:rPr>
          <w:rtl w:val="0"/>
        </w:rPr>
        <w:t xml:space="preserve">Complete feature set for classification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Table 4.3: classification_results</w:t>
      </w:r>
    </w:p>
    <w:p w:rsidR="00000000" w:rsidDel="00000000" w:rsidP="00000000" w:rsidRDefault="00000000" w:rsidRPr="00000000" w14:paraId="00000063">
      <w:pPr>
        <w:rPr/>
      </w:pPr>
      <w:r w:rsidDel="00000000" w:rsidR="00000000" w:rsidRPr="00000000">
        <w:rPr>
          <w:rtl w:val="0"/>
        </w:rPr>
        <w:t xml:space="preserve">Field</w:t>
      </w:r>
    </w:p>
    <w:p w:rsidR="00000000" w:rsidDel="00000000" w:rsidP="00000000" w:rsidRDefault="00000000" w:rsidRPr="00000000" w14:paraId="00000064">
      <w:pPr>
        <w:rPr/>
      </w:pPr>
      <w:r w:rsidDel="00000000" w:rsidR="00000000" w:rsidRPr="00000000">
        <w:rPr>
          <w:rtl w:val="0"/>
        </w:rPr>
        <w:t xml:space="preserve">Type</w:t>
      </w:r>
    </w:p>
    <w:p w:rsidR="00000000" w:rsidDel="00000000" w:rsidP="00000000" w:rsidRDefault="00000000" w:rsidRPr="00000000" w14:paraId="00000065">
      <w:pPr>
        <w:rPr/>
      </w:pPr>
      <w:r w:rsidDel="00000000" w:rsidR="00000000" w:rsidRPr="00000000">
        <w:rPr>
          <w:rtl w:val="0"/>
        </w:rPr>
        <w:t xml:space="preserve">Description</w:t>
      </w:r>
    </w:p>
    <w:p w:rsidR="00000000" w:rsidDel="00000000" w:rsidP="00000000" w:rsidRDefault="00000000" w:rsidRPr="00000000" w14:paraId="00000066">
      <w:pPr>
        <w:rPr/>
      </w:pPr>
      <w:r w:rsidDel="00000000" w:rsidR="00000000" w:rsidRPr="00000000">
        <w:rPr>
          <w:rtl w:val="0"/>
        </w:rPr>
        <w:t xml:space="preserve">result_id</w:t>
      </w:r>
    </w:p>
    <w:p w:rsidR="00000000" w:rsidDel="00000000" w:rsidP="00000000" w:rsidRDefault="00000000" w:rsidRPr="00000000" w14:paraId="00000067">
      <w:pPr>
        <w:rPr/>
      </w:pPr>
      <w:r w:rsidDel="00000000" w:rsidR="00000000" w:rsidRPr="00000000">
        <w:rPr>
          <w:rtl w:val="0"/>
        </w:rPr>
        <w:t xml:space="preserve">String (UUID)</w:t>
      </w:r>
    </w:p>
    <w:p w:rsidR="00000000" w:rsidDel="00000000" w:rsidP="00000000" w:rsidRDefault="00000000" w:rsidRPr="00000000" w14:paraId="00000068">
      <w:pPr>
        <w:rPr/>
      </w:pPr>
      <w:r w:rsidDel="00000000" w:rsidR="00000000" w:rsidRPr="00000000">
        <w:rPr>
          <w:rtl w:val="0"/>
        </w:rPr>
        <w:t xml:space="preserve">Unique result identifier</w:t>
      </w:r>
    </w:p>
    <w:p w:rsidR="00000000" w:rsidDel="00000000" w:rsidP="00000000" w:rsidRDefault="00000000" w:rsidRPr="00000000" w14:paraId="00000069">
      <w:pPr>
        <w:rPr/>
      </w:pPr>
      <w:r w:rsidDel="00000000" w:rsidR="00000000" w:rsidRPr="00000000">
        <w:rPr>
          <w:rtl w:val="0"/>
        </w:rPr>
        <w:t xml:space="preserve">sample_id</w:t>
      </w:r>
    </w:p>
    <w:p w:rsidR="00000000" w:rsidDel="00000000" w:rsidP="00000000" w:rsidRDefault="00000000" w:rsidRPr="00000000" w14:paraId="0000006A">
      <w:pPr>
        <w:rPr/>
      </w:pPr>
      <w:r w:rsidDel="00000000" w:rsidR="00000000" w:rsidRPr="00000000">
        <w:rPr>
          <w:rtl w:val="0"/>
        </w:rPr>
        <w:t xml:space="preserve">String (Foreign Key)</w:t>
      </w:r>
    </w:p>
    <w:p w:rsidR="00000000" w:rsidDel="00000000" w:rsidP="00000000" w:rsidRDefault="00000000" w:rsidRPr="00000000" w14:paraId="0000006B">
      <w:pPr>
        <w:rPr/>
      </w:pPr>
      <w:r w:rsidDel="00000000" w:rsidR="00000000" w:rsidRPr="00000000">
        <w:rPr>
          <w:rtl w:val="0"/>
        </w:rPr>
        <w:t xml:space="preserve">Links to samples table</w:t>
      </w:r>
    </w:p>
    <w:p w:rsidR="00000000" w:rsidDel="00000000" w:rsidP="00000000" w:rsidRDefault="00000000" w:rsidRPr="00000000" w14:paraId="0000006C">
      <w:pPr>
        <w:rPr/>
      </w:pPr>
      <w:r w:rsidDel="00000000" w:rsidR="00000000" w:rsidRPr="00000000">
        <w:rPr>
          <w:rtl w:val="0"/>
        </w:rPr>
        <w:t xml:space="preserve">prediction</w:t>
      </w:r>
    </w:p>
    <w:p w:rsidR="00000000" w:rsidDel="00000000" w:rsidP="00000000" w:rsidRDefault="00000000" w:rsidRPr="00000000" w14:paraId="0000006D">
      <w:pPr>
        <w:rPr/>
      </w:pPr>
      <w:r w:rsidDel="00000000" w:rsidR="00000000" w:rsidRPr="00000000">
        <w:rPr>
          <w:rtl w:val="0"/>
        </w:rPr>
        <w:t xml:space="preserve">Enum</w:t>
      </w:r>
    </w:p>
    <w:p w:rsidR="00000000" w:rsidDel="00000000" w:rsidP="00000000" w:rsidRDefault="00000000" w:rsidRPr="00000000" w14:paraId="0000006E">
      <w:pPr>
        <w:rPr/>
      </w:pPr>
      <w:r w:rsidDel="00000000" w:rsidR="00000000" w:rsidRPr="00000000">
        <w:rPr>
          <w:rtl w:val="0"/>
        </w:rPr>
        <w:t xml:space="preserve">Classification: benign, malicious</w:t>
      </w:r>
    </w:p>
    <w:p w:rsidR="00000000" w:rsidDel="00000000" w:rsidP="00000000" w:rsidRDefault="00000000" w:rsidRPr="00000000" w14:paraId="0000006F">
      <w:pPr>
        <w:rPr/>
      </w:pPr>
      <w:r w:rsidDel="00000000" w:rsidR="00000000" w:rsidRPr="00000000">
        <w:rPr>
          <w:rtl w:val="0"/>
        </w:rPr>
        <w:t xml:space="preserve">confidence</w:t>
      </w:r>
    </w:p>
    <w:p w:rsidR="00000000" w:rsidDel="00000000" w:rsidP="00000000" w:rsidRDefault="00000000" w:rsidRPr="00000000" w14:paraId="00000070">
      <w:pPr>
        <w:rPr/>
      </w:pPr>
      <w:r w:rsidDel="00000000" w:rsidR="00000000" w:rsidRPr="00000000">
        <w:rPr>
          <w:rtl w:val="0"/>
        </w:rPr>
        <w:t xml:space="preserve">Float</w:t>
      </w:r>
    </w:p>
    <w:p w:rsidR="00000000" w:rsidDel="00000000" w:rsidP="00000000" w:rsidRDefault="00000000" w:rsidRPr="00000000" w14:paraId="00000071">
      <w:pPr>
        <w:rPr/>
      </w:pPr>
      <w:r w:rsidDel="00000000" w:rsidR="00000000" w:rsidRPr="00000000">
        <w:rPr>
          <w:rtl w:val="0"/>
        </w:rPr>
        <w:t xml:space="preserve">Probability score (0.0-1.0)</w:t>
      </w:r>
    </w:p>
    <w:p w:rsidR="00000000" w:rsidDel="00000000" w:rsidP="00000000" w:rsidRDefault="00000000" w:rsidRPr="00000000" w14:paraId="00000072">
      <w:pPr>
        <w:rPr/>
      </w:pPr>
      <w:r w:rsidDel="00000000" w:rsidR="00000000" w:rsidRPr="00000000">
        <w:rPr>
          <w:rtl w:val="0"/>
        </w:rPr>
        <w:t xml:space="preserve">model_version</w:t>
      </w:r>
    </w:p>
    <w:p w:rsidR="00000000" w:rsidDel="00000000" w:rsidP="00000000" w:rsidRDefault="00000000" w:rsidRPr="00000000" w14:paraId="00000073">
      <w:pPr>
        <w:rPr/>
      </w:pPr>
      <w:r w:rsidDel="00000000" w:rsidR="00000000" w:rsidRPr="00000000">
        <w:rPr>
          <w:rtl w:val="0"/>
        </w:rPr>
        <w:t xml:space="preserve">String</w:t>
      </w:r>
    </w:p>
    <w:p w:rsidR="00000000" w:rsidDel="00000000" w:rsidP="00000000" w:rsidRDefault="00000000" w:rsidRPr="00000000" w14:paraId="00000074">
      <w:pPr>
        <w:rPr/>
      </w:pPr>
      <w:r w:rsidDel="00000000" w:rsidR="00000000" w:rsidRPr="00000000">
        <w:rPr>
          <w:rtl w:val="0"/>
        </w:rPr>
        <w:t xml:space="preserve">Identifier of classifier used</w:t>
      </w:r>
    </w:p>
    <w:p w:rsidR="00000000" w:rsidDel="00000000" w:rsidP="00000000" w:rsidRDefault="00000000" w:rsidRPr="00000000" w14:paraId="00000075">
      <w:pPr>
        <w:rPr/>
      </w:pPr>
      <w:r w:rsidDel="00000000" w:rsidR="00000000" w:rsidRPr="00000000">
        <w:rPr>
          <w:rtl w:val="0"/>
        </w:rPr>
        <w:t xml:space="preserve">classification_timestamp</w:t>
      </w:r>
    </w:p>
    <w:p w:rsidR="00000000" w:rsidDel="00000000" w:rsidP="00000000" w:rsidRDefault="00000000" w:rsidRPr="00000000" w14:paraId="00000076">
      <w:pPr>
        <w:rPr/>
      </w:pPr>
      <w:r w:rsidDel="00000000" w:rsidR="00000000" w:rsidRPr="00000000">
        <w:rPr>
          <w:rtl w:val="0"/>
        </w:rPr>
        <w:t xml:space="preserve">DateTime</w:t>
      </w:r>
    </w:p>
    <w:p w:rsidR="00000000" w:rsidDel="00000000" w:rsidP="00000000" w:rsidRDefault="00000000" w:rsidRPr="00000000" w14:paraId="00000077">
      <w:pPr>
        <w:rPr/>
      </w:pPr>
      <w:r w:rsidDel="00000000" w:rsidR="00000000" w:rsidRPr="00000000">
        <w:rPr>
          <w:rtl w:val="0"/>
        </w:rPr>
        <w:t xml:space="preserve">Time of classification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Table 4.4: models</w:t>
      </w:r>
    </w:p>
    <w:p w:rsidR="00000000" w:rsidDel="00000000" w:rsidP="00000000" w:rsidRDefault="00000000" w:rsidRPr="00000000" w14:paraId="0000007B">
      <w:pPr>
        <w:rPr/>
      </w:pPr>
      <w:r w:rsidDel="00000000" w:rsidR="00000000" w:rsidRPr="00000000">
        <w:rPr>
          <w:rtl w:val="0"/>
        </w:rPr>
        <w:t xml:space="preserve">Field</w:t>
      </w:r>
    </w:p>
    <w:p w:rsidR="00000000" w:rsidDel="00000000" w:rsidP="00000000" w:rsidRDefault="00000000" w:rsidRPr="00000000" w14:paraId="0000007C">
      <w:pPr>
        <w:rPr/>
      </w:pPr>
      <w:r w:rsidDel="00000000" w:rsidR="00000000" w:rsidRPr="00000000">
        <w:rPr>
          <w:rtl w:val="0"/>
        </w:rPr>
        <w:t xml:space="preserve">Type</w:t>
      </w:r>
    </w:p>
    <w:p w:rsidR="00000000" w:rsidDel="00000000" w:rsidP="00000000" w:rsidRDefault="00000000" w:rsidRPr="00000000" w14:paraId="0000007D">
      <w:pPr>
        <w:rPr/>
      </w:pPr>
      <w:r w:rsidDel="00000000" w:rsidR="00000000" w:rsidRPr="00000000">
        <w:rPr>
          <w:rtl w:val="0"/>
        </w:rPr>
        <w:t xml:space="preserve">Description</w:t>
      </w:r>
    </w:p>
    <w:p w:rsidR="00000000" w:rsidDel="00000000" w:rsidP="00000000" w:rsidRDefault="00000000" w:rsidRPr="00000000" w14:paraId="0000007E">
      <w:pPr>
        <w:rPr/>
      </w:pPr>
      <w:r w:rsidDel="00000000" w:rsidR="00000000" w:rsidRPr="00000000">
        <w:rPr>
          <w:rtl w:val="0"/>
        </w:rPr>
        <w:t xml:space="preserve">model_id</w:t>
      </w:r>
    </w:p>
    <w:p w:rsidR="00000000" w:rsidDel="00000000" w:rsidP="00000000" w:rsidRDefault="00000000" w:rsidRPr="00000000" w14:paraId="0000007F">
      <w:pPr>
        <w:rPr/>
      </w:pPr>
      <w:r w:rsidDel="00000000" w:rsidR="00000000" w:rsidRPr="00000000">
        <w:rPr>
          <w:rtl w:val="0"/>
        </w:rPr>
        <w:t xml:space="preserve">String (UUID)</w:t>
      </w:r>
    </w:p>
    <w:p w:rsidR="00000000" w:rsidDel="00000000" w:rsidP="00000000" w:rsidRDefault="00000000" w:rsidRPr="00000000" w14:paraId="00000080">
      <w:pPr>
        <w:rPr/>
      </w:pPr>
      <w:r w:rsidDel="00000000" w:rsidR="00000000" w:rsidRPr="00000000">
        <w:rPr>
          <w:rtl w:val="0"/>
        </w:rPr>
        <w:t xml:space="preserve">Unique model identifier</w:t>
      </w:r>
    </w:p>
    <w:p w:rsidR="00000000" w:rsidDel="00000000" w:rsidP="00000000" w:rsidRDefault="00000000" w:rsidRPr="00000000" w14:paraId="00000081">
      <w:pPr>
        <w:rPr/>
      </w:pPr>
      <w:r w:rsidDel="00000000" w:rsidR="00000000" w:rsidRPr="00000000">
        <w:rPr>
          <w:rtl w:val="0"/>
        </w:rPr>
        <w:t xml:space="preserve">model_version</w:t>
      </w:r>
    </w:p>
    <w:p w:rsidR="00000000" w:rsidDel="00000000" w:rsidP="00000000" w:rsidRDefault="00000000" w:rsidRPr="00000000" w14:paraId="00000082">
      <w:pPr>
        <w:rPr/>
      </w:pPr>
      <w:r w:rsidDel="00000000" w:rsidR="00000000" w:rsidRPr="00000000">
        <w:rPr>
          <w:rtl w:val="0"/>
        </w:rPr>
        <w:t xml:space="preserve">String</w:t>
      </w:r>
    </w:p>
    <w:p w:rsidR="00000000" w:rsidDel="00000000" w:rsidP="00000000" w:rsidRDefault="00000000" w:rsidRPr="00000000" w14:paraId="00000083">
      <w:pPr>
        <w:rPr/>
      </w:pPr>
      <w:r w:rsidDel="00000000" w:rsidR="00000000" w:rsidRPr="00000000">
        <w:rPr>
          <w:rtl w:val="0"/>
        </w:rPr>
        <w:t xml:space="preserve">Human-readable version (e.g., v1.0)</w:t>
      </w:r>
    </w:p>
    <w:p w:rsidR="00000000" w:rsidDel="00000000" w:rsidP="00000000" w:rsidRDefault="00000000" w:rsidRPr="00000000" w14:paraId="00000084">
      <w:pPr>
        <w:rPr/>
      </w:pPr>
      <w:r w:rsidDel="00000000" w:rsidR="00000000" w:rsidRPr="00000000">
        <w:rPr>
          <w:rtl w:val="0"/>
        </w:rPr>
        <w:t xml:space="preserve">training_date</w:t>
      </w:r>
    </w:p>
    <w:p w:rsidR="00000000" w:rsidDel="00000000" w:rsidP="00000000" w:rsidRDefault="00000000" w:rsidRPr="00000000" w14:paraId="00000085">
      <w:pPr>
        <w:rPr/>
      </w:pPr>
      <w:r w:rsidDel="00000000" w:rsidR="00000000" w:rsidRPr="00000000">
        <w:rPr>
          <w:rtl w:val="0"/>
        </w:rPr>
        <w:t xml:space="preserve">DateTime</w:t>
      </w:r>
    </w:p>
    <w:p w:rsidR="00000000" w:rsidDel="00000000" w:rsidP="00000000" w:rsidRDefault="00000000" w:rsidRPr="00000000" w14:paraId="00000086">
      <w:pPr>
        <w:rPr/>
      </w:pPr>
      <w:r w:rsidDel="00000000" w:rsidR="00000000" w:rsidRPr="00000000">
        <w:rPr>
          <w:rtl w:val="0"/>
        </w:rPr>
        <w:t xml:space="preserve">Model training timestamp</w:t>
      </w:r>
    </w:p>
    <w:p w:rsidR="00000000" w:rsidDel="00000000" w:rsidP="00000000" w:rsidRDefault="00000000" w:rsidRPr="00000000" w14:paraId="00000087">
      <w:pPr>
        <w:rPr/>
      </w:pPr>
      <w:r w:rsidDel="00000000" w:rsidR="00000000" w:rsidRPr="00000000">
        <w:rPr>
          <w:rtl w:val="0"/>
        </w:rPr>
        <w:t xml:space="preserve">dataset_description</w:t>
      </w:r>
    </w:p>
    <w:p w:rsidR="00000000" w:rsidDel="00000000" w:rsidP="00000000" w:rsidRDefault="00000000" w:rsidRPr="00000000" w14:paraId="00000088">
      <w:pPr>
        <w:rPr/>
      </w:pPr>
      <w:r w:rsidDel="00000000" w:rsidR="00000000" w:rsidRPr="00000000">
        <w:rPr>
          <w:rtl w:val="0"/>
        </w:rPr>
        <w:t xml:space="preserve">String</w:t>
      </w:r>
    </w:p>
    <w:p w:rsidR="00000000" w:rsidDel="00000000" w:rsidP="00000000" w:rsidRDefault="00000000" w:rsidRPr="00000000" w14:paraId="00000089">
      <w:pPr>
        <w:rPr/>
      </w:pPr>
      <w:r w:rsidDel="00000000" w:rsidR="00000000" w:rsidRPr="00000000">
        <w:rPr>
          <w:rtl w:val="0"/>
        </w:rPr>
        <w:t xml:space="preserve">Description of training data source</w:t>
      </w:r>
    </w:p>
    <w:p w:rsidR="00000000" w:rsidDel="00000000" w:rsidP="00000000" w:rsidRDefault="00000000" w:rsidRPr="00000000" w14:paraId="0000008A">
      <w:pPr>
        <w:rPr/>
      </w:pPr>
      <w:r w:rsidDel="00000000" w:rsidR="00000000" w:rsidRPr="00000000">
        <w:rPr>
          <w:rtl w:val="0"/>
        </w:rPr>
        <w:t xml:space="preserve">accuracy</w:t>
      </w:r>
    </w:p>
    <w:p w:rsidR="00000000" w:rsidDel="00000000" w:rsidP="00000000" w:rsidRDefault="00000000" w:rsidRPr="00000000" w14:paraId="0000008B">
      <w:pPr>
        <w:rPr/>
      </w:pPr>
      <w:r w:rsidDel="00000000" w:rsidR="00000000" w:rsidRPr="00000000">
        <w:rPr>
          <w:rtl w:val="0"/>
        </w:rPr>
        <w:t xml:space="preserve">Float</w:t>
      </w:r>
    </w:p>
    <w:p w:rsidR="00000000" w:rsidDel="00000000" w:rsidP="00000000" w:rsidRDefault="00000000" w:rsidRPr="00000000" w14:paraId="0000008C">
      <w:pPr>
        <w:rPr/>
      </w:pPr>
      <w:r w:rsidDel="00000000" w:rsidR="00000000" w:rsidRPr="00000000">
        <w:rPr>
          <w:rtl w:val="0"/>
        </w:rPr>
        <w:t xml:space="preserve">Overall accuracy on test set</w:t>
      </w:r>
    </w:p>
    <w:p w:rsidR="00000000" w:rsidDel="00000000" w:rsidP="00000000" w:rsidRDefault="00000000" w:rsidRPr="00000000" w14:paraId="0000008D">
      <w:pPr>
        <w:rPr/>
      </w:pPr>
      <w:r w:rsidDel="00000000" w:rsidR="00000000" w:rsidRPr="00000000">
        <w:rPr>
          <w:rtl w:val="0"/>
        </w:rPr>
        <w:t xml:space="preserve">precision</w:t>
      </w:r>
    </w:p>
    <w:p w:rsidR="00000000" w:rsidDel="00000000" w:rsidP="00000000" w:rsidRDefault="00000000" w:rsidRPr="00000000" w14:paraId="0000008E">
      <w:pPr>
        <w:rPr/>
      </w:pPr>
      <w:r w:rsidDel="00000000" w:rsidR="00000000" w:rsidRPr="00000000">
        <w:rPr>
          <w:rtl w:val="0"/>
        </w:rPr>
        <w:t xml:space="preserve">Float</w:t>
      </w:r>
    </w:p>
    <w:p w:rsidR="00000000" w:rsidDel="00000000" w:rsidP="00000000" w:rsidRDefault="00000000" w:rsidRPr="00000000" w14:paraId="0000008F">
      <w:pPr>
        <w:rPr/>
      </w:pPr>
      <w:r w:rsidDel="00000000" w:rsidR="00000000" w:rsidRPr="00000000">
        <w:rPr>
          <w:rtl w:val="0"/>
        </w:rPr>
        <w:t xml:space="preserve">Precision metric</w:t>
      </w:r>
    </w:p>
    <w:p w:rsidR="00000000" w:rsidDel="00000000" w:rsidP="00000000" w:rsidRDefault="00000000" w:rsidRPr="00000000" w14:paraId="00000090">
      <w:pPr>
        <w:rPr/>
      </w:pPr>
      <w:r w:rsidDel="00000000" w:rsidR="00000000" w:rsidRPr="00000000">
        <w:rPr>
          <w:rtl w:val="0"/>
        </w:rPr>
        <w:t xml:space="preserve">recall</w:t>
      </w:r>
    </w:p>
    <w:p w:rsidR="00000000" w:rsidDel="00000000" w:rsidP="00000000" w:rsidRDefault="00000000" w:rsidRPr="00000000" w14:paraId="00000091">
      <w:pPr>
        <w:rPr/>
      </w:pPr>
      <w:r w:rsidDel="00000000" w:rsidR="00000000" w:rsidRPr="00000000">
        <w:rPr>
          <w:rtl w:val="0"/>
        </w:rPr>
        <w:t xml:space="preserve">Float</w:t>
      </w:r>
    </w:p>
    <w:p w:rsidR="00000000" w:rsidDel="00000000" w:rsidP="00000000" w:rsidRDefault="00000000" w:rsidRPr="00000000" w14:paraId="00000092">
      <w:pPr>
        <w:rPr/>
      </w:pPr>
      <w:r w:rsidDel="00000000" w:rsidR="00000000" w:rsidRPr="00000000">
        <w:rPr>
          <w:rtl w:val="0"/>
        </w:rPr>
        <w:t xml:space="preserve">Recall metric</w:t>
      </w:r>
    </w:p>
    <w:p w:rsidR="00000000" w:rsidDel="00000000" w:rsidP="00000000" w:rsidRDefault="00000000" w:rsidRPr="00000000" w14:paraId="00000093">
      <w:pPr>
        <w:rPr/>
      </w:pPr>
      <w:r w:rsidDel="00000000" w:rsidR="00000000" w:rsidRPr="00000000">
        <w:rPr>
          <w:rtl w:val="0"/>
        </w:rPr>
        <w:t xml:space="preserve">f1_score</w:t>
      </w:r>
    </w:p>
    <w:p w:rsidR="00000000" w:rsidDel="00000000" w:rsidP="00000000" w:rsidRDefault="00000000" w:rsidRPr="00000000" w14:paraId="00000094">
      <w:pPr>
        <w:rPr/>
      </w:pPr>
      <w:r w:rsidDel="00000000" w:rsidR="00000000" w:rsidRPr="00000000">
        <w:rPr>
          <w:rtl w:val="0"/>
        </w:rPr>
        <w:t xml:space="preserve">Float</w:t>
      </w:r>
    </w:p>
    <w:p w:rsidR="00000000" w:rsidDel="00000000" w:rsidP="00000000" w:rsidRDefault="00000000" w:rsidRPr="00000000" w14:paraId="00000095">
      <w:pPr>
        <w:rPr/>
      </w:pPr>
      <w:r w:rsidDel="00000000" w:rsidR="00000000" w:rsidRPr="00000000">
        <w:rPr>
          <w:rtl w:val="0"/>
        </w:rPr>
        <w:t xml:space="preserve">F1 score metric</w:t>
      </w:r>
    </w:p>
    <w:p w:rsidR="00000000" w:rsidDel="00000000" w:rsidP="00000000" w:rsidRDefault="00000000" w:rsidRPr="00000000" w14:paraId="00000096">
      <w:pPr>
        <w:rPr/>
      </w:pPr>
      <w:r w:rsidDel="00000000" w:rsidR="00000000" w:rsidRPr="00000000">
        <w:rPr>
          <w:rtl w:val="0"/>
        </w:rPr>
        <w:t xml:space="preserve">artifact_path</w:t>
      </w:r>
    </w:p>
    <w:p w:rsidR="00000000" w:rsidDel="00000000" w:rsidP="00000000" w:rsidRDefault="00000000" w:rsidRPr="00000000" w14:paraId="00000097">
      <w:pPr>
        <w:rPr/>
      </w:pPr>
      <w:r w:rsidDel="00000000" w:rsidR="00000000" w:rsidRPr="00000000">
        <w:rPr>
          <w:rtl w:val="0"/>
        </w:rPr>
        <w:t xml:space="preserve">String</w:t>
      </w:r>
    </w:p>
    <w:p w:rsidR="00000000" w:rsidDel="00000000" w:rsidP="00000000" w:rsidRDefault="00000000" w:rsidRPr="00000000" w14:paraId="00000098">
      <w:pPr>
        <w:rPr/>
      </w:pPr>
      <w:r w:rsidDel="00000000" w:rsidR="00000000" w:rsidRPr="00000000">
        <w:rPr>
          <w:rtl w:val="0"/>
        </w:rPr>
        <w:t xml:space="preserve">File path to serialized model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Fig 4.3: DATABASE SCHEMA DIAGRAM SHOWING TABLE RELATIONSHIPS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schema supports key research requirements including analysis reproducibility through comprehensive logging, model versioning enabling comparison of classification performance across training iterations, and feature tracking facilitating analysis of which attributes contribute most significantly to malware identification.</w:t>
      </w:r>
    </w:p>
    <w:p w:rsidR="00000000" w:rsidDel="00000000" w:rsidP="00000000" w:rsidRDefault="00000000" w:rsidRPr="00000000" w14:paraId="000000A0">
      <w:pPr>
        <w:rPr/>
      </w:pPr>
      <w:r w:rsidDel="00000000" w:rsidR="00000000" w:rsidRPr="00000000">
        <w:rPr>
          <w:rtl w:val="0"/>
        </w:rPr>
        <w:t xml:space="preserve">4.4.3 Mathematical Specification</w:t>
      </w:r>
    </w:p>
    <w:p w:rsidR="00000000" w:rsidDel="00000000" w:rsidP="00000000" w:rsidRDefault="00000000" w:rsidRPr="00000000" w14:paraId="000000A1">
      <w:pPr>
        <w:rPr/>
      </w:pPr>
      <w:r w:rsidDel="00000000" w:rsidR="00000000" w:rsidRPr="00000000">
        <w:rPr>
          <w:rtl w:val="0"/>
        </w:rPr>
        <w:t xml:space="preserve">The classification system employs several mathematical formulations for feature extraction and classification:</w:t>
      </w:r>
    </w:p>
    <w:p w:rsidR="00000000" w:rsidDel="00000000" w:rsidP="00000000" w:rsidRDefault="00000000" w:rsidRPr="00000000" w14:paraId="000000A2">
      <w:pPr>
        <w:rPr/>
      </w:pPr>
      <w:r w:rsidDel="00000000" w:rsidR="00000000" w:rsidRPr="00000000">
        <w:rPr>
          <w:rtl w:val="0"/>
        </w:rPr>
        <w:t xml:space="preserve">Entropy Calculation: For each PE section, Shannon entropy is computed to quantify randomness indicating potential packing or encryption:</w:t>
      </w:r>
    </w:p>
    <w:p w:rsidR="00000000" w:rsidDel="00000000" w:rsidP="00000000" w:rsidRDefault="00000000" w:rsidRPr="00000000" w14:paraId="000000A3">
      <w:pPr>
        <w:rPr/>
      </w:pPr>
      <w:r w:rsidDel="00000000" w:rsidR="00000000" w:rsidRPr="00000000">
        <w:rPr>
          <w:rtl w:val="0"/>
        </w:rPr>
        <w:t xml:space="preserve">H(X) = -Σ P(xᵢ) log₂ P(xᵢ)</w:t>
      </w:r>
    </w:p>
    <w:p w:rsidR="00000000" w:rsidDel="00000000" w:rsidP="00000000" w:rsidRDefault="00000000" w:rsidRPr="00000000" w14:paraId="000000A4">
      <w:pPr>
        <w:rPr/>
      </w:pPr>
      <w:r w:rsidDel="00000000" w:rsidR="00000000" w:rsidRPr="00000000">
        <w:rPr>
          <w:rtl w:val="0"/>
        </w:rPr>
        <w:t xml:space="preserve">where P(xᵢ) represents the probability of byte value xᵢ appearing in the section. Entropy values approaching 8.0 suggest high randomness typical of encrypted or compressed malware.</w:t>
      </w:r>
    </w:p>
    <w:p w:rsidR="00000000" w:rsidDel="00000000" w:rsidP="00000000" w:rsidRDefault="00000000" w:rsidRPr="00000000" w14:paraId="000000A5">
      <w:pPr>
        <w:rPr/>
      </w:pPr>
      <w:r w:rsidDel="00000000" w:rsidR="00000000" w:rsidRPr="00000000">
        <w:rPr>
          <w:rtl w:val="0"/>
        </w:rPr>
        <w:t xml:space="preserve">Random Forest Classification: The system employs ensemble decision trees where the final prediction is determined by majority voting:</w:t>
      </w:r>
    </w:p>
    <w:p w:rsidR="00000000" w:rsidDel="00000000" w:rsidP="00000000" w:rsidRDefault="00000000" w:rsidRPr="00000000" w14:paraId="000000A6">
      <w:pPr>
        <w:rPr/>
      </w:pPr>
      <w:r w:rsidDel="00000000" w:rsidR="00000000" w:rsidRPr="00000000">
        <w:rPr>
          <w:rtl w:val="0"/>
        </w:rPr>
        <w:t xml:space="preserve">ŷ = mode{h₁(x), h₂(x), ..., hₙ(x)}</w:t>
      </w:r>
    </w:p>
    <w:p w:rsidR="00000000" w:rsidDel="00000000" w:rsidP="00000000" w:rsidRDefault="00000000" w:rsidRPr="00000000" w14:paraId="000000A7">
      <w:pPr>
        <w:rPr/>
      </w:pPr>
      <w:r w:rsidDel="00000000" w:rsidR="00000000" w:rsidRPr="00000000">
        <w:rPr>
          <w:rtl w:val="0"/>
        </w:rPr>
        <w:t xml:space="preserve">where hᵢ represents individual decision trees trained on bootstrap samples of the training data, and x is the feature vector.</w:t>
      </w:r>
    </w:p>
    <w:p w:rsidR="00000000" w:rsidDel="00000000" w:rsidP="00000000" w:rsidRDefault="00000000" w:rsidRPr="00000000" w14:paraId="000000A8">
      <w:pPr>
        <w:rPr/>
      </w:pPr>
      <w:r w:rsidDel="00000000" w:rsidR="00000000" w:rsidRPr="00000000">
        <w:rPr>
          <w:rtl w:val="0"/>
        </w:rPr>
        <w:t xml:space="preserve">Confidence Score: Classification confidence is computed as the proportion of trees voting for the predicted class:</w:t>
      </w:r>
    </w:p>
    <w:p w:rsidR="00000000" w:rsidDel="00000000" w:rsidP="00000000" w:rsidRDefault="00000000" w:rsidRPr="00000000" w14:paraId="000000A9">
      <w:pPr>
        <w:rPr/>
      </w:pPr>
      <w:r w:rsidDel="00000000" w:rsidR="00000000" w:rsidRPr="00000000">
        <w:rPr>
          <w:rtl w:val="0"/>
        </w:rPr>
        <w:t xml:space="preserve">confidence = (votes_for_predicted_class) / (total_trees)</w:t>
      </w:r>
    </w:p>
    <w:p w:rsidR="00000000" w:rsidDel="00000000" w:rsidP="00000000" w:rsidRDefault="00000000" w:rsidRPr="00000000" w14:paraId="000000AA">
      <w:pPr>
        <w:rPr/>
      </w:pPr>
      <w:r w:rsidDel="00000000" w:rsidR="00000000" w:rsidRPr="00000000">
        <w:rPr>
          <w:rtl w:val="0"/>
        </w:rPr>
        <w:t xml:space="preserve">This provides interpretable uncertainty estimates for classification decisions.</w:t>
      </w:r>
    </w:p>
    <w:p w:rsidR="00000000" w:rsidDel="00000000" w:rsidP="00000000" w:rsidRDefault="00000000" w:rsidRPr="00000000" w14:paraId="000000AB">
      <w:pPr>
        <w:rPr/>
      </w:pPr>
      <w:r w:rsidDel="00000000" w:rsidR="00000000" w:rsidRPr="00000000">
        <w:rPr>
          <w:rtl w:val="0"/>
        </w:rPr>
        <w:t xml:space="preserve">4.4.4 Program Module Specification</w:t>
      </w:r>
    </w:p>
    <w:p w:rsidR="00000000" w:rsidDel="00000000" w:rsidP="00000000" w:rsidRDefault="00000000" w:rsidRPr="00000000" w14:paraId="000000AC">
      <w:pPr>
        <w:rPr/>
      </w:pPr>
      <w:r w:rsidDel="00000000" w:rsidR="00000000" w:rsidRPr="00000000">
        <w:rPr>
          <w:rtl w:val="0"/>
        </w:rPr>
        <w:t xml:space="preserve">Input Module: Handles all system inputs including file uploads from web interface, administrative commands for model retraining, and API requests for classification services. The module implements validation routines ensuring uploaded files conform to PE format specifications, enforces size limits preventing resource exhaustion, and performs sanitization preventing path traversal or injection attacks. Input validation failures generate structured error responses with descriptive messages guiding users to correct submission formats.</w:t>
      </w:r>
    </w:p>
    <w:p w:rsidR="00000000" w:rsidDel="00000000" w:rsidP="00000000" w:rsidRDefault="00000000" w:rsidRPr="00000000" w14:paraId="000000AD">
      <w:pPr>
        <w:rPr/>
      </w:pPr>
      <w:r w:rsidDel="00000000" w:rsidR="00000000" w:rsidRPr="00000000">
        <w:rPr>
          <w:rtl w:val="0"/>
        </w:rPr>
        <w:t xml:space="preserve">Processing Module: Orchestrates the core analysis workflow by coordinating feature extraction, model inference, and result generation. The module implements error handling for corrupted PE files, manages concurrent analysis requests through queuing mechanisms, and maintains transaction consistency ensuring database updates reflect actual analysis outcomes. Processing failures are logged with detailed error information supporting debugging and system improvement.</w:t>
      </w:r>
    </w:p>
    <w:p w:rsidR="00000000" w:rsidDel="00000000" w:rsidP="00000000" w:rsidRDefault="00000000" w:rsidRPr="00000000" w14:paraId="000000AE">
      <w:pPr>
        <w:rPr/>
      </w:pPr>
      <w:r w:rsidDel="00000000" w:rsidR="00000000" w:rsidRPr="00000000">
        <w:rPr>
          <w:rtl w:val="0"/>
        </w:rPr>
        <w:t xml:space="preserve">Output Module: Formats and delivers analysis results to requesting clients in standardized JSON structures. The module implements response caching for frequently analyzed files identified by hash values, supports content negotiation allowing clients to request JSON or CSV formats, and generates downloadable reports consolidating multiple analyses for batch processing workflows. Output formatting ensures compatibility with frontend visualization components and external analysis tools.</w:t>
      </w:r>
    </w:p>
    <w:p w:rsidR="00000000" w:rsidDel="00000000" w:rsidP="00000000" w:rsidRDefault="00000000" w:rsidRPr="00000000" w14:paraId="000000AF">
      <w:pPr>
        <w:rPr/>
      </w:pPr>
      <w:r w:rsidDel="00000000" w:rsidR="00000000" w:rsidRPr="00000000">
        <w:rPr>
          <w:rtl w:val="0"/>
        </w:rPr>
        <w:t xml:space="preserve">4.4.5 Input/Output Format</w:t>
      </w:r>
    </w:p>
    <w:p w:rsidR="00000000" w:rsidDel="00000000" w:rsidP="00000000" w:rsidRDefault="00000000" w:rsidRPr="00000000" w14:paraId="000000B0">
      <w:pPr>
        <w:rPr/>
      </w:pPr>
      <w:r w:rsidDel="00000000" w:rsidR="00000000" w:rsidRPr="00000000">
        <w:rPr>
          <w:rtl w:val="0"/>
        </w:rPr>
        <w:t xml:space="preserve">Input Specifications:</w:t>
      </w:r>
    </w:p>
    <w:p w:rsidR="00000000" w:rsidDel="00000000" w:rsidP="00000000" w:rsidRDefault="00000000" w:rsidRPr="00000000" w14:paraId="000000B1">
      <w:pPr>
        <w:rPr/>
      </w:pPr>
      <w:r w:rsidDel="00000000" w:rsidR="00000000" w:rsidRPr="00000000">
        <w:rPr>
          <w:rtl w:val="0"/>
        </w:rPr>
        <w:t xml:space="preserve">The system accepts Windows Portable Executable files (.exe, .dll, .sys) submitted via web interface file upload or API POST requests. Files must not exceed 50MB to ensure reasonable processing times on educational hardware. The API endpoint expects multipart/form-data encoding with the file attached under the file field name.</w:t>
      </w:r>
    </w:p>
    <w:p w:rsidR="00000000" w:rsidDel="00000000" w:rsidP="00000000" w:rsidRDefault="00000000" w:rsidRPr="00000000" w14:paraId="000000B2">
      <w:pPr>
        <w:rPr/>
      </w:pPr>
      <w:r w:rsidDel="00000000" w:rsidR="00000000" w:rsidRPr="00000000">
        <w:rPr>
          <w:rtl w:val="0"/>
        </w:rPr>
        <w:t xml:space="preserve">Example API request:</w:t>
      </w:r>
    </w:p>
    <w:p w:rsidR="00000000" w:rsidDel="00000000" w:rsidP="00000000" w:rsidRDefault="00000000" w:rsidRPr="00000000" w14:paraId="000000B3">
      <w:pPr>
        <w:rPr/>
      </w:pPr>
      <w:r w:rsidDel="00000000" w:rsidR="00000000" w:rsidRPr="00000000">
        <w:rPr>
          <w:rtl w:val="0"/>
        </w:rPr>
        <w:t xml:space="preserve">POST /api/upload</w:t>
      </w:r>
    </w:p>
    <w:p w:rsidR="00000000" w:rsidDel="00000000" w:rsidP="00000000" w:rsidRDefault="00000000" w:rsidRPr="00000000" w14:paraId="000000B4">
      <w:pPr>
        <w:rPr/>
      </w:pPr>
      <w:r w:rsidDel="00000000" w:rsidR="00000000" w:rsidRPr="00000000">
        <w:rPr>
          <w:rtl w:val="0"/>
        </w:rPr>
        <w:t xml:space="preserve">Content-Type: multipart/form-data</w:t>
      </w:r>
    </w:p>
    <w:p w:rsidR="00000000" w:rsidDel="00000000" w:rsidP="00000000" w:rsidRDefault="00000000" w:rsidRPr="00000000" w14:paraId="000000B5">
      <w:pPr>
        <w:rPr/>
      </w:pPr>
      <w:r w:rsidDel="00000000" w:rsidR="00000000" w:rsidRPr="00000000">
        <w:rPr>
          <w:rtl w:val="0"/>
        </w:rPr>
        <w:t xml:space="preserve">file: [binary PE file data]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Fig. 4.4: File Upload Interface</w:t>
      </w:r>
    </w:p>
    <w:p w:rsidR="00000000" w:rsidDel="00000000" w:rsidP="00000000" w:rsidRDefault="00000000" w:rsidRPr="00000000" w14:paraId="000000B8">
      <w:pPr>
        <w:rPr/>
      </w:pPr>
      <w:r w:rsidDel="00000000" w:rsidR="00000000" w:rsidRPr="00000000">
        <w:rPr>
          <w:rtl w:val="0"/>
        </w:rPr>
        <w:t xml:space="preserve">Output Specifications:</w:t>
      </w:r>
    </w:p>
    <w:p w:rsidR="00000000" w:rsidDel="00000000" w:rsidP="00000000" w:rsidRDefault="00000000" w:rsidRPr="00000000" w14:paraId="000000B9">
      <w:pPr>
        <w:rPr/>
      </w:pPr>
      <w:r w:rsidDel="00000000" w:rsidR="00000000" w:rsidRPr="00000000">
        <w:rPr>
          <w:rtl w:val="0"/>
        </w:rPr>
        <w:t xml:space="preserve">Analysis results are returned as JSON objects containing classification outcomes and extracted features:</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"sample_id": "uuid-string",</w:t>
      </w:r>
    </w:p>
    <w:p w:rsidR="00000000" w:rsidDel="00000000" w:rsidP="00000000" w:rsidRDefault="00000000" w:rsidRPr="00000000" w14:paraId="000000BC">
      <w:pPr>
        <w:rPr/>
      </w:pPr>
      <w:r w:rsidDel="00000000" w:rsidR="00000000" w:rsidRPr="00000000">
        <w:rPr>
          <w:rtl w:val="0"/>
        </w:rPr>
        <w:t xml:space="preserve">"filename": "suspicious.exe",</w:t>
      </w:r>
    </w:p>
    <w:p w:rsidR="00000000" w:rsidDel="00000000" w:rsidP="00000000" w:rsidRDefault="00000000" w:rsidRPr="00000000" w14:paraId="000000BD">
      <w:pPr>
        <w:rPr/>
      </w:pPr>
      <w:r w:rsidDel="00000000" w:rsidR="00000000" w:rsidRPr="00000000">
        <w:rPr>
          <w:rtl w:val="0"/>
        </w:rPr>
        <w:t xml:space="preserve">"file_hash": "sha256-hash-value",</w:t>
      </w:r>
    </w:p>
    <w:p w:rsidR="00000000" w:rsidDel="00000000" w:rsidP="00000000" w:rsidRDefault="00000000" w:rsidRPr="00000000" w14:paraId="000000BE">
      <w:pPr>
        <w:rPr/>
      </w:pPr>
      <w:r w:rsidDel="00000000" w:rsidR="00000000" w:rsidRPr="00000000">
        <w:rPr>
          <w:rtl w:val="0"/>
        </w:rPr>
        <w:t xml:space="preserve">"prediction": "malicious",</w:t>
      </w:r>
    </w:p>
    <w:p w:rsidR="00000000" w:rsidDel="00000000" w:rsidP="00000000" w:rsidRDefault="00000000" w:rsidRPr="00000000" w14:paraId="000000BF">
      <w:pPr>
        <w:rPr/>
      </w:pPr>
      <w:r w:rsidDel="00000000" w:rsidR="00000000" w:rsidRPr="00000000">
        <w:rPr>
          <w:rtl w:val="0"/>
        </w:rPr>
        <w:t xml:space="preserve">"confidence": 0.87,</w:t>
      </w:r>
    </w:p>
    <w:p w:rsidR="00000000" w:rsidDel="00000000" w:rsidP="00000000" w:rsidRDefault="00000000" w:rsidRPr="00000000" w14:paraId="000000C0">
      <w:pPr>
        <w:rPr/>
      </w:pPr>
      <w:r w:rsidDel="00000000" w:rsidR="00000000" w:rsidRPr="00000000">
        <w:rPr>
          <w:rtl w:val="0"/>
        </w:rPr>
        <w:t xml:space="preserve">"model_version": "v1.0-synthetic",</w:t>
      </w:r>
    </w:p>
    <w:p w:rsidR="00000000" w:rsidDel="00000000" w:rsidP="00000000" w:rsidRDefault="00000000" w:rsidRPr="00000000" w14:paraId="000000C1">
      <w:pPr>
        <w:rPr/>
      </w:pPr>
      <w:r w:rsidDel="00000000" w:rsidR="00000000" w:rsidRPr="00000000">
        <w:rPr>
          <w:rtl w:val="0"/>
        </w:rPr>
        <w:t xml:space="preserve">"features": {</w:t>
      </w:r>
    </w:p>
    <w:p w:rsidR="00000000" w:rsidDel="00000000" w:rsidP="00000000" w:rsidRDefault="00000000" w:rsidRPr="00000000" w14:paraId="000000C2">
      <w:pPr>
        <w:rPr/>
      </w:pPr>
      <w:r w:rsidDel="00000000" w:rsidR="00000000" w:rsidRPr="00000000">
        <w:rPr>
          <w:rtl w:val="0"/>
        </w:rPr>
        <w:t xml:space="preserve">"num_sections": 6,</w:t>
      </w:r>
    </w:p>
    <w:p w:rsidR="00000000" w:rsidDel="00000000" w:rsidP="00000000" w:rsidRDefault="00000000" w:rsidRPr="00000000" w14:paraId="000000C3">
      <w:pPr>
        <w:rPr/>
      </w:pPr>
      <w:r w:rsidDel="00000000" w:rsidR="00000000" w:rsidRPr="00000000">
        <w:rPr>
          <w:rtl w:val="0"/>
        </w:rPr>
        <w:t xml:space="preserve">"num_imports": 145,</w:t>
      </w:r>
    </w:p>
    <w:p w:rsidR="00000000" w:rsidDel="00000000" w:rsidP="00000000" w:rsidRDefault="00000000" w:rsidRPr="00000000" w14:paraId="000000C4">
      <w:pPr>
        <w:rPr/>
      </w:pPr>
      <w:r w:rsidDel="00000000" w:rsidR="00000000" w:rsidRPr="00000000">
        <w:rPr>
          <w:rtl w:val="0"/>
        </w:rPr>
        <w:t xml:space="preserve">"avg_entropy": 7.23,</w:t>
      </w:r>
    </w:p>
    <w:p w:rsidR="00000000" w:rsidDel="00000000" w:rsidP="00000000" w:rsidRDefault="00000000" w:rsidRPr="00000000" w14:paraId="000000C5">
      <w:pPr>
        <w:rPr/>
      </w:pPr>
      <w:r w:rsidDel="00000000" w:rsidR="00000000" w:rsidRPr="00000000">
        <w:rPr>
          <w:rtl w:val="0"/>
        </w:rPr>
        <w:t xml:space="preserve">"has_debug_info": false,</w:t>
      </w:r>
    </w:p>
    <w:p w:rsidR="00000000" w:rsidDel="00000000" w:rsidP="00000000" w:rsidRDefault="00000000" w:rsidRPr="00000000" w14:paraId="000000C6">
      <w:pPr>
        <w:rPr/>
      </w:pPr>
      <w:r w:rsidDel="00000000" w:rsidR="00000000" w:rsidRPr="00000000">
        <w:rPr>
          <w:rtl w:val="0"/>
        </w:rPr>
        <w:t xml:space="preserve">"timestamp_anomaly": true</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"classification_timestamp": "2025-10-02T14:30:00Z”</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Fig. 4.5: Classification Results Display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4.4.6 Algorithm</w:t>
      </w:r>
    </w:p>
    <w:p w:rsidR="00000000" w:rsidDel="00000000" w:rsidP="00000000" w:rsidRDefault="00000000" w:rsidRPr="00000000" w14:paraId="000000CE">
      <w:pPr>
        <w:rPr/>
      </w:pPr>
      <w:r w:rsidDel="00000000" w:rsidR="00000000" w:rsidRPr="00000000">
        <w:rPr>
          <w:rtl w:val="0"/>
        </w:rPr>
        <w:t xml:space="preserve">Algorithm 1: Static Feature Extraction</w:t>
      </w:r>
    </w:p>
    <w:p w:rsidR="00000000" w:rsidDel="00000000" w:rsidP="00000000" w:rsidRDefault="00000000" w:rsidRPr="00000000" w14:paraId="000000CF">
      <w:pPr>
        <w:rPr/>
      </w:pPr>
      <w:r w:rsidDel="00000000" w:rsidR="00000000" w:rsidRPr="00000000">
        <w:rPr>
          <w:rtl w:val="0"/>
        </w:rPr>
        <w:t xml:space="preserve">Input: file_path (string) - Path to uploaded PE file</w:t>
      </w:r>
    </w:p>
    <w:p w:rsidR="00000000" w:rsidDel="00000000" w:rsidP="00000000" w:rsidRDefault="00000000" w:rsidRPr="00000000" w14:paraId="000000D0">
      <w:pPr>
        <w:rPr/>
      </w:pPr>
      <w:r w:rsidDel="00000000" w:rsidR="00000000" w:rsidRPr="00000000">
        <w:rPr>
          <w:rtl w:val="0"/>
        </w:rPr>
        <w:t xml:space="preserve">Output: feature_vector (dict) - Extracted features for classification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1. Initialize feature_vector as empty dictionary</w:t>
      </w:r>
    </w:p>
    <w:p w:rsidR="00000000" w:rsidDel="00000000" w:rsidP="00000000" w:rsidRDefault="00000000" w:rsidRPr="00000000" w14:paraId="000000D3">
      <w:pPr>
        <w:rPr/>
      </w:pPr>
      <w:r w:rsidDel="00000000" w:rsidR="00000000" w:rsidRPr="00000000">
        <w:rPr>
          <w:rtl w:val="0"/>
        </w:rPr>
        <w:t xml:space="preserve">2. Try:</w:t>
      </w:r>
    </w:p>
    <w:p w:rsidR="00000000" w:rsidDel="00000000" w:rsidP="00000000" w:rsidRDefault="00000000" w:rsidRPr="00000000" w14:paraId="000000D4">
      <w:pPr>
        <w:rPr/>
      </w:pPr>
      <w:r w:rsidDel="00000000" w:rsidR="00000000" w:rsidRPr="00000000">
        <w:rPr>
          <w:rtl w:val="0"/>
        </w:rPr>
        <w:t xml:space="preserve">     a. Load PE file using pefile.PE(file_path)</w:t>
      </w:r>
    </w:p>
    <w:p w:rsidR="00000000" w:rsidDel="00000000" w:rsidP="00000000" w:rsidRDefault="00000000" w:rsidRPr="00000000" w14:paraId="000000D5">
      <w:pPr>
        <w:rPr/>
      </w:pPr>
      <w:r w:rsidDel="00000000" w:rsidR="00000000" w:rsidRPr="00000000">
        <w:rPr>
          <w:rtl w:val="0"/>
        </w:rPr>
        <w:t xml:space="preserve">     b. Extract basic metadata:</w:t>
      </w:r>
    </w:p>
    <w:p w:rsidR="00000000" w:rsidDel="00000000" w:rsidP="00000000" w:rsidRDefault="00000000" w:rsidRPr="00000000" w14:paraId="000000D6">
      <w:pPr>
        <w:rPr/>
      </w:pPr>
      <w:r w:rsidDel="00000000" w:rsidR="00000000" w:rsidRPr="00000000">
        <w:rPr>
          <w:rtl w:val="0"/>
        </w:rPr>
        <w:t xml:space="preserve">        - feature_vector['file_size'] = file size in bytes</w:t>
      </w:r>
    </w:p>
    <w:p w:rsidR="00000000" w:rsidDel="00000000" w:rsidP="00000000" w:rsidRDefault="00000000" w:rsidRPr="00000000" w14:paraId="000000D7">
      <w:pPr>
        <w:rPr/>
      </w:pPr>
      <w:r w:rsidDel="00000000" w:rsidR="00000000" w:rsidRPr="00000000">
        <w:rPr>
          <w:rtl w:val="0"/>
        </w:rPr>
        <w:t xml:space="preserve">        - feature_vector['file_hash'] = SHA-256 hash</w:t>
      </w:r>
    </w:p>
    <w:p w:rsidR="00000000" w:rsidDel="00000000" w:rsidP="00000000" w:rsidRDefault="00000000" w:rsidRPr="00000000" w14:paraId="000000D8">
      <w:pPr>
        <w:rPr/>
      </w:pPr>
      <w:r w:rsidDel="00000000" w:rsidR="00000000" w:rsidRPr="00000000">
        <w:rPr>
          <w:rtl w:val="0"/>
        </w:rPr>
        <w:t xml:space="preserve">     c. Extract PE header information:</w:t>
      </w:r>
    </w:p>
    <w:p w:rsidR="00000000" w:rsidDel="00000000" w:rsidP="00000000" w:rsidRDefault="00000000" w:rsidRPr="00000000" w14:paraId="000000D9">
      <w:pPr>
        <w:rPr/>
      </w:pPr>
      <w:r w:rsidDel="00000000" w:rsidR="00000000" w:rsidRPr="00000000">
        <w:rPr>
          <w:rtl w:val="0"/>
        </w:rPr>
        <w:t xml:space="preserve">        - feature_vector['num_sections'] = len(pe.sections)</w:t>
      </w:r>
    </w:p>
    <w:p w:rsidR="00000000" w:rsidDel="00000000" w:rsidP="00000000" w:rsidRDefault="00000000" w:rsidRPr="00000000" w14:paraId="000000DA">
      <w:pPr>
        <w:rPr/>
      </w:pPr>
      <w:r w:rsidDel="00000000" w:rsidR="00000000" w:rsidRPr="00000000">
        <w:rPr>
          <w:rtl w:val="0"/>
        </w:rPr>
        <w:t xml:space="preserve">        - feature_vector['timestamp'] = pe.FILE_HEADER.TimeDateStamp</w:t>
      </w:r>
    </w:p>
    <w:p w:rsidR="00000000" w:rsidDel="00000000" w:rsidP="00000000" w:rsidRDefault="00000000" w:rsidRPr="00000000" w14:paraId="000000DB">
      <w:pPr>
        <w:rPr/>
      </w:pPr>
      <w:r w:rsidDel="00000000" w:rsidR="00000000" w:rsidRPr="00000000">
        <w:rPr>
          <w:rtl w:val="0"/>
        </w:rPr>
        <w:t xml:space="preserve">        - Check if timestamp is anomalous (future date or pre-1990)</w:t>
      </w:r>
    </w:p>
    <w:p w:rsidR="00000000" w:rsidDel="00000000" w:rsidP="00000000" w:rsidRDefault="00000000" w:rsidRPr="00000000" w14:paraId="000000DC">
      <w:pPr>
        <w:rPr/>
      </w:pPr>
      <w:r w:rsidDel="00000000" w:rsidR="00000000" w:rsidRPr="00000000">
        <w:rPr>
          <w:rtl w:val="0"/>
        </w:rPr>
        <w:t xml:space="preserve">     d. For each section in pe.sections:</w:t>
      </w:r>
    </w:p>
    <w:p w:rsidR="00000000" w:rsidDel="00000000" w:rsidP="00000000" w:rsidRDefault="00000000" w:rsidRPr="00000000" w14:paraId="000000DD">
      <w:pPr>
        <w:rPr/>
      </w:pPr>
      <w:r w:rsidDel="00000000" w:rsidR="00000000" w:rsidRPr="00000000">
        <w:rPr>
          <w:rtl w:val="0"/>
        </w:rPr>
        <w:t xml:space="preserve">        - Calculate section entropy using Shannon formula</w:t>
      </w:r>
    </w:p>
    <w:p w:rsidR="00000000" w:rsidDel="00000000" w:rsidP="00000000" w:rsidRDefault="00000000" w:rsidRPr="00000000" w14:paraId="000000DE">
      <w:pPr>
        <w:rPr/>
      </w:pPr>
      <w:r w:rsidDel="00000000" w:rsidR="00000000" w:rsidRPr="00000000">
        <w:rPr>
          <w:rtl w:val="0"/>
        </w:rPr>
        <w:t xml:space="preserve">        - Store section name, virtual size, raw size</w:t>
      </w:r>
    </w:p>
    <w:p w:rsidR="00000000" w:rsidDel="00000000" w:rsidP="00000000" w:rsidRDefault="00000000" w:rsidRPr="00000000" w14:paraId="000000DF">
      <w:pPr>
        <w:rPr/>
      </w:pPr>
      <w:r w:rsidDel="00000000" w:rsidR="00000000" w:rsidRPr="00000000">
        <w:rPr>
          <w:rtl w:val="0"/>
        </w:rPr>
        <w:t xml:space="preserve">     e. Compute feature_vector['avg_entropy'] = mean of section entropies</w:t>
      </w:r>
    </w:p>
    <w:p w:rsidR="00000000" w:rsidDel="00000000" w:rsidP="00000000" w:rsidRDefault="00000000" w:rsidRPr="00000000" w14:paraId="000000E0">
      <w:pPr>
        <w:rPr/>
      </w:pPr>
      <w:r w:rsidDel="00000000" w:rsidR="00000000" w:rsidRPr="00000000">
        <w:rPr>
          <w:rtl w:val="0"/>
        </w:rPr>
        <w:t xml:space="preserve">     f. Extract import table:</w:t>
      </w:r>
    </w:p>
    <w:p w:rsidR="00000000" w:rsidDel="00000000" w:rsidP="00000000" w:rsidRDefault="00000000" w:rsidRPr="00000000" w14:paraId="000000E1">
      <w:pPr>
        <w:rPr/>
      </w:pPr>
      <w:r w:rsidDel="00000000" w:rsidR="00000000" w:rsidRPr="00000000">
        <w:rPr>
          <w:rtl w:val="0"/>
        </w:rPr>
        <w:t xml:space="preserve">        - Count unique imported DLLs</w:t>
      </w:r>
    </w:p>
    <w:p w:rsidR="00000000" w:rsidDel="00000000" w:rsidP="00000000" w:rsidRDefault="00000000" w:rsidRPr="00000000" w14:paraId="000000E2">
      <w:pPr>
        <w:rPr/>
      </w:pPr>
      <w:r w:rsidDel="00000000" w:rsidR="00000000" w:rsidRPr="00000000">
        <w:rPr>
          <w:rtl w:val="0"/>
        </w:rPr>
        <w:t xml:space="preserve">        - Count total imported functions</w:t>
      </w:r>
    </w:p>
    <w:p w:rsidR="00000000" w:rsidDel="00000000" w:rsidP="00000000" w:rsidRDefault="00000000" w:rsidRPr="00000000" w14:paraId="000000E3">
      <w:pPr>
        <w:rPr/>
      </w:pPr>
      <w:r w:rsidDel="00000000" w:rsidR="00000000" w:rsidRPr="00000000">
        <w:rPr>
          <w:rtl w:val="0"/>
        </w:rPr>
        <w:t xml:space="preserve">        - feature_vector['num_imports'] = total_imports</w:t>
      </w:r>
    </w:p>
    <w:p w:rsidR="00000000" w:rsidDel="00000000" w:rsidP="00000000" w:rsidRDefault="00000000" w:rsidRPr="00000000" w14:paraId="000000E4">
      <w:pPr>
        <w:rPr/>
      </w:pPr>
      <w:r w:rsidDel="00000000" w:rsidR="00000000" w:rsidRPr="00000000">
        <w:rPr>
          <w:rtl w:val="0"/>
        </w:rPr>
        <w:t xml:space="preserve">     g. Set feature_vector['has_debug_info'] = (debug directory exists)</w:t>
      </w:r>
    </w:p>
    <w:p w:rsidR="00000000" w:rsidDel="00000000" w:rsidP="00000000" w:rsidRDefault="00000000" w:rsidRPr="00000000" w14:paraId="000000E5">
      <w:pPr>
        <w:rPr/>
      </w:pPr>
      <w:r w:rsidDel="00000000" w:rsidR="00000000" w:rsidRPr="00000000">
        <w:rPr>
          <w:rtl w:val="0"/>
        </w:rPr>
        <w:t xml:space="preserve">     h. Normalize numerical features to [0,1] range for ML compatibility</w:t>
      </w:r>
    </w:p>
    <w:p w:rsidR="00000000" w:rsidDel="00000000" w:rsidP="00000000" w:rsidRDefault="00000000" w:rsidRPr="00000000" w14:paraId="000000E6">
      <w:pPr>
        <w:rPr/>
      </w:pPr>
      <w:r w:rsidDel="00000000" w:rsidR="00000000" w:rsidRPr="00000000">
        <w:rPr>
          <w:rtl w:val="0"/>
        </w:rPr>
        <w:t xml:space="preserve">3. Except (pefile.PEFormatError):</w:t>
      </w:r>
    </w:p>
    <w:p w:rsidR="00000000" w:rsidDel="00000000" w:rsidP="00000000" w:rsidRDefault="00000000" w:rsidRPr="00000000" w14:paraId="000000E7">
      <w:pPr>
        <w:rPr/>
      </w:pPr>
      <w:r w:rsidDel="00000000" w:rsidR="00000000" w:rsidRPr="00000000">
        <w:rPr>
          <w:rtl w:val="0"/>
        </w:rPr>
        <w:t xml:space="preserve">     Return error indicating invalid PE file</w:t>
      </w:r>
    </w:p>
    <w:p w:rsidR="00000000" w:rsidDel="00000000" w:rsidP="00000000" w:rsidRDefault="00000000" w:rsidRPr="00000000" w14:paraId="000000E8">
      <w:pPr>
        <w:rPr/>
      </w:pPr>
      <w:r w:rsidDel="00000000" w:rsidR="00000000" w:rsidRPr="00000000">
        <w:rPr>
          <w:rtl w:val="0"/>
        </w:rPr>
        <w:t xml:space="preserve">4. Return feature_vector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Algorithm 2: Random Forest Classification</w:t>
      </w:r>
    </w:p>
    <w:p w:rsidR="00000000" w:rsidDel="00000000" w:rsidP="00000000" w:rsidRDefault="00000000" w:rsidRPr="00000000" w14:paraId="000000EB">
      <w:pPr>
        <w:rPr/>
      </w:pPr>
      <w:r w:rsidDel="00000000" w:rsidR="00000000" w:rsidRPr="00000000">
        <w:rPr>
          <w:rtl w:val="0"/>
        </w:rPr>
        <w:t xml:space="preserve">Input: feature_vector (dict) - Features from extraction algorithm</w:t>
      </w:r>
    </w:p>
    <w:p w:rsidR="00000000" w:rsidDel="00000000" w:rsidP="00000000" w:rsidRDefault="00000000" w:rsidRPr="00000000" w14:paraId="000000EC">
      <w:pPr>
        <w:rPr/>
      </w:pPr>
      <w:r w:rsidDel="00000000" w:rsidR="00000000" w:rsidRPr="00000000">
        <w:rPr>
          <w:rtl w:val="0"/>
        </w:rPr>
        <w:t xml:space="preserve">Output: prediction (string), confidence (float)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1. Load trained Random Forest model from artifact_path</w:t>
      </w:r>
    </w:p>
    <w:p w:rsidR="00000000" w:rsidDel="00000000" w:rsidP="00000000" w:rsidRDefault="00000000" w:rsidRPr="00000000" w14:paraId="000000EF">
      <w:pPr>
        <w:rPr/>
      </w:pPr>
      <w:r w:rsidDel="00000000" w:rsidR="00000000" w:rsidRPr="00000000">
        <w:rPr>
          <w:rtl w:val="0"/>
        </w:rPr>
        <w:t xml:space="preserve">2. Load feature scaler and encoder from training pipeline</w:t>
      </w:r>
    </w:p>
    <w:p w:rsidR="00000000" w:rsidDel="00000000" w:rsidP="00000000" w:rsidRDefault="00000000" w:rsidRPr="00000000" w14:paraId="000000F0">
      <w:pPr>
        <w:rPr/>
      </w:pPr>
      <w:r w:rsidDel="00000000" w:rsidR="00000000" w:rsidRPr="00000000">
        <w:rPr>
          <w:rtl w:val="0"/>
        </w:rPr>
        <w:t xml:space="preserve">3. Convert feature_vector to numpy array in consistent order</w:t>
      </w:r>
    </w:p>
    <w:p w:rsidR="00000000" w:rsidDel="00000000" w:rsidP="00000000" w:rsidRDefault="00000000" w:rsidRPr="00000000" w14:paraId="000000F1">
      <w:pPr>
        <w:rPr/>
      </w:pPr>
      <w:r w:rsidDel="00000000" w:rsidR="00000000" w:rsidRPr="00000000">
        <w:rPr>
          <w:rtl w:val="0"/>
        </w:rPr>
        <w:t xml:space="preserve">4. Apply scaling transformation: scaled_features = scaler.transform(features)</w:t>
      </w:r>
    </w:p>
    <w:p w:rsidR="00000000" w:rsidDel="00000000" w:rsidP="00000000" w:rsidRDefault="00000000" w:rsidRPr="00000000" w14:paraId="000000F2">
      <w:pPr>
        <w:rPr/>
      </w:pPr>
      <w:r w:rsidDel="00000000" w:rsidR="00000000" w:rsidRPr="00000000">
        <w:rPr>
          <w:rtl w:val="0"/>
        </w:rPr>
        <w:t xml:space="preserve">5. Generate predictions:</w:t>
      </w:r>
    </w:p>
    <w:p w:rsidR="00000000" w:rsidDel="00000000" w:rsidP="00000000" w:rsidRDefault="00000000" w:rsidRPr="00000000" w14:paraId="000000F3">
      <w:pPr>
        <w:rPr/>
      </w:pPr>
      <w:r w:rsidDel="00000000" w:rsidR="00000000" w:rsidRPr="00000000">
        <w:rPr>
          <w:rtl w:val="0"/>
        </w:rPr>
        <w:t xml:space="preserve">   a. class_probabilities = model.predict_proba(scaled_features)</w:t>
      </w:r>
    </w:p>
    <w:p w:rsidR="00000000" w:rsidDel="00000000" w:rsidP="00000000" w:rsidRDefault="00000000" w:rsidRPr="00000000" w14:paraId="000000F4">
      <w:pPr>
        <w:rPr/>
      </w:pPr>
      <w:r w:rsidDel="00000000" w:rsidR="00000000" w:rsidRPr="00000000">
        <w:rPr>
          <w:rtl w:val="0"/>
        </w:rPr>
        <w:t xml:space="preserve">   b. predicted_class_index = argmax(class_probabilities)</w:t>
      </w:r>
    </w:p>
    <w:p w:rsidR="00000000" w:rsidDel="00000000" w:rsidP="00000000" w:rsidRDefault="00000000" w:rsidRPr="00000000" w14:paraId="000000F5">
      <w:pPr>
        <w:rPr/>
      </w:pPr>
      <w:r w:rsidDel="00000000" w:rsidR="00000000" w:rsidRPr="00000000">
        <w:rPr>
          <w:rtl w:val="0"/>
        </w:rPr>
        <w:t xml:space="preserve">   c. confidence = max(class_probabilities)</w:t>
      </w:r>
    </w:p>
    <w:p w:rsidR="00000000" w:rsidDel="00000000" w:rsidP="00000000" w:rsidRDefault="00000000" w:rsidRPr="00000000" w14:paraId="000000F6">
      <w:pPr>
        <w:rPr/>
      </w:pPr>
      <w:r w:rsidDel="00000000" w:rsidR="00000000" w:rsidRPr="00000000">
        <w:rPr>
          <w:rtl w:val="0"/>
        </w:rPr>
        <w:t xml:space="preserve">6. Map predicted_class_index to label:</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- 0 → "benign"</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- 1 → "malicious"</w:t>
      </w:r>
    </w:p>
    <w:p w:rsidR="00000000" w:rsidDel="00000000" w:rsidP="00000000" w:rsidRDefault="00000000" w:rsidRPr="00000000" w14:paraId="000000F9">
      <w:pPr>
        <w:rPr/>
      </w:pPr>
      <w:r w:rsidDel="00000000" w:rsidR="00000000" w:rsidRPr="00000000">
        <w:rPr>
          <w:rtl w:val="0"/>
        </w:rPr>
        <w:t xml:space="preserve">7. Return (predicted_label, confidence)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Algorithm 3: Model Training (Administrative)</w:t>
      </w:r>
    </w:p>
    <w:p w:rsidR="00000000" w:rsidDel="00000000" w:rsidP="00000000" w:rsidRDefault="00000000" w:rsidRPr="00000000" w14:paraId="000000FC">
      <w:pPr>
        <w:rPr/>
      </w:pPr>
      <w:r w:rsidDel="00000000" w:rsidR="00000000" w:rsidRPr="00000000">
        <w:rPr>
          <w:rtl w:val="0"/>
        </w:rPr>
        <w:t xml:space="preserve">Input: training_csv_path (string) - Path to labeled training dataset</w:t>
      </w:r>
    </w:p>
    <w:p w:rsidR="00000000" w:rsidDel="00000000" w:rsidP="00000000" w:rsidRDefault="00000000" w:rsidRPr="00000000" w14:paraId="000000FD">
      <w:pPr>
        <w:rPr/>
      </w:pPr>
      <w:r w:rsidDel="00000000" w:rsidR="00000000" w:rsidRPr="00000000">
        <w:rPr>
          <w:rtl w:val="0"/>
        </w:rPr>
        <w:t xml:space="preserve">Output: trained_model, performance_metrics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1. Load training data: df = pd.read_csv(training_csv_path)</w:t>
      </w:r>
    </w:p>
    <w:p w:rsidR="00000000" w:rsidDel="00000000" w:rsidP="00000000" w:rsidRDefault="00000000" w:rsidRPr="00000000" w14:paraId="00000100">
      <w:pPr>
        <w:rPr/>
      </w:pPr>
      <w:r w:rsidDel="00000000" w:rsidR="00000000" w:rsidRPr="00000000">
        <w:rPr>
          <w:rtl w:val="0"/>
        </w:rPr>
        <w:t xml:space="preserve">2. Separate features (X) and labels (y):</w:t>
      </w:r>
    </w:p>
    <w:p w:rsidR="00000000" w:rsidDel="00000000" w:rsidP="00000000" w:rsidRDefault="00000000" w:rsidRPr="00000000" w14:paraId="00000101">
      <w:pPr>
        <w:rPr/>
      </w:pPr>
      <w:r w:rsidDel="00000000" w:rsidR="00000000" w:rsidRPr="00000000">
        <w:rPr>
          <w:rtl w:val="0"/>
        </w:rPr>
        <w:t xml:space="preserve">   - X = df.drop(['label', 'file_hash'], axis=1)</w:t>
      </w:r>
    </w:p>
    <w:p w:rsidR="00000000" w:rsidDel="00000000" w:rsidP="00000000" w:rsidRDefault="00000000" w:rsidRPr="00000000" w14:paraId="00000102">
      <w:pPr>
        <w:rPr/>
      </w:pPr>
      <w:r w:rsidDel="00000000" w:rsidR="00000000" w:rsidRPr="00000000">
        <w:rPr>
          <w:rtl w:val="0"/>
        </w:rPr>
        <w:t xml:space="preserve">   - y = df['label']</w:t>
      </w:r>
    </w:p>
    <w:p w:rsidR="00000000" w:rsidDel="00000000" w:rsidP="00000000" w:rsidRDefault="00000000" w:rsidRPr="00000000" w14:paraId="00000103">
      <w:pPr>
        <w:rPr/>
      </w:pPr>
      <w:r w:rsidDel="00000000" w:rsidR="00000000" w:rsidRPr="00000000">
        <w:rPr>
          <w:rtl w:val="0"/>
        </w:rPr>
        <w:t xml:space="preserve">3. Split into training and test sets (80/20):</w:t>
      </w:r>
    </w:p>
    <w:p w:rsidR="00000000" w:rsidDel="00000000" w:rsidP="00000000" w:rsidRDefault="00000000" w:rsidRPr="00000000" w14:paraId="00000104">
      <w:pPr>
        <w:rPr/>
      </w:pPr>
      <w:r w:rsidDel="00000000" w:rsidR="00000000" w:rsidRPr="00000000">
        <w:rPr>
          <w:rtl w:val="0"/>
        </w:rPr>
        <w:t xml:space="preserve">   - X_train, X_test, y_train, y_test = train_test_split(X, y, test_size=0.2)</w:t>
      </w:r>
    </w:p>
    <w:p w:rsidR="00000000" w:rsidDel="00000000" w:rsidP="00000000" w:rsidRDefault="00000000" w:rsidRPr="00000000" w14:paraId="00000105">
      <w:pPr>
        <w:rPr/>
      </w:pPr>
      <w:r w:rsidDel="00000000" w:rsidR="00000000" w:rsidRPr="00000000">
        <w:rPr>
          <w:rtl w:val="0"/>
        </w:rPr>
        <w:t xml:space="preserve">4. Initialize preprocessing pipeline:</w:t>
      </w:r>
    </w:p>
    <w:p w:rsidR="00000000" w:rsidDel="00000000" w:rsidP="00000000" w:rsidRDefault="00000000" w:rsidRPr="00000000" w14:paraId="00000106">
      <w:pPr>
        <w:rPr/>
      </w:pPr>
      <w:r w:rsidDel="00000000" w:rsidR="00000000" w:rsidRPr="00000000">
        <w:rPr>
          <w:rtl w:val="0"/>
        </w:rPr>
        <w:t xml:space="preserve">   - scaler = StandardScaler()</w:t>
      </w:r>
    </w:p>
    <w:p w:rsidR="00000000" w:rsidDel="00000000" w:rsidP="00000000" w:rsidRDefault="00000000" w:rsidRPr="00000000" w14:paraId="00000107">
      <w:pPr>
        <w:rPr/>
      </w:pPr>
      <w:r w:rsidDel="00000000" w:rsidR="00000000" w:rsidRPr="00000000">
        <w:rPr>
          <w:rtl w:val="0"/>
        </w:rPr>
        <w:t xml:space="preserve">   - X_train_scaled = scaler.fit_transform(X_train)</w:t>
      </w:r>
    </w:p>
    <w:p w:rsidR="00000000" w:rsidDel="00000000" w:rsidP="00000000" w:rsidRDefault="00000000" w:rsidRPr="00000000" w14:paraId="00000108">
      <w:pPr>
        <w:rPr/>
      </w:pPr>
      <w:r w:rsidDel="00000000" w:rsidR="00000000" w:rsidRPr="00000000">
        <w:rPr>
          <w:rtl w:val="0"/>
        </w:rPr>
        <w:t xml:space="preserve">   - X_test_scaled = scaler.transform(X_test)</w:t>
      </w:r>
    </w:p>
    <w:p w:rsidR="00000000" w:rsidDel="00000000" w:rsidP="00000000" w:rsidRDefault="00000000" w:rsidRPr="00000000" w14:paraId="00000109">
      <w:pPr>
        <w:rPr/>
      </w:pPr>
      <w:r w:rsidDel="00000000" w:rsidR="00000000" w:rsidRPr="00000000">
        <w:rPr>
          <w:rtl w:val="0"/>
        </w:rPr>
        <w:t xml:space="preserve">5. Train Random Forest classifier:</w:t>
      </w:r>
    </w:p>
    <w:p w:rsidR="00000000" w:rsidDel="00000000" w:rsidP="00000000" w:rsidRDefault="00000000" w:rsidRPr="00000000" w14:paraId="0000010A">
      <w:pPr>
        <w:rPr/>
      </w:pPr>
      <w:r w:rsidDel="00000000" w:rsidR="00000000" w:rsidRPr="00000000">
        <w:rPr>
          <w:rtl w:val="0"/>
        </w:rPr>
        <w:t xml:space="preserve">   - model = RandomForestClassifier(n_estimators=100, max_depth=10)</w:t>
      </w:r>
    </w:p>
    <w:p w:rsidR="00000000" w:rsidDel="00000000" w:rsidP="00000000" w:rsidRDefault="00000000" w:rsidRPr="00000000" w14:paraId="0000010B">
      <w:pPr>
        <w:rPr/>
      </w:pPr>
      <w:r w:rsidDel="00000000" w:rsidR="00000000" w:rsidRPr="00000000">
        <w:rPr>
          <w:rtl w:val="0"/>
        </w:rPr>
        <w:t xml:space="preserve">   - model.fit(X_train_scaled, y_train)</w:t>
      </w:r>
    </w:p>
    <w:p w:rsidR="00000000" w:rsidDel="00000000" w:rsidP="00000000" w:rsidRDefault="00000000" w:rsidRPr="00000000" w14:paraId="0000010C">
      <w:pPr>
        <w:rPr/>
      </w:pPr>
      <w:r w:rsidDel="00000000" w:rsidR="00000000" w:rsidRPr="00000000">
        <w:rPr>
          <w:rtl w:val="0"/>
        </w:rPr>
        <w:t xml:space="preserve">6. Evaluate on test set:</w:t>
      </w:r>
    </w:p>
    <w:p w:rsidR="00000000" w:rsidDel="00000000" w:rsidP="00000000" w:rsidRDefault="00000000" w:rsidRPr="00000000" w14:paraId="0000010D">
      <w:pPr>
        <w:rPr/>
      </w:pPr>
      <w:r w:rsidDel="00000000" w:rsidR="00000000" w:rsidRPr="00000000">
        <w:rPr>
          <w:rtl w:val="0"/>
        </w:rPr>
        <w:t xml:space="preserve">   - y_pred = model.predict(X_test_scaled)</w:t>
      </w:r>
    </w:p>
    <w:p w:rsidR="00000000" w:rsidDel="00000000" w:rsidP="00000000" w:rsidRDefault="00000000" w:rsidRPr="00000000" w14:paraId="0000010E">
      <w:pPr>
        <w:rPr/>
      </w:pPr>
      <w:r w:rsidDel="00000000" w:rsidR="00000000" w:rsidRPr="00000000">
        <w:rPr>
          <w:rtl w:val="0"/>
        </w:rPr>
        <w:t xml:space="preserve">   - accuracy = accuracy_score(y_test, y_pred)</w:t>
      </w:r>
    </w:p>
    <w:p w:rsidR="00000000" w:rsidDel="00000000" w:rsidP="00000000" w:rsidRDefault="00000000" w:rsidRPr="00000000" w14:paraId="0000010F">
      <w:pPr>
        <w:rPr/>
      </w:pPr>
      <w:r w:rsidDel="00000000" w:rsidR="00000000" w:rsidRPr="00000000">
        <w:rPr>
          <w:rtl w:val="0"/>
        </w:rPr>
        <w:t xml:space="preserve">   - precision = precision_score(y_test, y_pred)</w:t>
      </w:r>
    </w:p>
    <w:p w:rsidR="00000000" w:rsidDel="00000000" w:rsidP="00000000" w:rsidRDefault="00000000" w:rsidRPr="00000000" w14:paraId="00000110">
      <w:pPr>
        <w:rPr/>
      </w:pPr>
      <w:r w:rsidDel="00000000" w:rsidR="00000000" w:rsidRPr="00000000">
        <w:rPr>
          <w:rtl w:val="0"/>
        </w:rPr>
        <w:t xml:space="preserve">   - recall = recall_score(y_test, y_pred)</w:t>
      </w:r>
    </w:p>
    <w:p w:rsidR="00000000" w:rsidDel="00000000" w:rsidP="00000000" w:rsidRDefault="00000000" w:rsidRPr="00000000" w14:paraId="00000111">
      <w:pPr>
        <w:rPr/>
      </w:pPr>
      <w:r w:rsidDel="00000000" w:rsidR="00000000" w:rsidRPr="00000000">
        <w:rPr>
          <w:rtl w:val="0"/>
        </w:rPr>
        <w:t xml:space="preserve">   - f1 = f1_score(y_test, y_pred)</w:t>
      </w:r>
    </w:p>
    <w:p w:rsidR="00000000" w:rsidDel="00000000" w:rsidP="00000000" w:rsidRDefault="00000000" w:rsidRPr="00000000" w14:paraId="00000112">
      <w:pPr>
        <w:rPr/>
      </w:pPr>
      <w:r w:rsidDel="00000000" w:rsidR="00000000" w:rsidRPr="00000000">
        <w:rPr>
          <w:rtl w:val="0"/>
        </w:rPr>
        <w:t xml:space="preserve">7. Save model and scaler:</w:t>
      </w:r>
    </w:p>
    <w:p w:rsidR="00000000" w:rsidDel="00000000" w:rsidP="00000000" w:rsidRDefault="00000000" w:rsidRPr="00000000" w14:paraId="00000113">
      <w:pPr>
        <w:rPr/>
      </w:pPr>
      <w:r w:rsidDel="00000000" w:rsidR="00000000" w:rsidRPr="00000000">
        <w:rPr>
          <w:rtl w:val="0"/>
        </w:rPr>
        <w:t xml:space="preserve">   - joblib.dump(model, 'model_artifact.joblib')</w:t>
      </w:r>
    </w:p>
    <w:p w:rsidR="00000000" w:rsidDel="00000000" w:rsidP="00000000" w:rsidRDefault="00000000" w:rsidRPr="00000000" w14:paraId="00000114">
      <w:pPr>
        <w:rPr/>
      </w:pPr>
      <w:r w:rsidDel="00000000" w:rsidR="00000000" w:rsidRPr="00000000">
        <w:rPr>
          <w:rtl w:val="0"/>
        </w:rPr>
        <w:t xml:space="preserve">   - joblib.dump(scaler, 'scaler_artifact.joblib')</w:t>
      </w:r>
    </w:p>
    <w:p w:rsidR="00000000" w:rsidDel="00000000" w:rsidP="00000000" w:rsidRDefault="00000000" w:rsidRPr="00000000" w14:paraId="00000115">
      <w:pPr>
        <w:rPr/>
      </w:pPr>
      <w:r w:rsidDel="00000000" w:rsidR="00000000" w:rsidRPr="00000000">
        <w:rPr>
          <w:rtl w:val="0"/>
        </w:rPr>
        <w:t xml:space="preserve">8. Return (model, {accuracy, precision, recall, f1})</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4.4.7 Data Dictionary</w:t>
      </w:r>
    </w:p>
    <w:p w:rsidR="00000000" w:rsidDel="00000000" w:rsidP="00000000" w:rsidRDefault="00000000" w:rsidRPr="00000000" w14:paraId="00000118">
      <w:pPr>
        <w:rPr/>
      </w:pPr>
      <w:r w:rsidDel="00000000" w:rsidR="00000000" w:rsidRPr="00000000">
        <w:rPr>
          <w:rtl w:val="0"/>
        </w:rPr>
        <w:t xml:space="preserve">A data dictionary is a comprehensive reference document that catalogs all data elements within a system, specifying each field's name, data type, format, constraints, and functional purpose. It serves as the authoritative source for understanding data structure, ensuring consistent interpretation and usage across development, administration, and documentation activities.</w:t>
      </w:r>
    </w:p>
    <w:p w:rsidR="00000000" w:rsidDel="00000000" w:rsidP="00000000" w:rsidRDefault="00000000" w:rsidRPr="00000000" w14:paraId="00000119">
      <w:pPr>
        <w:rPr/>
      </w:pPr>
      <w:r w:rsidDel="00000000" w:rsidR="00000000" w:rsidRPr="00000000">
        <w:rPr>
          <w:rtl w:val="0"/>
        </w:rPr>
        <w:t xml:space="preserve">Field</w:t>
      </w:r>
    </w:p>
    <w:p w:rsidR="00000000" w:rsidDel="00000000" w:rsidP="00000000" w:rsidRDefault="00000000" w:rsidRPr="00000000" w14:paraId="0000011A">
      <w:pPr>
        <w:rPr/>
      </w:pPr>
      <w:r w:rsidDel="00000000" w:rsidR="00000000" w:rsidRPr="00000000">
        <w:rPr>
          <w:rtl w:val="0"/>
        </w:rPr>
        <w:t xml:space="preserve">Type</w:t>
      </w:r>
    </w:p>
    <w:p w:rsidR="00000000" w:rsidDel="00000000" w:rsidP="00000000" w:rsidRDefault="00000000" w:rsidRPr="00000000" w14:paraId="0000011B">
      <w:pPr>
        <w:rPr/>
      </w:pPr>
      <w:r w:rsidDel="00000000" w:rsidR="00000000" w:rsidRPr="00000000">
        <w:rPr>
          <w:rtl w:val="0"/>
        </w:rPr>
        <w:t xml:space="preserve">Description</w:t>
      </w:r>
    </w:p>
    <w:p w:rsidR="00000000" w:rsidDel="00000000" w:rsidP="00000000" w:rsidRDefault="00000000" w:rsidRPr="00000000" w14:paraId="0000011C">
      <w:pPr>
        <w:rPr/>
      </w:pPr>
      <w:r w:rsidDel="00000000" w:rsidR="00000000" w:rsidRPr="00000000">
        <w:rPr>
          <w:rtl w:val="0"/>
        </w:rPr>
        <w:t xml:space="preserve">Example Value</w:t>
      </w:r>
    </w:p>
    <w:p w:rsidR="00000000" w:rsidDel="00000000" w:rsidP="00000000" w:rsidRDefault="00000000" w:rsidRPr="00000000" w14:paraId="0000011D">
      <w:pPr>
        <w:rPr/>
      </w:pPr>
      <w:r w:rsidDel="00000000" w:rsidR="00000000" w:rsidRPr="00000000">
        <w:rPr>
          <w:rtl w:val="0"/>
        </w:rPr>
        <w:t xml:space="preserve">sample_id</w:t>
      </w:r>
    </w:p>
    <w:p w:rsidR="00000000" w:rsidDel="00000000" w:rsidP="00000000" w:rsidRDefault="00000000" w:rsidRPr="00000000" w14:paraId="0000011E">
      <w:pPr>
        <w:rPr/>
      </w:pPr>
      <w:r w:rsidDel="00000000" w:rsidR="00000000" w:rsidRPr="00000000">
        <w:rPr>
          <w:rtl w:val="0"/>
        </w:rPr>
        <w:t xml:space="preserve">String (UUID)</w:t>
      </w:r>
    </w:p>
    <w:p w:rsidR="00000000" w:rsidDel="00000000" w:rsidP="00000000" w:rsidRDefault="00000000" w:rsidRPr="00000000" w14:paraId="0000011F">
      <w:pPr>
        <w:rPr/>
      </w:pPr>
      <w:r w:rsidDel="00000000" w:rsidR="00000000" w:rsidRPr="00000000">
        <w:rPr>
          <w:rtl w:val="0"/>
        </w:rPr>
        <w:t xml:space="preserve">Unique identifier for analyzed file</w:t>
      </w:r>
    </w:p>
    <w:p w:rsidR="00000000" w:rsidDel="00000000" w:rsidP="00000000" w:rsidRDefault="00000000" w:rsidRPr="00000000" w14:paraId="00000120">
      <w:pPr>
        <w:rPr/>
      </w:pPr>
      <w:r w:rsidDel="00000000" w:rsidR="00000000" w:rsidRPr="00000000">
        <w:rPr>
          <w:rtl w:val="0"/>
        </w:rPr>
        <w:t xml:space="preserve">"a7f3c8d2-..."</w:t>
      </w:r>
    </w:p>
    <w:p w:rsidR="00000000" w:rsidDel="00000000" w:rsidP="00000000" w:rsidRDefault="00000000" w:rsidRPr="00000000" w14:paraId="00000121">
      <w:pPr>
        <w:rPr/>
      </w:pPr>
      <w:r w:rsidDel="00000000" w:rsidR="00000000" w:rsidRPr="00000000">
        <w:rPr>
          <w:rtl w:val="0"/>
        </w:rPr>
        <w:t xml:space="preserve">file_name</w:t>
      </w:r>
    </w:p>
    <w:p w:rsidR="00000000" w:rsidDel="00000000" w:rsidP="00000000" w:rsidRDefault="00000000" w:rsidRPr="00000000" w14:paraId="00000122">
      <w:pPr>
        <w:rPr/>
      </w:pPr>
      <w:r w:rsidDel="00000000" w:rsidR="00000000" w:rsidRPr="00000000">
        <w:rPr>
          <w:rtl w:val="0"/>
        </w:rPr>
        <w:t xml:space="preserve">String</w:t>
      </w:r>
    </w:p>
    <w:p w:rsidR="00000000" w:rsidDel="00000000" w:rsidP="00000000" w:rsidRDefault="00000000" w:rsidRPr="00000000" w14:paraId="00000123">
      <w:pPr>
        <w:rPr/>
      </w:pPr>
      <w:r w:rsidDel="00000000" w:rsidR="00000000" w:rsidRPr="00000000">
        <w:rPr>
          <w:rtl w:val="0"/>
        </w:rPr>
        <w:t xml:space="preserve">Original uploaded filename</w:t>
      </w:r>
    </w:p>
    <w:p w:rsidR="00000000" w:rsidDel="00000000" w:rsidP="00000000" w:rsidRDefault="00000000" w:rsidRPr="00000000" w14:paraId="00000124">
      <w:pPr>
        <w:rPr/>
      </w:pPr>
      <w:r w:rsidDel="00000000" w:rsidR="00000000" w:rsidRPr="00000000">
        <w:rPr>
          <w:rtl w:val="0"/>
        </w:rPr>
        <w:t xml:space="preserve">"malware.exe"</w:t>
      </w:r>
    </w:p>
    <w:p w:rsidR="00000000" w:rsidDel="00000000" w:rsidP="00000000" w:rsidRDefault="00000000" w:rsidRPr="00000000" w14:paraId="00000125">
      <w:pPr>
        <w:rPr/>
      </w:pPr>
      <w:r w:rsidDel="00000000" w:rsidR="00000000" w:rsidRPr="00000000">
        <w:rPr>
          <w:rtl w:val="0"/>
        </w:rPr>
        <w:t xml:space="preserve">file_hash</w:t>
      </w:r>
    </w:p>
    <w:p w:rsidR="00000000" w:rsidDel="00000000" w:rsidP="00000000" w:rsidRDefault="00000000" w:rsidRPr="00000000" w14:paraId="00000126">
      <w:pPr>
        <w:rPr/>
      </w:pPr>
      <w:r w:rsidDel="00000000" w:rsidR="00000000" w:rsidRPr="00000000">
        <w:rPr>
          <w:rtl w:val="0"/>
        </w:rPr>
        <w:t xml:space="preserve">String</w:t>
      </w:r>
    </w:p>
    <w:p w:rsidR="00000000" w:rsidDel="00000000" w:rsidP="00000000" w:rsidRDefault="00000000" w:rsidRPr="00000000" w14:paraId="00000127">
      <w:pPr>
        <w:rPr/>
      </w:pPr>
      <w:r w:rsidDel="00000000" w:rsidR="00000000" w:rsidRPr="00000000">
        <w:rPr>
          <w:rtl w:val="0"/>
        </w:rPr>
        <w:t xml:space="preserve">SHA-256 cryptographic hash</w:t>
      </w:r>
    </w:p>
    <w:p w:rsidR="00000000" w:rsidDel="00000000" w:rsidP="00000000" w:rsidRDefault="00000000" w:rsidRPr="00000000" w14:paraId="00000128">
      <w:pPr>
        <w:rPr/>
      </w:pPr>
      <w:r w:rsidDel="00000000" w:rsidR="00000000" w:rsidRPr="00000000">
        <w:rPr>
          <w:rtl w:val="0"/>
        </w:rPr>
        <w:t xml:space="preserve">"e3b0c442..."</w:t>
      </w:r>
    </w:p>
    <w:p w:rsidR="00000000" w:rsidDel="00000000" w:rsidP="00000000" w:rsidRDefault="00000000" w:rsidRPr="00000000" w14:paraId="00000129">
      <w:pPr>
        <w:rPr/>
      </w:pPr>
      <w:r w:rsidDel="00000000" w:rsidR="00000000" w:rsidRPr="00000000">
        <w:rPr>
          <w:rtl w:val="0"/>
        </w:rPr>
        <w:t xml:space="preserve">file_size</w:t>
      </w:r>
    </w:p>
    <w:p w:rsidR="00000000" w:rsidDel="00000000" w:rsidP="00000000" w:rsidRDefault="00000000" w:rsidRPr="00000000" w14:paraId="0000012A">
      <w:pPr>
        <w:rPr/>
      </w:pPr>
      <w:r w:rsidDel="00000000" w:rsidR="00000000" w:rsidRPr="00000000">
        <w:rPr>
          <w:rtl w:val="0"/>
        </w:rPr>
        <w:t xml:space="preserve">Integer</w:t>
      </w:r>
    </w:p>
    <w:p w:rsidR="00000000" w:rsidDel="00000000" w:rsidP="00000000" w:rsidRDefault="00000000" w:rsidRPr="00000000" w14:paraId="0000012B">
      <w:pPr>
        <w:rPr/>
      </w:pPr>
      <w:r w:rsidDel="00000000" w:rsidR="00000000" w:rsidRPr="00000000">
        <w:rPr>
          <w:rtl w:val="0"/>
        </w:rPr>
        <w:t xml:space="preserve">File size in bytes</w:t>
      </w:r>
    </w:p>
    <w:p w:rsidR="00000000" w:rsidDel="00000000" w:rsidP="00000000" w:rsidRDefault="00000000" w:rsidRPr="00000000" w14:paraId="0000012C">
      <w:pPr>
        <w:rPr/>
      </w:pPr>
      <w:r w:rsidDel="00000000" w:rsidR="00000000" w:rsidRPr="00000000">
        <w:rPr>
          <w:rtl w:val="0"/>
        </w:rPr>
        <w:t xml:space="preserve">524288</w:t>
      </w:r>
    </w:p>
    <w:p w:rsidR="00000000" w:rsidDel="00000000" w:rsidP="00000000" w:rsidRDefault="00000000" w:rsidRPr="00000000" w14:paraId="0000012D">
      <w:pPr>
        <w:rPr/>
      </w:pPr>
      <w:r w:rsidDel="00000000" w:rsidR="00000000" w:rsidRPr="00000000">
        <w:rPr>
          <w:rtl w:val="0"/>
        </w:rPr>
        <w:t xml:space="preserve">num_sections</w:t>
      </w:r>
    </w:p>
    <w:p w:rsidR="00000000" w:rsidDel="00000000" w:rsidP="00000000" w:rsidRDefault="00000000" w:rsidRPr="00000000" w14:paraId="0000012E">
      <w:pPr>
        <w:rPr/>
      </w:pPr>
      <w:r w:rsidDel="00000000" w:rsidR="00000000" w:rsidRPr="00000000">
        <w:rPr>
          <w:rtl w:val="0"/>
        </w:rPr>
        <w:t xml:space="preserve">Integer</w:t>
      </w:r>
    </w:p>
    <w:p w:rsidR="00000000" w:rsidDel="00000000" w:rsidP="00000000" w:rsidRDefault="00000000" w:rsidRPr="00000000" w14:paraId="0000012F">
      <w:pPr>
        <w:rPr/>
      </w:pPr>
      <w:r w:rsidDel="00000000" w:rsidR="00000000" w:rsidRPr="00000000">
        <w:rPr>
          <w:rtl w:val="0"/>
        </w:rPr>
        <w:t xml:space="preserve">Count of PE sections</w:t>
      </w:r>
    </w:p>
    <w:p w:rsidR="00000000" w:rsidDel="00000000" w:rsidP="00000000" w:rsidRDefault="00000000" w:rsidRPr="00000000" w14:paraId="00000130">
      <w:pPr>
        <w:rPr/>
      </w:pPr>
      <w:r w:rsidDel="00000000" w:rsidR="00000000" w:rsidRPr="00000000">
        <w:rPr>
          <w:rtl w:val="0"/>
        </w:rPr>
        <w:t xml:space="preserve">6</w:t>
      </w:r>
    </w:p>
    <w:p w:rsidR="00000000" w:rsidDel="00000000" w:rsidP="00000000" w:rsidRDefault="00000000" w:rsidRPr="00000000" w14:paraId="00000131">
      <w:pPr>
        <w:rPr/>
      </w:pPr>
      <w:r w:rsidDel="00000000" w:rsidR="00000000" w:rsidRPr="00000000">
        <w:rPr>
          <w:rtl w:val="0"/>
        </w:rPr>
        <w:t xml:space="preserve">num_imports</w:t>
      </w:r>
    </w:p>
    <w:p w:rsidR="00000000" w:rsidDel="00000000" w:rsidP="00000000" w:rsidRDefault="00000000" w:rsidRPr="00000000" w14:paraId="00000132">
      <w:pPr>
        <w:rPr/>
      </w:pPr>
      <w:r w:rsidDel="00000000" w:rsidR="00000000" w:rsidRPr="00000000">
        <w:rPr>
          <w:rtl w:val="0"/>
        </w:rPr>
        <w:t xml:space="preserve">Integer</w:t>
      </w:r>
    </w:p>
    <w:p w:rsidR="00000000" w:rsidDel="00000000" w:rsidP="00000000" w:rsidRDefault="00000000" w:rsidRPr="00000000" w14:paraId="00000133">
      <w:pPr>
        <w:rPr/>
      </w:pPr>
      <w:r w:rsidDel="00000000" w:rsidR="00000000" w:rsidRPr="00000000">
        <w:rPr>
          <w:rtl w:val="0"/>
        </w:rPr>
        <w:t xml:space="preserve">Total imported functions</w:t>
      </w:r>
    </w:p>
    <w:p w:rsidR="00000000" w:rsidDel="00000000" w:rsidP="00000000" w:rsidRDefault="00000000" w:rsidRPr="00000000" w14:paraId="00000134">
      <w:pPr>
        <w:rPr/>
      </w:pPr>
      <w:r w:rsidDel="00000000" w:rsidR="00000000" w:rsidRPr="00000000">
        <w:rPr>
          <w:rtl w:val="0"/>
        </w:rPr>
        <w:t xml:space="preserve">145</w:t>
      </w:r>
    </w:p>
    <w:p w:rsidR="00000000" w:rsidDel="00000000" w:rsidP="00000000" w:rsidRDefault="00000000" w:rsidRPr="00000000" w14:paraId="00000135">
      <w:pPr>
        <w:rPr/>
      </w:pPr>
      <w:r w:rsidDel="00000000" w:rsidR="00000000" w:rsidRPr="00000000">
        <w:rPr>
          <w:rtl w:val="0"/>
        </w:rPr>
        <w:t xml:space="preserve">avg_entropy</w:t>
      </w:r>
    </w:p>
    <w:p w:rsidR="00000000" w:rsidDel="00000000" w:rsidP="00000000" w:rsidRDefault="00000000" w:rsidRPr="00000000" w14:paraId="00000136">
      <w:pPr>
        <w:rPr/>
      </w:pPr>
      <w:r w:rsidDel="00000000" w:rsidR="00000000" w:rsidRPr="00000000">
        <w:rPr>
          <w:rtl w:val="0"/>
        </w:rPr>
        <w:t xml:space="preserve">Float</w:t>
      </w:r>
    </w:p>
    <w:p w:rsidR="00000000" w:rsidDel="00000000" w:rsidP="00000000" w:rsidRDefault="00000000" w:rsidRPr="00000000" w14:paraId="00000137">
      <w:pPr>
        <w:rPr/>
      </w:pPr>
      <w:r w:rsidDel="00000000" w:rsidR="00000000" w:rsidRPr="00000000">
        <w:rPr>
          <w:rtl w:val="0"/>
        </w:rPr>
        <w:t xml:space="preserve">Mean section entropy (0-8)</w:t>
      </w:r>
    </w:p>
    <w:p w:rsidR="00000000" w:rsidDel="00000000" w:rsidP="00000000" w:rsidRDefault="00000000" w:rsidRPr="00000000" w14:paraId="00000138">
      <w:pPr>
        <w:rPr/>
      </w:pPr>
      <w:r w:rsidDel="00000000" w:rsidR="00000000" w:rsidRPr="00000000">
        <w:rPr>
          <w:rtl w:val="0"/>
        </w:rPr>
        <w:t xml:space="preserve">7.23</w:t>
      </w:r>
    </w:p>
    <w:p w:rsidR="00000000" w:rsidDel="00000000" w:rsidP="00000000" w:rsidRDefault="00000000" w:rsidRPr="00000000" w14:paraId="00000139">
      <w:pPr>
        <w:rPr/>
      </w:pPr>
      <w:r w:rsidDel="00000000" w:rsidR="00000000" w:rsidRPr="00000000">
        <w:rPr>
          <w:rtl w:val="0"/>
        </w:rPr>
        <w:t xml:space="preserve">max_entropy</w:t>
      </w:r>
    </w:p>
    <w:p w:rsidR="00000000" w:rsidDel="00000000" w:rsidP="00000000" w:rsidRDefault="00000000" w:rsidRPr="00000000" w14:paraId="0000013A">
      <w:pPr>
        <w:rPr/>
      </w:pPr>
      <w:r w:rsidDel="00000000" w:rsidR="00000000" w:rsidRPr="00000000">
        <w:rPr>
          <w:rtl w:val="0"/>
        </w:rPr>
        <w:t xml:space="preserve">Float</w:t>
      </w:r>
    </w:p>
    <w:p w:rsidR="00000000" w:rsidDel="00000000" w:rsidP="00000000" w:rsidRDefault="00000000" w:rsidRPr="00000000" w14:paraId="0000013B">
      <w:pPr>
        <w:rPr/>
      </w:pPr>
      <w:r w:rsidDel="00000000" w:rsidR="00000000" w:rsidRPr="00000000">
        <w:rPr>
          <w:rtl w:val="0"/>
        </w:rPr>
        <w:t xml:space="preserve">Highest section entropy</w:t>
      </w:r>
    </w:p>
    <w:p w:rsidR="00000000" w:rsidDel="00000000" w:rsidP="00000000" w:rsidRDefault="00000000" w:rsidRPr="00000000" w14:paraId="0000013C">
      <w:pPr>
        <w:rPr/>
      </w:pPr>
      <w:r w:rsidDel="00000000" w:rsidR="00000000" w:rsidRPr="00000000">
        <w:rPr>
          <w:rtl w:val="0"/>
        </w:rPr>
        <w:t xml:space="preserve">7.89</w:t>
      </w:r>
    </w:p>
    <w:p w:rsidR="00000000" w:rsidDel="00000000" w:rsidP="00000000" w:rsidRDefault="00000000" w:rsidRPr="00000000" w14:paraId="0000013D">
      <w:pPr>
        <w:rPr/>
      </w:pPr>
      <w:r w:rsidDel="00000000" w:rsidR="00000000" w:rsidRPr="00000000">
        <w:rPr>
          <w:rtl w:val="0"/>
        </w:rPr>
        <w:t xml:space="preserve">has_debug_info</w:t>
      </w:r>
    </w:p>
    <w:p w:rsidR="00000000" w:rsidDel="00000000" w:rsidP="00000000" w:rsidRDefault="00000000" w:rsidRPr="00000000" w14:paraId="0000013E">
      <w:pPr>
        <w:rPr/>
      </w:pPr>
      <w:r w:rsidDel="00000000" w:rsidR="00000000" w:rsidRPr="00000000">
        <w:rPr>
          <w:rtl w:val="0"/>
        </w:rPr>
        <w:t xml:space="preserve">Boolean</w:t>
      </w:r>
    </w:p>
    <w:p w:rsidR="00000000" w:rsidDel="00000000" w:rsidP="00000000" w:rsidRDefault="00000000" w:rsidRPr="00000000" w14:paraId="0000013F">
      <w:pPr>
        <w:rPr/>
      </w:pPr>
      <w:r w:rsidDel="00000000" w:rsidR="00000000" w:rsidRPr="00000000">
        <w:rPr>
          <w:rtl w:val="0"/>
        </w:rPr>
        <w:t xml:space="preserve">Debug directory present</w:t>
      </w:r>
    </w:p>
    <w:p w:rsidR="00000000" w:rsidDel="00000000" w:rsidP="00000000" w:rsidRDefault="00000000" w:rsidRPr="00000000" w14:paraId="00000140">
      <w:pPr>
        <w:rPr/>
      </w:pPr>
      <w:r w:rsidDel="00000000" w:rsidR="00000000" w:rsidRPr="00000000">
        <w:rPr>
          <w:rtl w:val="0"/>
        </w:rPr>
        <w:t xml:space="preserve">false</w:t>
      </w:r>
    </w:p>
    <w:p w:rsidR="00000000" w:rsidDel="00000000" w:rsidP="00000000" w:rsidRDefault="00000000" w:rsidRPr="00000000" w14:paraId="00000141">
      <w:pPr>
        <w:rPr/>
      </w:pPr>
      <w:r w:rsidDel="00000000" w:rsidR="00000000" w:rsidRPr="00000000">
        <w:rPr>
          <w:rtl w:val="0"/>
        </w:rPr>
        <w:t xml:space="preserve">timestamp_anomaly</w:t>
      </w:r>
    </w:p>
    <w:p w:rsidR="00000000" w:rsidDel="00000000" w:rsidP="00000000" w:rsidRDefault="00000000" w:rsidRPr="00000000" w14:paraId="00000142">
      <w:pPr>
        <w:rPr/>
      </w:pPr>
      <w:r w:rsidDel="00000000" w:rsidR="00000000" w:rsidRPr="00000000">
        <w:rPr>
          <w:rtl w:val="0"/>
        </w:rPr>
        <w:t xml:space="preserve">Boolean</w:t>
      </w:r>
    </w:p>
    <w:p w:rsidR="00000000" w:rsidDel="00000000" w:rsidP="00000000" w:rsidRDefault="00000000" w:rsidRPr="00000000" w14:paraId="00000143">
      <w:pPr>
        <w:rPr/>
      </w:pPr>
      <w:r w:rsidDel="00000000" w:rsidR="00000000" w:rsidRPr="00000000">
        <w:rPr>
          <w:rtl w:val="0"/>
        </w:rPr>
        <w:t xml:space="preserve">Suspicious PE timestamp</w:t>
      </w:r>
    </w:p>
    <w:p w:rsidR="00000000" w:rsidDel="00000000" w:rsidP="00000000" w:rsidRDefault="00000000" w:rsidRPr="00000000" w14:paraId="00000144">
      <w:pPr>
        <w:rPr/>
      </w:pPr>
      <w:r w:rsidDel="00000000" w:rsidR="00000000" w:rsidRPr="00000000">
        <w:rPr>
          <w:rtl w:val="0"/>
        </w:rPr>
        <w:t xml:space="preserve">true</w:t>
      </w:r>
    </w:p>
    <w:p w:rsidR="00000000" w:rsidDel="00000000" w:rsidP="00000000" w:rsidRDefault="00000000" w:rsidRPr="00000000" w14:paraId="00000145">
      <w:pPr>
        <w:rPr/>
      </w:pPr>
      <w:r w:rsidDel="00000000" w:rsidR="00000000" w:rsidRPr="00000000">
        <w:rPr>
          <w:rtl w:val="0"/>
        </w:rPr>
        <w:t xml:space="preserve">section_names</w:t>
      </w:r>
    </w:p>
    <w:p w:rsidR="00000000" w:rsidDel="00000000" w:rsidP="00000000" w:rsidRDefault="00000000" w:rsidRPr="00000000" w14:paraId="00000146">
      <w:pPr>
        <w:rPr/>
      </w:pPr>
      <w:r w:rsidDel="00000000" w:rsidR="00000000" w:rsidRPr="00000000">
        <w:rPr>
          <w:rtl w:val="0"/>
        </w:rPr>
        <w:t xml:space="preserve">JSON Array</w:t>
      </w:r>
    </w:p>
    <w:p w:rsidR="00000000" w:rsidDel="00000000" w:rsidP="00000000" w:rsidRDefault="00000000" w:rsidRPr="00000000" w14:paraId="00000147">
      <w:pPr>
        <w:rPr/>
      </w:pPr>
      <w:r w:rsidDel="00000000" w:rsidR="00000000" w:rsidRPr="00000000">
        <w:rPr>
          <w:rtl w:val="0"/>
        </w:rPr>
        <w:t xml:space="preserve">List of section names</w:t>
      </w:r>
    </w:p>
    <w:p w:rsidR="00000000" w:rsidDel="00000000" w:rsidP="00000000" w:rsidRDefault="00000000" w:rsidRPr="00000000" w14:paraId="00000148">
      <w:pPr>
        <w:rPr/>
      </w:pPr>
      <w:r w:rsidDel="00000000" w:rsidR="00000000" w:rsidRPr="00000000">
        <w:rPr>
          <w:rtl w:val="0"/>
        </w:rPr>
        <w:t xml:space="preserve">[".text", ".data"]</w:t>
      </w:r>
    </w:p>
    <w:p w:rsidR="00000000" w:rsidDel="00000000" w:rsidP="00000000" w:rsidRDefault="00000000" w:rsidRPr="00000000" w14:paraId="00000149">
      <w:pPr>
        <w:rPr/>
      </w:pPr>
      <w:r w:rsidDel="00000000" w:rsidR="00000000" w:rsidRPr="00000000">
        <w:rPr>
          <w:rtl w:val="0"/>
        </w:rPr>
        <w:t xml:space="preserve">imported_dlls</w:t>
      </w:r>
    </w:p>
    <w:p w:rsidR="00000000" w:rsidDel="00000000" w:rsidP="00000000" w:rsidRDefault="00000000" w:rsidRPr="00000000" w14:paraId="0000014A">
      <w:pPr>
        <w:rPr/>
      </w:pPr>
      <w:r w:rsidDel="00000000" w:rsidR="00000000" w:rsidRPr="00000000">
        <w:rPr>
          <w:rtl w:val="0"/>
        </w:rPr>
        <w:t xml:space="preserve">JSON Array</w:t>
      </w:r>
    </w:p>
    <w:p w:rsidR="00000000" w:rsidDel="00000000" w:rsidP="00000000" w:rsidRDefault="00000000" w:rsidRPr="00000000" w14:paraId="0000014B">
      <w:pPr>
        <w:rPr/>
      </w:pPr>
      <w:r w:rsidDel="00000000" w:rsidR="00000000" w:rsidRPr="00000000">
        <w:rPr>
          <w:rtl w:val="0"/>
        </w:rPr>
        <w:t xml:space="preserve">List of imported libraries</w:t>
      </w:r>
    </w:p>
    <w:p w:rsidR="00000000" w:rsidDel="00000000" w:rsidP="00000000" w:rsidRDefault="00000000" w:rsidRPr="00000000" w14:paraId="0000014C">
      <w:pPr>
        <w:rPr/>
      </w:pPr>
      <w:r w:rsidDel="00000000" w:rsidR="00000000" w:rsidRPr="00000000">
        <w:rPr>
          <w:rtl w:val="0"/>
        </w:rPr>
        <w:t xml:space="preserve">["kernel32.dll"]</w:t>
      </w:r>
    </w:p>
    <w:p w:rsidR="00000000" w:rsidDel="00000000" w:rsidP="00000000" w:rsidRDefault="00000000" w:rsidRPr="00000000" w14:paraId="0000014D">
      <w:pPr>
        <w:rPr/>
      </w:pPr>
      <w:r w:rsidDel="00000000" w:rsidR="00000000" w:rsidRPr="00000000">
        <w:rPr>
          <w:rtl w:val="0"/>
        </w:rPr>
        <w:t xml:space="preserve">prediction</w:t>
      </w:r>
    </w:p>
    <w:p w:rsidR="00000000" w:rsidDel="00000000" w:rsidP="00000000" w:rsidRDefault="00000000" w:rsidRPr="00000000" w14:paraId="0000014E">
      <w:pPr>
        <w:rPr/>
      </w:pPr>
      <w:r w:rsidDel="00000000" w:rsidR="00000000" w:rsidRPr="00000000">
        <w:rPr>
          <w:rtl w:val="0"/>
        </w:rPr>
        <w:t xml:space="preserve">Enum</w:t>
      </w:r>
    </w:p>
    <w:p w:rsidR="00000000" w:rsidDel="00000000" w:rsidP="00000000" w:rsidRDefault="00000000" w:rsidRPr="00000000" w14:paraId="0000014F">
      <w:pPr>
        <w:rPr/>
      </w:pPr>
      <w:r w:rsidDel="00000000" w:rsidR="00000000" w:rsidRPr="00000000">
        <w:rPr>
          <w:rtl w:val="0"/>
        </w:rPr>
        <w:t xml:space="preserve">Classification result</w:t>
      </w:r>
    </w:p>
    <w:p w:rsidR="00000000" w:rsidDel="00000000" w:rsidP="00000000" w:rsidRDefault="00000000" w:rsidRPr="00000000" w14:paraId="00000150">
      <w:pPr>
        <w:rPr/>
      </w:pPr>
      <w:r w:rsidDel="00000000" w:rsidR="00000000" w:rsidRPr="00000000">
        <w:rPr>
          <w:rtl w:val="0"/>
        </w:rPr>
        <w:t xml:space="preserve">"malicious"</w:t>
      </w:r>
    </w:p>
    <w:p w:rsidR="00000000" w:rsidDel="00000000" w:rsidP="00000000" w:rsidRDefault="00000000" w:rsidRPr="00000000" w14:paraId="00000151">
      <w:pPr>
        <w:rPr/>
      </w:pPr>
      <w:r w:rsidDel="00000000" w:rsidR="00000000" w:rsidRPr="00000000">
        <w:rPr>
          <w:rtl w:val="0"/>
        </w:rPr>
        <w:t xml:space="preserve">confidence</w:t>
      </w:r>
    </w:p>
    <w:p w:rsidR="00000000" w:rsidDel="00000000" w:rsidP="00000000" w:rsidRDefault="00000000" w:rsidRPr="00000000" w14:paraId="00000152">
      <w:pPr>
        <w:rPr/>
      </w:pPr>
      <w:r w:rsidDel="00000000" w:rsidR="00000000" w:rsidRPr="00000000">
        <w:rPr>
          <w:rtl w:val="0"/>
        </w:rPr>
        <w:t xml:space="preserve">Float</w:t>
      </w:r>
    </w:p>
    <w:p w:rsidR="00000000" w:rsidDel="00000000" w:rsidP="00000000" w:rsidRDefault="00000000" w:rsidRPr="00000000" w14:paraId="00000153">
      <w:pPr>
        <w:rPr/>
      </w:pPr>
      <w:r w:rsidDel="00000000" w:rsidR="00000000" w:rsidRPr="00000000">
        <w:rPr>
          <w:rtl w:val="0"/>
        </w:rPr>
        <w:t xml:space="preserve">Probability score (0-1)</w:t>
      </w:r>
    </w:p>
    <w:p w:rsidR="00000000" w:rsidDel="00000000" w:rsidP="00000000" w:rsidRDefault="00000000" w:rsidRPr="00000000" w14:paraId="00000154">
      <w:pPr>
        <w:rPr/>
      </w:pPr>
      <w:r w:rsidDel="00000000" w:rsidR="00000000" w:rsidRPr="00000000">
        <w:rPr>
          <w:rtl w:val="0"/>
        </w:rPr>
        <w:t xml:space="preserve">0.87</w:t>
      </w:r>
    </w:p>
    <w:p w:rsidR="00000000" w:rsidDel="00000000" w:rsidP="00000000" w:rsidRDefault="00000000" w:rsidRPr="00000000" w14:paraId="00000155">
      <w:pPr>
        <w:rPr/>
      </w:pPr>
      <w:r w:rsidDel="00000000" w:rsidR="00000000" w:rsidRPr="00000000">
        <w:rPr>
          <w:rtl w:val="0"/>
        </w:rPr>
        <w:t xml:space="preserve">model_version</w:t>
      </w:r>
    </w:p>
    <w:p w:rsidR="00000000" w:rsidDel="00000000" w:rsidP="00000000" w:rsidRDefault="00000000" w:rsidRPr="00000000" w14:paraId="00000156">
      <w:pPr>
        <w:rPr/>
      </w:pPr>
      <w:r w:rsidDel="00000000" w:rsidR="00000000" w:rsidRPr="00000000">
        <w:rPr>
          <w:rtl w:val="0"/>
        </w:rPr>
        <w:t xml:space="preserve">String</w:t>
      </w:r>
    </w:p>
    <w:p w:rsidR="00000000" w:rsidDel="00000000" w:rsidP="00000000" w:rsidRDefault="00000000" w:rsidRPr="00000000" w14:paraId="00000157">
      <w:pPr>
        <w:rPr/>
      </w:pPr>
      <w:r w:rsidDel="00000000" w:rsidR="00000000" w:rsidRPr="00000000">
        <w:rPr>
          <w:rtl w:val="0"/>
        </w:rPr>
        <w:t xml:space="preserve">Classifier version used</w:t>
      </w:r>
    </w:p>
    <w:p w:rsidR="00000000" w:rsidDel="00000000" w:rsidP="00000000" w:rsidRDefault="00000000" w:rsidRPr="00000000" w14:paraId="00000158">
      <w:pPr>
        <w:rPr/>
      </w:pPr>
      <w:r w:rsidDel="00000000" w:rsidR="00000000" w:rsidRPr="00000000">
        <w:rPr>
          <w:rtl w:val="0"/>
        </w:rPr>
        <w:t xml:space="preserve">"v1.0-synthetic"</w:t>
      </w:r>
    </w:p>
    <w:p w:rsidR="00000000" w:rsidDel="00000000" w:rsidP="00000000" w:rsidRDefault="00000000" w:rsidRPr="00000000" w14:paraId="00000159">
      <w:pPr>
        <w:rPr/>
      </w:pPr>
      <w:r w:rsidDel="00000000" w:rsidR="00000000" w:rsidRPr="00000000">
        <w:rPr>
          <w:rtl w:val="0"/>
        </w:rPr>
        <w:t xml:space="preserve">classification_timestamp</w:t>
      </w:r>
    </w:p>
    <w:p w:rsidR="00000000" w:rsidDel="00000000" w:rsidP="00000000" w:rsidRDefault="00000000" w:rsidRPr="00000000" w14:paraId="0000015A">
      <w:pPr>
        <w:rPr/>
      </w:pPr>
      <w:r w:rsidDel="00000000" w:rsidR="00000000" w:rsidRPr="00000000">
        <w:rPr>
          <w:rtl w:val="0"/>
        </w:rPr>
        <w:t xml:space="preserve">DateTime</w:t>
      </w:r>
    </w:p>
    <w:p w:rsidR="00000000" w:rsidDel="00000000" w:rsidP="00000000" w:rsidRDefault="00000000" w:rsidRPr="00000000" w14:paraId="0000015B">
      <w:pPr>
        <w:rPr/>
      </w:pPr>
      <w:r w:rsidDel="00000000" w:rsidR="00000000" w:rsidRPr="00000000">
        <w:rPr>
          <w:rtl w:val="0"/>
        </w:rPr>
        <w:t xml:space="preserve">Analysis timestamp</w:t>
      </w:r>
    </w:p>
    <w:p w:rsidR="00000000" w:rsidDel="00000000" w:rsidP="00000000" w:rsidRDefault="00000000" w:rsidRPr="00000000" w14:paraId="0000015C">
      <w:pPr>
        <w:rPr/>
      </w:pPr>
      <w:r w:rsidDel="00000000" w:rsidR="00000000" w:rsidRPr="00000000">
        <w:rPr>
          <w:rtl w:val="0"/>
        </w:rPr>
        <w:t xml:space="preserve">"2025-10-02T14:30:00Z"</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4.5 System Flowchart</w:t>
      </w:r>
    </w:p>
    <w:p w:rsidR="00000000" w:rsidDel="00000000" w:rsidP="00000000" w:rsidRDefault="00000000" w:rsidRPr="00000000" w14:paraId="00000160">
      <w:pPr>
        <w:rPr/>
      </w:pPr>
      <w:r w:rsidDel="00000000" w:rsidR="00000000" w:rsidRPr="00000000">
        <w:rPr>
          <w:rtl w:val="0"/>
        </w:rPr>
        <w:t xml:space="preserve">The system flowchart illustrates the complete analysis workflow from file submission through result presentation: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Fig. 4.6: System Flowchart Diagram</w:t>
      </w:r>
    </w:p>
    <w:p w:rsidR="00000000" w:rsidDel="00000000" w:rsidP="00000000" w:rsidRDefault="00000000" w:rsidRPr="00000000" w14:paraId="00000163">
      <w:pPr>
        <w:rPr/>
      </w:pPr>
      <w:r w:rsidDel="00000000" w:rsidR="00000000" w:rsidRPr="00000000">
        <w:rPr>
          <w:rtl w:val="0"/>
        </w:rPr>
        <w:t xml:space="preserve">The flowchart emphasizes error handling at critical stages, caching optimization for repeated analyses, and clear separation between feature extraction and classification phases enabling independent testing and validation of subsystems.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4.6 Object Diagrams</w:t>
      </w:r>
    </w:p>
    <w:p w:rsidR="00000000" w:rsidDel="00000000" w:rsidP="00000000" w:rsidRDefault="00000000" w:rsidRPr="00000000" w14:paraId="00000168">
      <w:pPr>
        <w:rPr/>
      </w:pPr>
      <w:r w:rsidDel="00000000" w:rsidR="00000000" w:rsidRPr="00000000">
        <w:rPr>
          <w:rtl w:val="0"/>
        </w:rPr>
        <w:t xml:space="preserve">The object diagram illustrates runtime relationships between key system entities during a typical analysis operation: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Fig. 4.7: Object Diagram</w:t>
      </w:r>
    </w:p>
    <w:p w:rsidR="00000000" w:rsidDel="00000000" w:rsidP="00000000" w:rsidRDefault="00000000" w:rsidRPr="00000000" w14:paraId="0000016B">
      <w:pPr>
        <w:rPr/>
      </w:pPr>
      <w:r w:rsidDel="00000000" w:rsidR="00000000" w:rsidRPr="00000000">
        <w:rPr>
          <w:rtl w:val="0"/>
        </w:rPr>
        <w:t xml:space="preserve">This diagram demonstrates the object-oriented design principle of single responsibility, with each entity managing a distinct aspect of the analysis workflow. Clear interfaces between objects facilitate unit testing and enable replacement of implementations (e.g., swapping Random Forest for a neural network classifier) without affecting other components.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4.7 System Implementation</w:t>
      </w:r>
    </w:p>
    <w:p w:rsidR="00000000" w:rsidDel="00000000" w:rsidP="00000000" w:rsidRDefault="00000000" w:rsidRPr="00000000" w14:paraId="00000175">
      <w:pPr>
        <w:rPr/>
      </w:pPr>
      <w:r w:rsidDel="00000000" w:rsidR="00000000" w:rsidRPr="00000000">
        <w:rPr>
          <w:rtl w:val="0"/>
        </w:rPr>
        <w:t xml:space="preserve">4.7.1 Proposed System Requirements</w:t>
      </w:r>
    </w:p>
    <w:p w:rsidR="00000000" w:rsidDel="00000000" w:rsidP="00000000" w:rsidRDefault="00000000" w:rsidRPr="00000000" w14:paraId="00000176">
      <w:pPr>
        <w:rPr/>
      </w:pPr>
      <w:r w:rsidDel="00000000" w:rsidR="00000000" w:rsidRPr="00000000">
        <w:rPr>
          <w:rtl w:val="0"/>
        </w:rPr>
        <w:t xml:space="preserve">4.7.1.1 Hardware Requirements</w:t>
      </w:r>
    </w:p>
    <w:p w:rsidR="00000000" w:rsidDel="00000000" w:rsidP="00000000" w:rsidRDefault="00000000" w:rsidRPr="00000000" w14:paraId="00000177">
      <w:pPr>
        <w:rPr/>
      </w:pPr>
      <w:r w:rsidDel="00000000" w:rsidR="00000000" w:rsidRPr="00000000">
        <w:rPr>
          <w:rtl w:val="0"/>
        </w:rPr>
        <w:t xml:space="preserve">Development Environment:</w:t>
      </w:r>
    </w:p>
    <w:p w:rsidR="00000000" w:rsidDel="00000000" w:rsidP="00000000" w:rsidRDefault="00000000" w:rsidRPr="00000000" w14:paraId="00000178">
      <w:pPr>
        <w:rPr/>
      </w:pPr>
      <w:r w:rsidDel="00000000" w:rsidR="00000000" w:rsidRPr="00000000">
        <w:rPr>
          <w:rtl w:val="0"/>
        </w:rPr>
        <w:t xml:space="preserve">Processor: Intel Core i5 (8th generation) or AMD Ryzen 5 equivalent or better</w:t>
      </w:r>
    </w:p>
    <w:p w:rsidR="00000000" w:rsidDel="00000000" w:rsidP="00000000" w:rsidRDefault="00000000" w:rsidRPr="00000000" w14:paraId="00000179">
      <w:pPr>
        <w:rPr/>
      </w:pPr>
      <w:r w:rsidDel="00000000" w:rsidR="00000000" w:rsidRPr="00000000">
        <w:rPr>
          <w:rtl w:val="0"/>
        </w:rPr>
        <w:t xml:space="preserve">Memory: Minimum 8GB RAM, recommended 16GB for comfortable development and testing</w:t>
      </w:r>
    </w:p>
    <w:p w:rsidR="00000000" w:rsidDel="00000000" w:rsidP="00000000" w:rsidRDefault="00000000" w:rsidRPr="00000000" w14:paraId="0000017A">
      <w:pPr>
        <w:rPr/>
      </w:pPr>
      <w:r w:rsidDel="00000000" w:rsidR="00000000" w:rsidRPr="00000000">
        <w:rPr>
          <w:rtl w:val="0"/>
        </w:rPr>
        <w:t xml:space="preserve">Storage: 50GB available disk space for development tools, datasets, model artifacts, and database files</w:t>
      </w:r>
    </w:p>
    <w:p w:rsidR="00000000" w:rsidDel="00000000" w:rsidP="00000000" w:rsidRDefault="00000000" w:rsidRPr="00000000" w14:paraId="0000017B">
      <w:pPr>
        <w:rPr/>
      </w:pPr>
      <w:r w:rsidDel="00000000" w:rsidR="00000000" w:rsidRPr="00000000">
        <w:rPr>
          <w:rtl w:val="0"/>
        </w:rPr>
        <w:t xml:space="preserve">Display: 1920×1080 resolution or higher for effective dashboard visualization</w:t>
      </w:r>
    </w:p>
    <w:p w:rsidR="00000000" w:rsidDel="00000000" w:rsidP="00000000" w:rsidRDefault="00000000" w:rsidRPr="00000000" w14:paraId="0000017C">
      <w:pPr>
        <w:rPr/>
      </w:pPr>
      <w:r w:rsidDel="00000000" w:rsidR="00000000" w:rsidRPr="00000000">
        <w:rPr>
          <w:rtl w:val="0"/>
        </w:rPr>
        <w:t xml:space="preserve">Deployment Environment (Optional):</w:t>
      </w:r>
    </w:p>
    <w:p w:rsidR="00000000" w:rsidDel="00000000" w:rsidP="00000000" w:rsidRDefault="00000000" w:rsidRPr="00000000" w14:paraId="0000017D">
      <w:pPr>
        <w:rPr/>
      </w:pPr>
      <w:r w:rsidDel="00000000" w:rsidR="00000000" w:rsidRPr="00000000">
        <w:rPr>
          <w:rtl w:val="0"/>
        </w:rPr>
        <w:t xml:space="preserve">Server-class hardware with 4+ CPU cores for concurrent request handling</w:t>
      </w:r>
    </w:p>
    <w:p w:rsidR="00000000" w:rsidDel="00000000" w:rsidP="00000000" w:rsidRDefault="00000000" w:rsidRPr="00000000" w14:paraId="0000017E">
      <w:pPr>
        <w:rPr/>
      </w:pPr>
      <w:r w:rsidDel="00000000" w:rsidR="00000000" w:rsidRPr="00000000">
        <w:rPr>
          <w:rtl w:val="0"/>
        </w:rPr>
        <w:t xml:space="preserve">16GB+ RAM for in-memory model loading and caching</w:t>
      </w:r>
    </w:p>
    <w:p w:rsidR="00000000" w:rsidDel="00000000" w:rsidP="00000000" w:rsidRDefault="00000000" w:rsidRPr="00000000" w14:paraId="0000017F">
      <w:pPr>
        <w:rPr/>
      </w:pPr>
      <w:r w:rsidDel="00000000" w:rsidR="00000000" w:rsidRPr="00000000">
        <w:rPr>
          <w:rtl w:val="0"/>
        </w:rPr>
        <w:t xml:space="preserve">SSD storage for fast database access and model artifact loading</w:t>
      </w:r>
    </w:p>
    <w:p w:rsidR="00000000" w:rsidDel="00000000" w:rsidP="00000000" w:rsidRDefault="00000000" w:rsidRPr="00000000" w14:paraId="00000180">
      <w:pPr>
        <w:rPr/>
      </w:pPr>
      <w:r w:rsidDel="00000000" w:rsidR="00000000" w:rsidRPr="00000000">
        <w:rPr>
          <w:rtl w:val="0"/>
        </w:rPr>
        <w:t xml:space="preserve">4.7.1.2 Software Requirements</w:t>
      </w:r>
    </w:p>
    <w:p w:rsidR="00000000" w:rsidDel="00000000" w:rsidP="00000000" w:rsidRDefault="00000000" w:rsidRPr="00000000" w14:paraId="00000181">
      <w:pPr>
        <w:rPr/>
      </w:pPr>
      <w:r w:rsidDel="00000000" w:rsidR="00000000" w:rsidRPr="00000000">
        <w:rPr>
          <w:rtl w:val="0"/>
        </w:rPr>
        <w:t xml:space="preserve">Core Development Stack:</w:t>
      </w:r>
    </w:p>
    <w:p w:rsidR="00000000" w:rsidDel="00000000" w:rsidP="00000000" w:rsidRDefault="00000000" w:rsidRPr="00000000" w14:paraId="00000182">
      <w:pPr>
        <w:rPr/>
      </w:pPr>
      <w:r w:rsidDel="00000000" w:rsidR="00000000" w:rsidRPr="00000000">
        <w:rPr>
          <w:rtl w:val="0"/>
        </w:rPr>
        <w:t xml:space="preserve">Python 3.10+ with pip package manager</w:t>
      </w:r>
    </w:p>
    <w:p w:rsidR="00000000" w:rsidDel="00000000" w:rsidP="00000000" w:rsidRDefault="00000000" w:rsidRPr="00000000" w14:paraId="00000183">
      <w:pPr>
        <w:rPr/>
      </w:pPr>
      <w:r w:rsidDel="00000000" w:rsidR="00000000" w:rsidRPr="00000000">
        <w:rPr>
          <w:rtl w:val="0"/>
        </w:rPr>
        <w:t xml:space="preserve">Node.js 18+ and npm for frontend development</w:t>
      </w:r>
    </w:p>
    <w:p w:rsidR="00000000" w:rsidDel="00000000" w:rsidP="00000000" w:rsidRDefault="00000000" w:rsidRPr="00000000" w14:paraId="00000184">
      <w:pPr>
        <w:rPr/>
      </w:pPr>
      <w:r w:rsidDel="00000000" w:rsidR="00000000" w:rsidRPr="00000000">
        <w:rPr>
          <w:rtl w:val="0"/>
        </w:rPr>
        <w:t xml:space="preserve">SQLite 3.35+ (included with Python standard library)</w:t>
      </w:r>
    </w:p>
    <w:p w:rsidR="00000000" w:rsidDel="00000000" w:rsidP="00000000" w:rsidRDefault="00000000" w:rsidRPr="00000000" w14:paraId="00000185">
      <w:pPr>
        <w:rPr/>
      </w:pPr>
      <w:r w:rsidDel="00000000" w:rsidR="00000000" w:rsidRPr="00000000">
        <w:rPr>
          <w:rtl w:val="0"/>
        </w:rPr>
        <w:t xml:space="preserve">Git for version control</w:t>
      </w:r>
    </w:p>
    <w:p w:rsidR="00000000" w:rsidDel="00000000" w:rsidP="00000000" w:rsidRDefault="00000000" w:rsidRPr="00000000" w14:paraId="00000186">
      <w:pPr>
        <w:rPr/>
      </w:pPr>
      <w:r w:rsidDel="00000000" w:rsidR="00000000" w:rsidRPr="00000000">
        <w:rPr>
          <w:rtl w:val="0"/>
        </w:rPr>
        <w:t xml:space="preserve">Python Dependencies (requirements.txt):</w:t>
      </w:r>
    </w:p>
    <w:p w:rsidR="00000000" w:rsidDel="00000000" w:rsidP="00000000" w:rsidRDefault="00000000" w:rsidRPr="00000000" w14:paraId="00000187">
      <w:pPr>
        <w:rPr/>
      </w:pPr>
      <w:r w:rsidDel="00000000" w:rsidR="00000000" w:rsidRPr="00000000">
        <w:rPr>
          <w:rtl w:val="0"/>
        </w:rPr>
        <w:t xml:space="preserve">scikit-learn==1.3.0</w:t>
      </w:r>
    </w:p>
    <w:p w:rsidR="00000000" w:rsidDel="00000000" w:rsidP="00000000" w:rsidRDefault="00000000" w:rsidRPr="00000000" w14:paraId="00000188">
      <w:pPr>
        <w:rPr/>
      </w:pPr>
      <w:r w:rsidDel="00000000" w:rsidR="00000000" w:rsidRPr="00000000">
        <w:rPr>
          <w:rtl w:val="0"/>
        </w:rPr>
        <w:t xml:space="preserve">pandas==2.0.3</w:t>
      </w:r>
    </w:p>
    <w:p w:rsidR="00000000" w:rsidDel="00000000" w:rsidP="00000000" w:rsidRDefault="00000000" w:rsidRPr="00000000" w14:paraId="00000189">
      <w:pPr>
        <w:rPr/>
      </w:pPr>
      <w:r w:rsidDel="00000000" w:rsidR="00000000" w:rsidRPr="00000000">
        <w:rPr>
          <w:rtl w:val="0"/>
        </w:rPr>
        <w:t xml:space="preserve">numpy==1.24.3</w:t>
      </w:r>
    </w:p>
    <w:p w:rsidR="00000000" w:rsidDel="00000000" w:rsidP="00000000" w:rsidRDefault="00000000" w:rsidRPr="00000000" w14:paraId="0000018A">
      <w:pPr>
        <w:rPr/>
      </w:pPr>
      <w:r w:rsidDel="00000000" w:rsidR="00000000" w:rsidRPr="00000000">
        <w:rPr>
          <w:rtl w:val="0"/>
        </w:rPr>
        <w:t xml:space="preserve">pefile==2023.2.7</w:t>
      </w:r>
    </w:p>
    <w:p w:rsidR="00000000" w:rsidDel="00000000" w:rsidP="00000000" w:rsidRDefault="00000000" w:rsidRPr="00000000" w14:paraId="0000018B">
      <w:pPr>
        <w:rPr/>
      </w:pPr>
      <w:r w:rsidDel="00000000" w:rsidR="00000000" w:rsidRPr="00000000">
        <w:rPr>
          <w:rtl w:val="0"/>
        </w:rPr>
        <w:t xml:space="preserve">joblib==1.3.1</w:t>
      </w:r>
    </w:p>
    <w:p w:rsidR="00000000" w:rsidDel="00000000" w:rsidP="00000000" w:rsidRDefault="00000000" w:rsidRPr="00000000" w14:paraId="0000018C">
      <w:pPr>
        <w:rPr/>
      </w:pPr>
      <w:r w:rsidDel="00000000" w:rsidR="00000000" w:rsidRPr="00000000">
        <w:rPr>
          <w:rtl w:val="0"/>
        </w:rPr>
        <w:t xml:space="preserve">flask==2.3.2 or fastapi==0.100.0</w:t>
      </w:r>
    </w:p>
    <w:p w:rsidR="00000000" w:rsidDel="00000000" w:rsidP="00000000" w:rsidRDefault="00000000" w:rsidRPr="00000000" w14:paraId="0000018D">
      <w:pPr>
        <w:rPr/>
      </w:pPr>
      <w:r w:rsidDel="00000000" w:rsidR="00000000" w:rsidRPr="00000000">
        <w:rPr>
          <w:rtl w:val="0"/>
        </w:rPr>
        <w:t xml:space="preserve">prisma==0.10.0 (Python client)</w:t>
      </w:r>
    </w:p>
    <w:p w:rsidR="00000000" w:rsidDel="00000000" w:rsidP="00000000" w:rsidRDefault="00000000" w:rsidRPr="00000000" w14:paraId="0000018E">
      <w:pPr>
        <w:rPr/>
      </w:pPr>
      <w:r w:rsidDel="00000000" w:rsidR="00000000" w:rsidRPr="00000000">
        <w:rPr>
          <w:rtl w:val="0"/>
        </w:rPr>
        <w:t xml:space="preserve">python-dotenv==1.0.0</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Frontend Dependencies (package.json):</w:t>
      </w:r>
    </w:p>
    <w:p w:rsidR="00000000" w:rsidDel="00000000" w:rsidP="00000000" w:rsidRDefault="00000000" w:rsidRPr="00000000" w14:paraId="00000191">
      <w:pPr>
        <w:rPr/>
      </w:pPr>
      <w:r w:rsidDel="00000000" w:rsidR="00000000" w:rsidRPr="00000000">
        <w:rPr>
          <w:rtl w:val="0"/>
        </w:rPr>
        <w:t xml:space="preserve">react==18.2.0</w:t>
      </w:r>
    </w:p>
    <w:p w:rsidR="00000000" w:rsidDel="00000000" w:rsidP="00000000" w:rsidRDefault="00000000" w:rsidRPr="00000000" w14:paraId="00000192">
      <w:pPr>
        <w:rPr/>
      </w:pPr>
      <w:r w:rsidDel="00000000" w:rsidR="00000000" w:rsidRPr="00000000">
        <w:rPr>
          <w:rtl w:val="0"/>
        </w:rPr>
        <w:t xml:space="preserve">next.js==13.4.0</w:t>
      </w:r>
    </w:p>
    <w:p w:rsidR="00000000" w:rsidDel="00000000" w:rsidP="00000000" w:rsidRDefault="00000000" w:rsidRPr="00000000" w14:paraId="00000193">
      <w:pPr>
        <w:rPr/>
      </w:pPr>
      <w:r w:rsidDel="00000000" w:rsidR="00000000" w:rsidRPr="00000000">
        <w:rPr>
          <w:rtl w:val="0"/>
        </w:rPr>
        <w:t xml:space="preserve">tailwindcss==3.3.0</w:t>
      </w:r>
    </w:p>
    <w:p w:rsidR="00000000" w:rsidDel="00000000" w:rsidP="00000000" w:rsidRDefault="00000000" w:rsidRPr="00000000" w14:paraId="00000194">
      <w:pPr>
        <w:rPr/>
      </w:pPr>
      <w:r w:rsidDel="00000000" w:rsidR="00000000" w:rsidRPr="00000000">
        <w:rPr>
          <w:rtl w:val="0"/>
        </w:rPr>
        <w:t xml:space="preserve">axios==1.4.0</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Development Tools:</w:t>
      </w:r>
    </w:p>
    <w:p w:rsidR="00000000" w:rsidDel="00000000" w:rsidP="00000000" w:rsidRDefault="00000000" w:rsidRPr="00000000" w14:paraId="00000197">
      <w:pPr>
        <w:rPr/>
      </w:pPr>
      <w:r w:rsidDel="00000000" w:rsidR="00000000" w:rsidRPr="00000000">
        <w:rPr>
          <w:rtl w:val="0"/>
        </w:rPr>
        <w:t xml:space="preserve">Visual Studio Code or PyCharm for code editing</w:t>
      </w:r>
    </w:p>
    <w:p w:rsidR="00000000" w:rsidDel="00000000" w:rsidP="00000000" w:rsidRDefault="00000000" w:rsidRPr="00000000" w14:paraId="00000198">
      <w:pPr>
        <w:rPr/>
      </w:pPr>
      <w:r w:rsidDel="00000000" w:rsidR="00000000" w:rsidRPr="00000000">
        <w:rPr>
          <w:rtl w:val="0"/>
        </w:rPr>
        <w:t xml:space="preserve">Postman or curl for API testing</w:t>
      </w:r>
    </w:p>
    <w:p w:rsidR="00000000" w:rsidDel="00000000" w:rsidP="00000000" w:rsidRDefault="00000000" w:rsidRPr="00000000" w14:paraId="00000199">
      <w:pPr>
        <w:rPr/>
      </w:pPr>
      <w:r w:rsidDel="00000000" w:rsidR="00000000" w:rsidRPr="00000000">
        <w:rPr>
          <w:rtl w:val="0"/>
        </w:rPr>
        <w:t xml:space="preserve">DB Browser for SQLite for database inspection</w:t>
      </w:r>
    </w:p>
    <w:p w:rsidR="00000000" w:rsidDel="00000000" w:rsidP="00000000" w:rsidRDefault="00000000" w:rsidRPr="00000000" w14:paraId="0000019A">
      <w:pPr>
        <w:rPr/>
      </w:pPr>
      <w:r w:rsidDel="00000000" w:rsidR="00000000" w:rsidRPr="00000000">
        <w:rPr>
          <w:rtl w:val="0"/>
        </w:rPr>
        <w:t xml:space="preserve">4.7.2 Program Development</w:t>
      </w:r>
    </w:p>
    <w:p w:rsidR="00000000" w:rsidDel="00000000" w:rsidP="00000000" w:rsidRDefault="00000000" w:rsidRPr="00000000" w14:paraId="0000019B">
      <w:pPr>
        <w:rPr/>
      </w:pPr>
      <w:r w:rsidDel="00000000" w:rsidR="00000000" w:rsidRPr="00000000">
        <w:rPr>
          <w:rtl w:val="0"/>
        </w:rPr>
        <w:t xml:space="preserve">4.7.2.1 Choice of Programming Environment</w:t>
      </w:r>
    </w:p>
    <w:p w:rsidR="00000000" w:rsidDel="00000000" w:rsidP="00000000" w:rsidRDefault="00000000" w:rsidRPr="00000000" w14:paraId="0000019C">
      <w:pPr>
        <w:rPr/>
      </w:pPr>
      <w:r w:rsidDel="00000000" w:rsidR="00000000" w:rsidRPr="00000000">
        <w:rPr>
          <w:rtl w:val="0"/>
        </w:rPr>
        <w:t xml:space="preserve">The system employs a multi-language technology stack optimizing each component for its specific requirements:</w:t>
      </w:r>
    </w:p>
    <w:p w:rsidR="00000000" w:rsidDel="00000000" w:rsidP="00000000" w:rsidRDefault="00000000" w:rsidRPr="00000000" w14:paraId="0000019D">
      <w:pPr>
        <w:rPr/>
      </w:pPr>
      <w:r w:rsidDel="00000000" w:rsidR="00000000" w:rsidRPr="00000000">
        <w:rPr>
          <w:rtl w:val="0"/>
        </w:rPr>
        <w:t xml:space="preserve">Backend Development - Python: Python serves as the primary backend language due to its dominant position in machine learning ecosystems. The scikit-learn library provides production-ready implementations of Random Forest classifiers, preprocessing pipelines, and evaluation metrics. The PEFILE library enables robust parsing of Windows executables with comprehensive error handling. Python's extensive data science ecosystem facilitates rapid prototyping and straightforward integration of future enhancements such as deep learning models via TensorFlow or PyTorch.</w:t>
      </w:r>
    </w:p>
    <w:p w:rsidR="00000000" w:rsidDel="00000000" w:rsidP="00000000" w:rsidRDefault="00000000" w:rsidRPr="00000000" w14:paraId="0000019E">
      <w:pPr>
        <w:rPr/>
      </w:pPr>
      <w:r w:rsidDel="00000000" w:rsidR="00000000" w:rsidRPr="00000000">
        <w:rPr>
          <w:rtl w:val="0"/>
        </w:rPr>
        <w:t xml:space="preserve">Web Framework - Flask/FastAPI: The backend implements RESTful APIs using either Flask for simplicity or FastAPI for automatic API documentation and type validation. These frameworks provide lightweight HTTP servers suitable for academic demonstrations while supporting production deployment with WSGI servers like Gunicorn.</w:t>
      </w:r>
    </w:p>
    <w:p w:rsidR="00000000" w:rsidDel="00000000" w:rsidP="00000000" w:rsidRDefault="00000000" w:rsidRPr="00000000" w14:paraId="0000019F">
      <w:pPr>
        <w:rPr/>
      </w:pPr>
      <w:r w:rsidDel="00000000" w:rsidR="00000000" w:rsidRPr="00000000">
        <w:rPr>
          <w:rtl w:val="0"/>
        </w:rPr>
        <w:t xml:space="preserve">Frontend Development - React/Next.js: The web dashboard is built using React for component-based UI development and Next.js for server-side rendering, routing, and optimized production builds. This stack provides modern, responsive interfaces accessible across desktop and mobile browsers without requiring native application deployment.</w:t>
      </w:r>
    </w:p>
    <w:p w:rsidR="00000000" w:rsidDel="00000000" w:rsidP="00000000" w:rsidRDefault="00000000" w:rsidRPr="00000000" w14:paraId="000001A0">
      <w:pPr>
        <w:rPr/>
      </w:pPr>
      <w:r w:rsidDel="00000000" w:rsidR="00000000" w:rsidRPr="00000000">
        <w:rPr>
          <w:rtl w:val="0"/>
        </w:rPr>
        <w:t xml:space="preserve">Database - SQLite with Prisma: SQLite provides zero-configuration persistence for development with straightforward migration to PostgreSQL for production. Prisma ORM abstracts database interactions, generates type-safe query builders, and manages schema migrations through declarative schema files, reducing boilerplate code and preventing SQL injection vulnerabilities.</w:t>
      </w:r>
    </w:p>
    <w:p w:rsidR="00000000" w:rsidDel="00000000" w:rsidP="00000000" w:rsidRDefault="00000000" w:rsidRPr="00000000" w14:paraId="000001A1">
      <w:pPr>
        <w:rPr/>
      </w:pPr>
      <w:r w:rsidDel="00000000" w:rsidR="00000000" w:rsidRPr="00000000">
        <w:rPr>
          <w:rtl w:val="0"/>
        </w:rPr>
        <w:t xml:space="preserve">Version Control - Git: The entire codebase resides in a Git repository with structured commits documenting development progress. Branching strategies separate experimental features from stable code, and .gitignore configurations prevent accidental commits of sensitive data or large binary files.</w:t>
      </w:r>
    </w:p>
    <w:p w:rsidR="00000000" w:rsidDel="00000000" w:rsidP="00000000" w:rsidRDefault="00000000" w:rsidRPr="00000000" w14:paraId="000001A2">
      <w:pPr>
        <w:rPr/>
      </w:pPr>
      <w:r w:rsidDel="00000000" w:rsidR="00000000" w:rsidRPr="00000000">
        <w:rPr>
          <w:rtl w:val="0"/>
        </w:rPr>
        <w:t xml:space="preserve">This technology stack balances educational accessibility with production-readiness, enabling straightforward reproduction of experiments while maintaining upgrade paths for advanced deployments.</w:t>
      </w:r>
    </w:p>
    <w:p w:rsidR="00000000" w:rsidDel="00000000" w:rsidP="00000000" w:rsidRDefault="00000000" w:rsidRPr="00000000" w14:paraId="000001A3">
      <w:pPr>
        <w:rPr/>
      </w:pPr>
      <w:r w:rsidDel="00000000" w:rsidR="00000000" w:rsidRPr="00000000">
        <w:rPr>
          <w:rtl w:val="0"/>
        </w:rPr>
        <w:t xml:space="preserve">4.7.3 Training</w:t>
      </w:r>
    </w:p>
    <w:p w:rsidR="00000000" w:rsidDel="00000000" w:rsidP="00000000" w:rsidRDefault="00000000" w:rsidRPr="00000000" w14:paraId="000001A4">
      <w:pPr>
        <w:rPr/>
      </w:pPr>
      <w:r w:rsidDel="00000000" w:rsidR="00000000" w:rsidRPr="00000000">
        <w:rPr>
          <w:rtl w:val="0"/>
        </w:rPr>
        <w:t xml:space="preserve">Effective system usage requires training covering both technical operation and conceptual understanding of malware analysis:</w:t>
      </w:r>
    </w:p>
    <w:p w:rsidR="00000000" w:rsidDel="00000000" w:rsidP="00000000" w:rsidRDefault="00000000" w:rsidRPr="00000000" w14:paraId="000001A5">
      <w:pPr>
        <w:rPr/>
      </w:pPr>
      <w:r w:rsidDel="00000000" w:rsidR="00000000" w:rsidRPr="00000000">
        <w:rPr>
          <w:rtl w:val="0"/>
        </w:rPr>
        <w:t xml:space="preserve">User Training Materials:</w:t>
      </w:r>
    </w:p>
    <w:p w:rsidR="00000000" w:rsidDel="00000000" w:rsidP="00000000" w:rsidRDefault="00000000" w:rsidRPr="00000000" w14:paraId="000001A6">
      <w:pPr>
        <w:rPr/>
      </w:pPr>
      <w:r w:rsidDel="00000000" w:rsidR="00000000" w:rsidRPr="00000000">
        <w:rPr>
          <w:rtl w:val="0"/>
        </w:rPr>
        <w:t xml:space="preserve">Quick Start Guide: A concise document walking users through dashboard access, file upload procedures, result interpretation, and common troubleshooting steps. The guide includes annotated screenshots highlighting key interface elements.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Feature Interpretation Guide: Explains the meaning of extracted features including entropy measurements, import table characteristics, and PE header anomalies. Provides examples of typical benign values versus suspicious patterns observed in malware.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Video Tutorials: Screen-capture demonstrations showing complete analysis workflows from file upload through result interpretation, with narration explaining each step and decision point.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Administrator Training:</w:t>
      </w:r>
    </w:p>
    <w:p w:rsidR="00000000" w:rsidDel="00000000" w:rsidP="00000000" w:rsidRDefault="00000000" w:rsidRPr="00000000" w14:paraId="000001B0">
      <w:pPr>
        <w:rPr/>
      </w:pPr>
      <w:r w:rsidDel="00000000" w:rsidR="00000000" w:rsidRPr="00000000">
        <w:rPr>
          <w:rtl w:val="0"/>
        </w:rPr>
        <w:t xml:space="preserve">Model Retraining Procedures: Documentation of the training pipeline including dataset preparation, hyperparameter selection rationale, performance evaluation methodology, and model deployment procedures.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System Maintenance: Guides for database backup and restoration, log file management, and updating software dependencies while maintaining compatibility.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Troubleshooting Handbook: Common issues encountered during deployment (port conflicts, dependency version mismatches, database migration failures) with systematic resolution procedures.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Educational Integration:</w:t>
      </w:r>
    </w:p>
    <w:p w:rsidR="00000000" w:rsidDel="00000000" w:rsidP="00000000" w:rsidRDefault="00000000" w:rsidRPr="00000000" w14:paraId="000001BA">
      <w:pPr>
        <w:rPr/>
      </w:pPr>
      <w:r w:rsidDel="00000000" w:rsidR="00000000" w:rsidRPr="00000000">
        <w:rPr>
          <w:rtl w:val="0"/>
        </w:rPr>
        <w:t xml:space="preserve">For academic use in cybersecurity courses, supplementary materials explain the theoretical foundations of machine learning classification, feature engineering principles for malware detection, and the limitations of static analysis requiring complementary dynamic analysis techniques.</w:t>
      </w:r>
    </w:p>
    <w:p w:rsidR="00000000" w:rsidDel="00000000" w:rsidP="00000000" w:rsidRDefault="00000000" w:rsidRPr="00000000" w14:paraId="000001BB">
      <w:pPr>
        <w:rPr/>
      </w:pPr>
      <w:r w:rsidDel="00000000" w:rsidR="00000000" w:rsidRPr="00000000">
        <w:rPr>
          <w:rtl w:val="0"/>
        </w:rPr>
        <w:t xml:space="preserve">4.7.4 Documentation</w:t>
      </w:r>
    </w:p>
    <w:p w:rsidR="00000000" w:rsidDel="00000000" w:rsidP="00000000" w:rsidRDefault="00000000" w:rsidRPr="00000000" w14:paraId="000001BC">
      <w:pPr>
        <w:rPr/>
      </w:pPr>
      <w:r w:rsidDel="00000000" w:rsidR="00000000" w:rsidRPr="00000000">
        <w:rPr>
          <w:rtl w:val="0"/>
        </w:rPr>
        <w:t xml:space="preserve">Comprehensive documentation supports system reproducibility and long-term maintenance:</w:t>
      </w:r>
    </w:p>
    <w:p w:rsidR="00000000" w:rsidDel="00000000" w:rsidP="00000000" w:rsidRDefault="00000000" w:rsidRPr="00000000" w14:paraId="000001BD">
      <w:pPr>
        <w:rPr/>
      </w:pPr>
      <w:r w:rsidDel="00000000" w:rsidR="00000000" w:rsidRPr="00000000">
        <w:rPr>
          <w:rtl w:val="0"/>
        </w:rPr>
        <w:t xml:space="preserve">User Documentation:</w:t>
      </w:r>
    </w:p>
    <w:p w:rsidR="00000000" w:rsidDel="00000000" w:rsidP="00000000" w:rsidRDefault="00000000" w:rsidRPr="00000000" w14:paraId="000001BE">
      <w:pPr>
        <w:rPr/>
      </w:pPr>
      <w:r w:rsidDel="00000000" w:rsidR="00000000" w:rsidRPr="00000000">
        <w:rPr>
          <w:rtl w:val="0"/>
        </w:rPr>
        <w:t xml:space="preserve">User Manual: Complete guide to dashboard functionality, file upload procedures, result interpretation, and example workflows for common analysis scenarios</w:t>
      </w:r>
    </w:p>
    <w:p w:rsidR="00000000" w:rsidDel="00000000" w:rsidP="00000000" w:rsidRDefault="00000000" w:rsidRPr="00000000" w14:paraId="000001BF">
      <w:pPr>
        <w:rPr/>
      </w:pPr>
      <w:r w:rsidDel="00000000" w:rsidR="00000000" w:rsidRPr="00000000">
        <w:rPr>
          <w:rtl w:val="0"/>
        </w:rPr>
        <w:t xml:space="preserve">FAQ Document: Answers to frequently asked questions about supported file types, analysis time expectations, and interpretation of confidence scores</w:t>
      </w:r>
    </w:p>
    <w:p w:rsidR="00000000" w:rsidDel="00000000" w:rsidP="00000000" w:rsidRDefault="00000000" w:rsidRPr="00000000" w14:paraId="000001C0">
      <w:pPr>
        <w:rPr/>
      </w:pPr>
      <w:r w:rsidDel="00000000" w:rsidR="00000000" w:rsidRPr="00000000">
        <w:rPr>
          <w:rtl w:val="0"/>
        </w:rPr>
        <w:t xml:space="preserve">Technical Documentation:</w:t>
      </w:r>
    </w:p>
    <w:p w:rsidR="00000000" w:rsidDel="00000000" w:rsidP="00000000" w:rsidRDefault="00000000" w:rsidRPr="00000000" w14:paraId="000001C1">
      <w:pPr>
        <w:rPr/>
      </w:pPr>
      <w:r w:rsidDel="00000000" w:rsidR="00000000" w:rsidRPr="00000000">
        <w:rPr>
          <w:rtl w:val="0"/>
        </w:rPr>
        <w:t xml:space="preserve">API Reference: Detailed specifications for each endpoint including request formats, response schemas, status codes, and example curl commands for testing</w:t>
      </w:r>
    </w:p>
    <w:p w:rsidR="00000000" w:rsidDel="00000000" w:rsidP="00000000" w:rsidRDefault="00000000" w:rsidRPr="00000000" w14:paraId="000001C2">
      <w:pPr>
        <w:rPr/>
      </w:pPr>
      <w:r w:rsidDel="00000000" w:rsidR="00000000" w:rsidRPr="00000000">
        <w:rPr>
          <w:rtl w:val="0"/>
        </w:rPr>
        <w:t xml:space="preserve">Architecture Documentation: Describes system design decisions, component interactions, and rationale for technology choices</w:t>
      </w:r>
    </w:p>
    <w:p w:rsidR="00000000" w:rsidDel="00000000" w:rsidP="00000000" w:rsidRDefault="00000000" w:rsidRPr="00000000" w14:paraId="000001C3">
      <w:pPr>
        <w:rPr/>
      </w:pPr>
      <w:r w:rsidDel="00000000" w:rsidR="00000000" w:rsidRPr="00000000">
        <w:rPr>
          <w:rtl w:val="0"/>
        </w:rPr>
        <w:t xml:space="preserve">Database Schema Reference: Entity-relationship diagrams, table descriptions, and example queries for common operations</w:t>
      </w:r>
    </w:p>
    <w:p w:rsidR="00000000" w:rsidDel="00000000" w:rsidP="00000000" w:rsidRDefault="00000000" w:rsidRPr="00000000" w14:paraId="000001C4">
      <w:pPr>
        <w:rPr/>
      </w:pPr>
      <w:r w:rsidDel="00000000" w:rsidR="00000000" w:rsidRPr="00000000">
        <w:rPr>
          <w:rtl w:val="0"/>
        </w:rPr>
        <w:t xml:space="preserve">Development Documentation:</w:t>
      </w:r>
    </w:p>
    <w:p w:rsidR="00000000" w:rsidDel="00000000" w:rsidP="00000000" w:rsidRDefault="00000000" w:rsidRPr="00000000" w14:paraId="000001C5">
      <w:pPr>
        <w:rPr/>
      </w:pPr>
      <w:r w:rsidDel="00000000" w:rsidR="00000000" w:rsidRPr="00000000">
        <w:rPr>
          <w:rtl w:val="0"/>
        </w:rPr>
        <w:t xml:space="preserve">Setup Instructions: Step-by-step guide for environment configuration, dependency installation, and local development server initialization</w:t>
      </w:r>
    </w:p>
    <w:p w:rsidR="00000000" w:rsidDel="00000000" w:rsidP="00000000" w:rsidRDefault="00000000" w:rsidRPr="00000000" w14:paraId="000001C6">
      <w:pPr>
        <w:rPr/>
      </w:pPr>
      <w:r w:rsidDel="00000000" w:rsidR="00000000" w:rsidRPr="00000000">
        <w:rPr>
          <w:rtl w:val="0"/>
        </w:rPr>
        <w:t xml:space="preserve">Code Comments: Inline documentation following Python docstring conventions for functions, classes, and modules</w:t>
      </w:r>
    </w:p>
    <w:p w:rsidR="00000000" w:rsidDel="00000000" w:rsidP="00000000" w:rsidRDefault="00000000" w:rsidRPr="00000000" w14:paraId="000001C7">
      <w:pPr>
        <w:rPr/>
      </w:pPr>
      <w:r w:rsidDel="00000000" w:rsidR="00000000" w:rsidRPr="00000000">
        <w:rPr>
          <w:rtl w:val="0"/>
        </w:rPr>
        <w:t xml:space="preserve">Testing Guide: Instructions for running unit tests, integration tests, and end-to-end validation procedures</w:t>
      </w:r>
    </w:p>
    <w:p w:rsidR="00000000" w:rsidDel="00000000" w:rsidP="00000000" w:rsidRDefault="00000000" w:rsidRPr="00000000" w14:paraId="000001C8">
      <w:pPr>
        <w:rPr/>
      </w:pPr>
      <w:r w:rsidDel="00000000" w:rsidR="00000000" w:rsidRPr="00000000">
        <w:rPr>
          <w:rtl w:val="0"/>
        </w:rPr>
        <w:t xml:space="preserve">Research Documentation:</w:t>
      </w:r>
    </w:p>
    <w:p w:rsidR="00000000" w:rsidDel="00000000" w:rsidP="00000000" w:rsidRDefault="00000000" w:rsidRPr="00000000" w14:paraId="000001C9">
      <w:pPr>
        <w:rPr/>
      </w:pPr>
      <w:r w:rsidDel="00000000" w:rsidR="00000000" w:rsidRPr="00000000">
        <w:rPr>
          <w:rtl w:val="0"/>
        </w:rPr>
        <w:t xml:space="preserve">Experiment Reproduction Guide: Detailed procedures for regenerating thesis artifacts including ch4_before.csv, ch4_after.csv, model training logs, and performance metrics</w:t>
      </w:r>
    </w:p>
    <w:p w:rsidR="00000000" w:rsidDel="00000000" w:rsidP="00000000" w:rsidRDefault="00000000" w:rsidRPr="00000000" w14:paraId="000001CA">
      <w:pPr>
        <w:rPr/>
      </w:pPr>
      <w:r w:rsidDel="00000000" w:rsidR="00000000" w:rsidRPr="00000000">
        <w:rPr>
          <w:rtl w:val="0"/>
        </w:rPr>
        <w:t xml:space="preserve">Thesis Artifact Collection Procedures: Specific commands and scripts for generating standardized outputs required for Chapter 4 documentation</w:t>
      </w:r>
    </w:p>
    <w:p w:rsidR="00000000" w:rsidDel="00000000" w:rsidP="00000000" w:rsidRDefault="00000000" w:rsidRPr="00000000" w14:paraId="000001CB">
      <w:pPr>
        <w:rPr/>
      </w:pPr>
      <w:r w:rsidDel="00000000" w:rsidR="00000000" w:rsidRPr="00000000">
        <w:rPr>
          <w:rtl w:val="0"/>
        </w:rPr>
        <w:t xml:space="preserve">4.7.5 System Conversion</w:t>
      </w:r>
    </w:p>
    <w:p w:rsidR="00000000" w:rsidDel="00000000" w:rsidP="00000000" w:rsidRDefault="00000000" w:rsidRPr="00000000" w14:paraId="000001CC">
      <w:pPr>
        <w:rPr/>
      </w:pPr>
      <w:r w:rsidDel="00000000" w:rsidR="00000000" w:rsidRPr="00000000">
        <w:rPr>
          <w:rtl w:val="0"/>
        </w:rPr>
        <w:t xml:space="preserve">4.7.5.1 Changeover Procedures</w:t>
      </w:r>
    </w:p>
    <w:p w:rsidR="00000000" w:rsidDel="00000000" w:rsidP="00000000" w:rsidRDefault="00000000" w:rsidRPr="00000000" w14:paraId="000001CD">
      <w:pPr>
        <w:rPr/>
      </w:pPr>
      <w:r w:rsidDel="00000000" w:rsidR="00000000" w:rsidRPr="00000000">
        <w:rPr>
          <w:rtl w:val="0"/>
        </w:rPr>
        <w:t xml:space="preserve">System conversion addresses transitioning from existing malware detection approaches to the implemented AI-driven classifier. Three primary conversion strategies are applicable:</w:t>
      </w:r>
    </w:p>
    <w:p w:rsidR="00000000" w:rsidDel="00000000" w:rsidP="00000000" w:rsidRDefault="00000000" w:rsidRPr="00000000" w14:paraId="000001CE">
      <w:pPr>
        <w:rPr/>
      </w:pPr>
      <w:r w:rsidDel="00000000" w:rsidR="00000000" w:rsidRPr="00000000">
        <w:rPr>
          <w:rtl w:val="0"/>
        </w:rPr>
        <w:t xml:space="preserve">Direct Conversion: Immediate replacement of existing detection methods with the new classifier. This approach minimizes transition duration and eliminates resource duplication but provides no fallback if unexpected issues arise. Direct conversion is appropriate for academic research environments where no production dependencies exist and the system operates in isolated laboratory settings.</w:t>
      </w:r>
    </w:p>
    <w:p w:rsidR="00000000" w:rsidDel="00000000" w:rsidP="00000000" w:rsidRDefault="00000000" w:rsidRPr="00000000" w14:paraId="000001CF">
      <w:pPr>
        <w:rPr/>
      </w:pPr>
      <w:r w:rsidDel="00000000" w:rsidR="00000000" w:rsidRPr="00000000">
        <w:rPr>
          <w:rtl w:val="0"/>
        </w:rPr>
        <w:t xml:space="preserve">Parallel Conversion: Simultaneous operation of both existing detection methods and the new classifier, with outputs compared for consistency validation. This conservative approach enables confidence building through verification that the new system produces comparable or superior results before complete transition. The disadvantage is resource overhead from maintaining both systems and manual comparison of results.</w:t>
      </w:r>
    </w:p>
    <w:p w:rsidR="00000000" w:rsidDel="00000000" w:rsidP="00000000" w:rsidRDefault="00000000" w:rsidRPr="00000000" w14:paraId="000001D0">
      <w:pPr>
        <w:rPr/>
      </w:pPr>
      <w:r w:rsidDel="00000000" w:rsidR="00000000" w:rsidRPr="00000000">
        <w:rPr>
          <w:rtl w:val="0"/>
        </w:rPr>
        <w:t xml:space="preserve">Pilot Conversion: Gradual rollout beginning with limited file sets or specific malware families, expanding scope as validation confirms acceptable performance. This incremental approach allows early identification of classification weaknesses on specific file types while maintaining existing methods as primary detectors. Issues discovered during pilot phases can be addressed before full deployment.</w:t>
      </w:r>
    </w:p>
    <w:p w:rsidR="00000000" w:rsidDel="00000000" w:rsidP="00000000" w:rsidRDefault="00000000" w:rsidRPr="00000000" w14:paraId="000001D1">
      <w:pPr>
        <w:rPr/>
      </w:pPr>
      <w:r w:rsidDel="00000000" w:rsidR="00000000" w:rsidRPr="00000000">
        <w:rPr>
          <w:rtl w:val="0"/>
        </w:rPr>
        <w:t xml:space="preserve">4.7.5.2 Recommended Procedure</w:t>
      </w:r>
    </w:p>
    <w:p w:rsidR="00000000" w:rsidDel="00000000" w:rsidP="00000000" w:rsidRDefault="00000000" w:rsidRPr="00000000" w14:paraId="000001D2">
      <w:pPr>
        <w:rPr/>
      </w:pPr>
      <w:r w:rsidDel="00000000" w:rsidR="00000000" w:rsidRPr="00000000">
        <w:rPr>
          <w:rtl w:val="0"/>
        </w:rPr>
        <w:t xml:space="preserve">For this academic research implementation, parallel conversion is recommended when transitioning from manual analysis or commercial antivirus tools to the developed classifier. The parallel approach provides several advantages aligned with thesis objectives:</w:t>
      </w:r>
    </w:p>
    <w:p w:rsidR="00000000" w:rsidDel="00000000" w:rsidP="00000000" w:rsidRDefault="00000000" w:rsidRPr="00000000" w14:paraId="000001D3">
      <w:pPr>
        <w:rPr/>
      </w:pPr>
      <w:r w:rsidDel="00000000" w:rsidR="00000000" w:rsidRPr="00000000">
        <w:rPr>
          <w:rtl w:val="0"/>
        </w:rPr>
        <w:t xml:space="preserve">Validation Through Comparison: Running both systems on identical file sets generates comparison data documenting where the AI classifier matches, exceeds, or underperforms existing methods. This comparative analysis strengthens thesis contributions by quantifying improvements over baselines.</w:t>
      </w:r>
    </w:p>
    <w:p w:rsidR="00000000" w:rsidDel="00000000" w:rsidP="00000000" w:rsidRDefault="00000000" w:rsidRPr="00000000" w14:paraId="000001D4">
      <w:pPr>
        <w:rPr/>
      </w:pPr>
      <w:r w:rsidDel="00000000" w:rsidR="00000000" w:rsidRPr="00000000">
        <w:rPr>
          <w:rtl w:val="0"/>
        </w:rPr>
        <w:t xml:space="preserve">Confidence Building: Parallel operation allows gradual confidence accumulation as the classifier demonstrates reliable performance across diverse file samples. Stakeholders (thesis advisors, security professionals reviewing the research) can verify claims through direct comparison rather than relying solely on isolated metrics.</w:t>
      </w:r>
    </w:p>
    <w:p w:rsidR="00000000" w:rsidDel="00000000" w:rsidP="00000000" w:rsidRDefault="00000000" w:rsidRPr="00000000" w14:paraId="000001D5">
      <w:pPr>
        <w:rPr/>
      </w:pPr>
      <w:r w:rsidDel="00000000" w:rsidR="00000000" w:rsidRPr="00000000">
        <w:rPr>
          <w:rtl w:val="0"/>
        </w:rPr>
        <w:t xml:space="preserve">Risk Mitigation: If the classifier produces unexpected false positives or fails to detect known malware during parallel operation, existing methods remain available as fallback. This safety net is particularly important in educational environments where malware samples may include rare or unconventional specimens.</w:t>
      </w:r>
    </w:p>
    <w:p w:rsidR="00000000" w:rsidDel="00000000" w:rsidP="00000000" w:rsidRDefault="00000000" w:rsidRPr="00000000" w14:paraId="000001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