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C0CB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color w:val="ff0000"/>
          <w:shd w:fill="auto" w:val="clear"/>
        </w:rPr>
      </w:pPr>
      <w:r w:rsidDel="00000000" w:rsidR="00000000" w:rsidRPr="00000000">
        <w:rPr>
          <w:color w:val="ff0000"/>
          <w:shd w:fill="auto" w:val="clear"/>
          <w:rtl w:val="0"/>
        </w:rPr>
        <w:t xml:space="preserve">PROFILE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color w:val="000000"/>
          <w:shd w:fill="auto" w:val="clear"/>
        </w:rPr>
      </w:pPr>
      <w:r w:rsidDel="00000000" w:rsidR="00000000" w:rsidRPr="00000000">
        <w:rPr>
          <w:color w:val="ff0000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hd w:fill="auto" w:val="clear"/>
          <w:rtl w:val="0"/>
        </w:rPr>
        <w:t xml:space="preserve">Michael Laurio Espanol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Students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Pangasinan State University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0000ff"/>
          <w:shd w:fill="auto" w:val="clear"/>
        </w:rPr>
      </w:pPr>
      <w:r w:rsidDel="00000000" w:rsidR="00000000" w:rsidRPr="00000000">
        <w:rPr>
          <w:b w:val="1"/>
          <w:color w:val="0000ff"/>
          <w:shd w:fill="auto" w:val="clear"/>
          <w:rtl w:val="0"/>
        </w:rPr>
        <w:t xml:space="preserve">Bio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0000ff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0000ff"/>
          <w:shd w:fill="auto" w:val="clear"/>
        </w:rPr>
      </w:pPr>
      <w:r w:rsidDel="00000000" w:rsidR="00000000" w:rsidRPr="00000000">
        <w:rPr>
          <w:b w:val="1"/>
          <w:color w:val="0000ff"/>
          <w:shd w:fill="auto" w:val="clear"/>
          <w:rtl w:val="0"/>
        </w:rPr>
        <w:t xml:space="preserve">More Info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