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127" w:rsidRPr="008640E6" w:rsidRDefault="00A02127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u w:val="single"/>
        </w:rPr>
      </w:pPr>
      <w:r w:rsidRPr="008640E6">
        <w:rPr>
          <w:rFonts w:ascii="Courier New" w:hAnsi="Courier New" w:cs="Courier New"/>
          <w:u w:val="single"/>
        </w:rPr>
        <w:t>REQUIREMENTS</w:t>
      </w:r>
    </w:p>
    <w:p w:rsidR="00A02127" w:rsidRPr="00E07A51" w:rsidRDefault="00A02127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</w:rPr>
      </w:pPr>
    </w:p>
    <w:p w:rsidR="00A02127" w:rsidRPr="008640E6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ROVER DESCRIPTION</w:t>
      </w:r>
    </w:p>
    <w:p w:rsidR="00A02127" w:rsidRDefault="00A02127" w:rsidP="008640E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Our rover consists of a Terasic DE1-SoC development board with a Cyclone V FPGA/SOC system. An embedded Linux system runs on the embedded ARM platform while interfacing with our custom bitstream loaded onto the FPGA fabric. The FPGA provides a motor controller interface to allow us to control our motors using an original high-level interface. </w:t>
      </w:r>
    </w:p>
    <w:p w:rsidR="00A02127" w:rsidRPr="00DD27A8" w:rsidRDefault="00A02127" w:rsidP="008640E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2127" w:rsidRPr="008640E6" w:rsidRDefault="00A02127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DRAWING</w:t>
      </w:r>
    </w:p>
    <w:p w:rsidR="00A02127" w:rsidRPr="00DD27A8" w:rsidRDefault="00A02127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CHARACTERISTICS</w:t>
      </w:r>
    </w:p>
    <w:p w:rsidR="00A02127" w:rsidRPr="008640E6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:rsidR="00A02127" w:rsidRDefault="00B00B79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PERFOR</w:t>
      </w:r>
      <w:r w:rsidR="00A02127" w:rsidRPr="008640E6">
        <w:rPr>
          <w:rFonts w:ascii="Courier New" w:hAnsi="Courier New" w:cs="Courier New"/>
          <w:b/>
          <w:bCs/>
          <w:u w:val="single"/>
        </w:rPr>
        <w:t>MANCE AND FUNCTIONAL CHARACTERISTICS</w:t>
      </w:r>
    </w:p>
    <w:p w:rsidR="00A02127" w:rsidRPr="008640E6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Controller Functional Requirements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D716B3">
        <w:rPr>
          <w:rFonts w:ascii="Courier New" w:hAnsi="Courier New" w:cs="Courier New"/>
          <w:b/>
          <w:bCs/>
          <w:u w:val="single"/>
        </w:rPr>
        <w:t>Inputs/Outputs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Encoders</w:t>
      </w:r>
    </w:p>
    <w:p w:rsidR="00BD33E1" w:rsidRDefault="00BD33E1" w:rsidP="00BD33E1">
      <w:pPr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716B3">
        <w:rPr>
          <w:rFonts w:ascii="Courier New" w:hAnsi="Courier New" w:cs="Courier New"/>
        </w:rPr>
        <w:t>Each motor shall interface with a rotary encoder that will provide relative position feedback.</w:t>
      </w:r>
    </w:p>
    <w:p w:rsidR="00BD33E1" w:rsidRPr="00D716B3" w:rsidRDefault="00BD33E1" w:rsidP="00BD33E1">
      <w:pPr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encoder shall give proper feedback to the user and is used to indicate the distance and location of the rover.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Camera Module</w:t>
      </w:r>
    </w:p>
    <w:p w:rsidR="00D67541" w:rsidRDefault="00D67541" w:rsidP="00D67541">
      <w:pPr>
        <w:numPr>
          <w:ilvl w:val="0"/>
          <w:numId w:val="2"/>
        </w:numPr>
        <w:spacing w:after="0" w:line="240" w:lineRule="auto"/>
        <w:rPr>
          <w:rFonts w:ascii="Courier New" w:hAnsi="Courier New" w:cs="Courier New"/>
          <w:bCs/>
        </w:rPr>
      </w:pPr>
      <w:r w:rsidRPr="00D67541">
        <w:rPr>
          <w:rFonts w:ascii="Courier New" w:hAnsi="Courier New" w:cs="Courier New"/>
          <w:bCs/>
        </w:rPr>
        <w:t>The camera module shall receive a digital image from the environment every TBD fps.</w:t>
      </w:r>
    </w:p>
    <w:p w:rsidR="00D67541" w:rsidRDefault="00D67541" w:rsidP="00D67541">
      <w:pPr>
        <w:numPr>
          <w:ilvl w:val="0"/>
          <w:numId w:val="2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images shall be loaded into OpenCV and processed based on color.</w:t>
      </w:r>
    </w:p>
    <w:p w:rsidR="00D67541" w:rsidRPr="00D67541" w:rsidRDefault="00D67541" w:rsidP="00D67541">
      <w:pPr>
        <w:numPr>
          <w:ilvl w:val="0"/>
          <w:numId w:val="2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color o</w:t>
      </w:r>
      <w:r w:rsidR="006510E5">
        <w:rPr>
          <w:rFonts w:ascii="Courier New" w:hAnsi="Courier New" w:cs="Courier New"/>
          <w:bCs/>
        </w:rPr>
        <w:t>f the objects shall be used to isolate the target block</w:t>
      </w:r>
      <w:r w:rsidR="00AC6A65">
        <w:rPr>
          <w:rFonts w:ascii="Courier New" w:hAnsi="Courier New" w:cs="Courier New"/>
          <w:bCs/>
        </w:rPr>
        <w:t>’</w:t>
      </w:r>
      <w:r w:rsidR="006510E5">
        <w:rPr>
          <w:rFonts w:ascii="Courier New" w:hAnsi="Courier New" w:cs="Courier New"/>
          <w:bCs/>
        </w:rPr>
        <w:t xml:space="preserve">s location within the </w:t>
      </w:r>
      <w:r w:rsidR="00AC6A65">
        <w:rPr>
          <w:rFonts w:ascii="Courier New" w:hAnsi="Courier New" w:cs="Courier New"/>
          <w:bCs/>
        </w:rPr>
        <w:t>camera’s field of view</w:t>
      </w:r>
      <w:r>
        <w:rPr>
          <w:rFonts w:ascii="Courier New" w:hAnsi="Courier New" w:cs="Courier New"/>
          <w:bCs/>
        </w:rPr>
        <w:t>.</w:t>
      </w:r>
      <w:r w:rsidR="00AC6A65">
        <w:rPr>
          <w:rFonts w:ascii="Courier New" w:hAnsi="Courier New" w:cs="Courier New"/>
          <w:bCs/>
        </w:rPr>
        <w:t xml:space="preserve"> This will then be used as a reference to navigate autonomously to the block.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Driver</w:t>
      </w:r>
    </w:p>
    <w:p w:rsidR="00BD33E1" w:rsidRPr="00BD33E1" w:rsidRDefault="00BD33E1" w:rsidP="00BD33E1">
      <w:pPr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>There will be a total of four motor drives that will be controlled by a PWM provided from the PWM module.</w:t>
      </w:r>
    </w:p>
    <w:p w:rsidR="00BD33E1" w:rsidRPr="00BD33E1" w:rsidRDefault="00BD33E1" w:rsidP="00BD33E1">
      <w:pPr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>There shall be the ability to have individual motor control which will be crucial when taking turns and controlling the rover’s speed.</w:t>
      </w:r>
    </w:p>
    <w:p w:rsidR="00BD33E1" w:rsidRDefault="00BD33E1" w:rsidP="00BD33E1">
      <w:pPr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>There shall be the ability to have all the motors on simultaneously for straight a-way’s and max speed and power.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Driver Logic Power</w:t>
      </w:r>
    </w:p>
    <w:p w:rsidR="00EB474D" w:rsidRPr="00EB474D" w:rsidRDefault="00EB474D" w:rsidP="00EB474D">
      <w:pPr>
        <w:numPr>
          <w:ilvl w:val="0"/>
          <w:numId w:val="6"/>
        </w:num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>The motor control board shall interface with a +3.3 VDC battery source.</w:t>
      </w:r>
    </w:p>
    <w:p w:rsidR="00EB474D" w:rsidRDefault="00EB474D" w:rsidP="00EB474D">
      <w:pPr>
        <w:numPr>
          <w:ilvl w:val="0"/>
          <w:numId w:val="6"/>
        </w:num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>The motor control board shall be untethered from a power source and will be able to move freely with power attached.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Driver Output Power</w:t>
      </w:r>
    </w:p>
    <w:p w:rsidR="00D72212" w:rsidRPr="00D72212" w:rsidRDefault="00D72212" w:rsidP="00D72212">
      <w:pPr>
        <w:numPr>
          <w:ilvl w:val="0"/>
          <w:numId w:val="7"/>
        </w:numPr>
        <w:spacing w:after="0" w:line="240" w:lineRule="auto"/>
        <w:rPr>
          <w:rFonts w:ascii="Courier New" w:hAnsi="Courier New" w:cs="Courier New"/>
          <w:bCs/>
        </w:rPr>
      </w:pPr>
      <w:r w:rsidRPr="00D72212">
        <w:rPr>
          <w:rFonts w:ascii="Courier New" w:hAnsi="Courier New" w:cs="Courier New"/>
          <w:bCs/>
        </w:rPr>
        <w:t>The motor</w:t>
      </w:r>
      <w:r>
        <w:rPr>
          <w:rFonts w:ascii="Courier New" w:hAnsi="Courier New" w:cs="Courier New"/>
          <w:bCs/>
        </w:rPr>
        <w:t xml:space="preserve"> driver output circuit shall interface with a +12 VDC battery source and will be untethered to allow for free movement.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Controller Power</w:t>
      </w:r>
    </w:p>
    <w:p w:rsidR="008A5C52" w:rsidRPr="008A5C52" w:rsidRDefault="008A5C52" w:rsidP="008A5C52">
      <w:pPr>
        <w:numPr>
          <w:ilvl w:val="0"/>
          <w:numId w:val="7"/>
        </w:numPr>
        <w:spacing w:after="0" w:line="240" w:lineRule="auto"/>
        <w:rPr>
          <w:rFonts w:ascii="Courier New" w:hAnsi="Courier New" w:cs="Courier New"/>
          <w:bCs/>
        </w:rPr>
      </w:pPr>
      <w:r w:rsidRPr="008A5C52">
        <w:rPr>
          <w:rFonts w:ascii="Courier New" w:hAnsi="Courier New" w:cs="Courier New"/>
          <w:bCs/>
        </w:rPr>
        <w:t>The DE1 board shall interface with a +12 VDC battery source.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Pr="00F7000B" w:rsidRDefault="00A02127" w:rsidP="008640E6">
      <w:pPr>
        <w:spacing w:after="0" w:line="240" w:lineRule="auto"/>
        <w:rPr>
          <w:rFonts w:ascii="Courier New" w:hAnsi="Courier New" w:cs="Courier New"/>
          <w:bCs/>
        </w:rPr>
      </w:pPr>
      <w:r w:rsidRPr="009D53C9">
        <w:rPr>
          <w:rFonts w:ascii="Courier New" w:hAnsi="Courier New" w:cs="Courier New"/>
          <w:b/>
          <w:bCs/>
        </w:rPr>
        <w:t>Remote Desktop Interfac</w:t>
      </w:r>
      <w:r w:rsidRPr="00F7000B">
        <w:rPr>
          <w:rFonts w:ascii="Courier New" w:hAnsi="Courier New" w:cs="Courier New"/>
          <w:bCs/>
        </w:rPr>
        <w:t>e</w:t>
      </w:r>
    </w:p>
    <w:p w:rsidR="00F7000B" w:rsidRDefault="00F7000B" w:rsidP="00F7000B">
      <w:pPr>
        <w:numPr>
          <w:ilvl w:val="0"/>
          <w:numId w:val="7"/>
        </w:numPr>
        <w:spacing w:after="0" w:line="240" w:lineRule="auto"/>
        <w:rPr>
          <w:rFonts w:ascii="Courier New" w:hAnsi="Courier New" w:cs="Courier New"/>
          <w:bCs/>
        </w:rPr>
      </w:pPr>
      <w:r w:rsidRPr="00F7000B">
        <w:rPr>
          <w:rFonts w:ascii="Courier New" w:hAnsi="Courier New" w:cs="Courier New"/>
          <w:bCs/>
        </w:rPr>
        <w:t xml:space="preserve">The rover shall allow the ability to </w:t>
      </w:r>
      <w:r>
        <w:rPr>
          <w:rFonts w:ascii="Courier New" w:hAnsi="Courier New" w:cs="Courier New"/>
          <w:bCs/>
        </w:rPr>
        <w:t>remote desktop with the Linux operating system running on the DE1 board.</w:t>
      </w:r>
    </w:p>
    <w:p w:rsidR="00F7000B" w:rsidRDefault="00F7000B" w:rsidP="00F7000B">
      <w:pPr>
        <w:numPr>
          <w:ilvl w:val="0"/>
          <w:numId w:val="7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Linux operating system will be running an application that allows the ability to control the rover through Wi-Fi.</w:t>
      </w:r>
    </w:p>
    <w:p w:rsidR="006B0C8C" w:rsidRDefault="00F7000B" w:rsidP="00F7000B">
      <w:pPr>
        <w:numPr>
          <w:ilvl w:val="0"/>
          <w:numId w:val="7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DE1 board shall have a Wi-Fi dongle attached so that it can be controlled untethered through the network.</w:t>
      </w:r>
    </w:p>
    <w:p w:rsidR="006B0C8C" w:rsidRDefault="006B0C8C" w:rsidP="00F7000B">
      <w:pPr>
        <w:numPr>
          <w:ilvl w:val="0"/>
          <w:numId w:val="7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application will allow for manual movement and individual motor control.</w:t>
      </w:r>
    </w:p>
    <w:p w:rsidR="00F7000B" w:rsidRDefault="006B0C8C" w:rsidP="00F7000B">
      <w:pPr>
        <w:numPr>
          <w:ilvl w:val="0"/>
          <w:numId w:val="7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application will allow the user to start the triumphant entrance and begin the ball movement objective.</w:t>
      </w:r>
      <w:bookmarkStart w:id="0" w:name="_GoBack"/>
      <w:bookmarkEnd w:id="0"/>
      <w:r w:rsidR="00F7000B">
        <w:rPr>
          <w:rFonts w:ascii="Courier New" w:hAnsi="Courier New" w:cs="Courier New"/>
          <w:bCs/>
        </w:rPr>
        <w:t xml:space="preserve">  </w:t>
      </w:r>
    </w:p>
    <w:p w:rsidR="00F7000B" w:rsidRPr="00F7000B" w:rsidRDefault="00F7000B" w:rsidP="00F7000B">
      <w:pPr>
        <w:spacing w:after="0" w:line="240" w:lineRule="auto"/>
        <w:ind w:left="720"/>
        <w:rPr>
          <w:rFonts w:ascii="Courier New" w:hAnsi="Courier New" w:cs="Courier New"/>
          <w:bCs/>
        </w:rPr>
      </w:pPr>
    </w:p>
    <w:p w:rsidR="00F7000B" w:rsidRDefault="00B00B79" w:rsidP="00F7000B">
      <w:pPr>
        <w:spacing w:after="0"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52.5pt">
            <v:imagedata r:id="rId6" o:title="sample_gui"/>
          </v:shape>
        </w:pict>
      </w:r>
    </w:p>
    <w:p w:rsidR="00DC3778" w:rsidRDefault="00DC3778" w:rsidP="00DC3778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DC3778" w:rsidRDefault="00DC3778" w:rsidP="00DC3778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Motor Commands</w:t>
      </w:r>
    </w:p>
    <w:p w:rsidR="00DC3778" w:rsidRDefault="00DC3778" w:rsidP="00DC3778">
      <w:pPr>
        <w:numPr>
          <w:ilvl w:val="0"/>
          <w:numId w:val="8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lastRenderedPageBreak/>
        <w:t>A command system shall be used to allow for the rover to demonstrate different types of movement.</w:t>
      </w:r>
    </w:p>
    <w:p w:rsidR="00DC3778" w:rsidRDefault="00DC3778" w:rsidP="00DC3778">
      <w:pPr>
        <w:numPr>
          <w:ilvl w:val="0"/>
          <w:numId w:val="8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rover shall be able to move forward, backward, and rotate left and right.</w:t>
      </w:r>
    </w:p>
    <w:p w:rsidR="0075439E" w:rsidRDefault="0075439E" w:rsidP="0075439E">
      <w:pPr>
        <w:spacing w:after="0" w:line="240" w:lineRule="auto"/>
        <w:rPr>
          <w:rFonts w:ascii="Courier New" w:hAnsi="Courier New" w:cs="Courier New"/>
          <w:bCs/>
        </w:rPr>
      </w:pPr>
    </w:p>
    <w:p w:rsidR="0075439E" w:rsidRDefault="0075439E" w:rsidP="0075439E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Rover C</w:t>
      </w:r>
      <w:r w:rsidRPr="0075439E">
        <w:rPr>
          <w:rFonts w:ascii="Courier New" w:hAnsi="Courier New" w:cs="Courier New"/>
          <w:b/>
          <w:bCs/>
        </w:rPr>
        <w:t>hassis</w:t>
      </w:r>
    </w:p>
    <w:p w:rsidR="0075439E" w:rsidRDefault="0075439E" w:rsidP="0075439E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A chassis will be 3D printed that allows the DE1 board to sit firmly on the </w:t>
      </w:r>
      <w:r w:rsidR="008417C1">
        <w:rPr>
          <w:rFonts w:ascii="Courier New" w:hAnsi="Courier New" w:cs="Courier New"/>
          <w:bCs/>
        </w:rPr>
        <w:t>rover.</w:t>
      </w:r>
    </w:p>
    <w:p w:rsidR="004C52A5" w:rsidRPr="006B0C8C" w:rsidRDefault="005555C1" w:rsidP="006B0C8C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chassis will allow the ability to mount a camera, battery packs, and motor drive controller board.</w:t>
      </w:r>
    </w:p>
    <w:sectPr w:rsidR="004C52A5" w:rsidRPr="006B0C8C" w:rsidSect="0008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9049E"/>
    <w:multiLevelType w:val="hybridMultilevel"/>
    <w:tmpl w:val="82B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95232"/>
    <w:multiLevelType w:val="hybridMultilevel"/>
    <w:tmpl w:val="181E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F5E73"/>
    <w:multiLevelType w:val="hybridMultilevel"/>
    <w:tmpl w:val="5C0E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E7698"/>
    <w:multiLevelType w:val="hybridMultilevel"/>
    <w:tmpl w:val="D698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3601E"/>
    <w:multiLevelType w:val="hybridMultilevel"/>
    <w:tmpl w:val="5048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803CC"/>
    <w:multiLevelType w:val="hybridMultilevel"/>
    <w:tmpl w:val="962E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00A75"/>
    <w:multiLevelType w:val="hybridMultilevel"/>
    <w:tmpl w:val="1750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94D9A"/>
    <w:multiLevelType w:val="hybridMultilevel"/>
    <w:tmpl w:val="816E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3568A"/>
    <w:multiLevelType w:val="hybridMultilevel"/>
    <w:tmpl w:val="5B28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71BB4"/>
    <w:multiLevelType w:val="hybridMultilevel"/>
    <w:tmpl w:val="11F0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1484B"/>
    <w:multiLevelType w:val="hybridMultilevel"/>
    <w:tmpl w:val="3A6E2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706923"/>
    <w:multiLevelType w:val="hybridMultilevel"/>
    <w:tmpl w:val="5C04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10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648C"/>
    <w:rsid w:val="0006683A"/>
    <w:rsid w:val="00084165"/>
    <w:rsid w:val="00295D48"/>
    <w:rsid w:val="00322CF8"/>
    <w:rsid w:val="003D0A6D"/>
    <w:rsid w:val="004C52A5"/>
    <w:rsid w:val="005555C1"/>
    <w:rsid w:val="006510E5"/>
    <w:rsid w:val="006B0C8C"/>
    <w:rsid w:val="006E7D4D"/>
    <w:rsid w:val="0075439E"/>
    <w:rsid w:val="00793D8D"/>
    <w:rsid w:val="008417C1"/>
    <w:rsid w:val="00841C0A"/>
    <w:rsid w:val="008640E6"/>
    <w:rsid w:val="00866DF0"/>
    <w:rsid w:val="008A22F9"/>
    <w:rsid w:val="008A5C52"/>
    <w:rsid w:val="0099465C"/>
    <w:rsid w:val="009D53C9"/>
    <w:rsid w:val="00A02127"/>
    <w:rsid w:val="00A27CD3"/>
    <w:rsid w:val="00AC6A65"/>
    <w:rsid w:val="00AF0538"/>
    <w:rsid w:val="00B00B79"/>
    <w:rsid w:val="00B03B5B"/>
    <w:rsid w:val="00B93560"/>
    <w:rsid w:val="00BC06DB"/>
    <w:rsid w:val="00BD33E1"/>
    <w:rsid w:val="00CD648C"/>
    <w:rsid w:val="00D67541"/>
    <w:rsid w:val="00D716B3"/>
    <w:rsid w:val="00D72212"/>
    <w:rsid w:val="00DC3778"/>
    <w:rsid w:val="00DD27A8"/>
    <w:rsid w:val="00E07A51"/>
    <w:rsid w:val="00E2402F"/>
    <w:rsid w:val="00EB474D"/>
    <w:rsid w:val="00F4694F"/>
    <w:rsid w:val="00F550F5"/>
    <w:rsid w:val="00F7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FBE243E9-EDB4-4A84-9FA4-E7AA771E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2F9"/>
    <w:pPr>
      <w:spacing w:after="160" w:line="259" w:lineRule="auto"/>
    </w:pPr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03F32-F865-43EA-ACFD-841300370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Rochester Institute of Technology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/>
  <dc:creator>ANDREW HEBERGER (RIT Student)</dc:creator>
  <cp:keywords/>
  <dc:description/>
  <cp:lastModifiedBy>ANDREW HEBERGER (RIT Student)</cp:lastModifiedBy>
  <cp:revision>33</cp:revision>
  <dcterms:created xsi:type="dcterms:W3CDTF">2016-03-08T22:56:00Z</dcterms:created>
  <dcterms:modified xsi:type="dcterms:W3CDTF">2016-03-15T19:20:00Z</dcterms:modified>
</cp:coreProperties>
</file>