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4A" w:rsidRPr="00894EE3" w:rsidRDefault="00894EE3">
      <w:pPr>
        <w:rPr>
          <w:b/>
          <w:sz w:val="28"/>
          <w:szCs w:val="28"/>
        </w:rPr>
      </w:pPr>
      <w:r w:rsidRPr="00894EE3">
        <w:rPr>
          <w:b/>
          <w:sz w:val="28"/>
          <w:szCs w:val="28"/>
        </w:rPr>
        <w:t>Documentación de pruebas</w:t>
      </w:r>
      <w:r>
        <w:rPr>
          <w:b/>
          <w:sz w:val="28"/>
          <w:szCs w:val="28"/>
        </w:rPr>
        <w:t>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978"/>
        <w:gridCol w:w="1113"/>
        <w:gridCol w:w="972"/>
        <w:gridCol w:w="1393"/>
        <w:gridCol w:w="1132"/>
        <w:gridCol w:w="1132"/>
        <w:gridCol w:w="1898"/>
      </w:tblGrid>
      <w:tr w:rsidR="00450D37" w:rsidRPr="00894EE3" w:rsidTr="00450D37">
        <w:trPr>
          <w:trHeight w:val="734"/>
        </w:trPr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450D37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 xml:space="preserve">Id. </w:t>
            </w:r>
            <w:r w:rsidR="00450D37"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D</w:t>
            </w: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e</w:t>
            </w:r>
            <w:r w:rsidR="00450D37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 xml:space="preserve"> </w:t>
            </w: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l</w:t>
            </w:r>
            <w:r w:rsidR="00450D37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 xml:space="preserve">a </w:t>
            </w: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prueba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Objetivo</w:t>
            </w: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Entrada</w:t>
            </w:r>
          </w:p>
        </w:tc>
        <w:tc>
          <w:tcPr>
            <w:tcW w:w="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Condiciones de ejecución</w:t>
            </w:r>
            <w:r w:rsidRPr="00894EE3">
              <w:rPr>
                <w:rFonts w:eastAsia="MS PGothic" w:cs="Arial"/>
                <w:b/>
                <w:bCs/>
                <w:color w:val="1F497D"/>
                <w:kern w:val="24"/>
                <w:position w:val="10"/>
                <w:vertAlign w:val="superscript"/>
                <w:lang w:eastAsia="es-ES"/>
              </w:rPr>
              <w:t>1</w:t>
            </w: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Resultado esperado</w:t>
            </w: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Resultado obtenido</w:t>
            </w: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jc w:val="center"/>
              <w:rPr>
                <w:rFonts w:eastAsia="Times New Roman" w:cs="Arial"/>
                <w:lang w:eastAsia="es-ES"/>
              </w:rPr>
            </w:pPr>
            <w:r w:rsidRPr="00894EE3"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Com</w:t>
            </w:r>
            <w:r>
              <w:rPr>
                <w:rFonts w:eastAsia="MS PGothic" w:cs="Arial"/>
                <w:b/>
                <w:bCs/>
                <w:color w:val="1F497D"/>
                <w:kern w:val="24"/>
                <w:lang w:eastAsia="es-ES"/>
              </w:rPr>
              <w:t>entarios</w:t>
            </w:r>
          </w:p>
        </w:tc>
      </w:tr>
      <w:tr w:rsidR="00450D37" w:rsidRPr="00894EE3" w:rsidTr="00450D37">
        <w:trPr>
          <w:trHeight w:val="680"/>
        </w:trPr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50D37" w:rsidRPr="00894EE3" w:rsidTr="00450D37">
        <w:trPr>
          <w:trHeight w:val="680"/>
        </w:trPr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450D37" w:rsidRPr="00894EE3" w:rsidTr="00450D37">
        <w:trPr>
          <w:trHeight w:val="680"/>
        </w:trPr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5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8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6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94EE3" w:rsidRPr="00894EE3" w:rsidRDefault="00894EE3" w:rsidP="00894E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894EE3" w:rsidRDefault="00894EE3">
      <w:pPr>
        <w:rPr>
          <w:sz w:val="24"/>
          <w:szCs w:val="24"/>
        </w:rPr>
      </w:pPr>
    </w:p>
    <w:p w:rsidR="00894EE3" w:rsidRPr="00894EE3" w:rsidRDefault="00894EE3" w:rsidP="00894EE3">
      <w:pPr>
        <w:rPr>
          <w:sz w:val="24"/>
          <w:szCs w:val="24"/>
        </w:rPr>
      </w:pPr>
      <w:r w:rsidRPr="00894EE3">
        <w:rPr>
          <w:sz w:val="24"/>
          <w:szCs w:val="24"/>
          <w:vertAlign w:val="superscript"/>
        </w:rPr>
        <w:t xml:space="preserve">1 </w:t>
      </w:r>
      <w:r w:rsidRPr="00894EE3">
        <w:rPr>
          <w:sz w:val="24"/>
          <w:szCs w:val="24"/>
        </w:rPr>
        <w:t xml:space="preserve">En qué estado se encuentra el sistema para que esa entrada cumpla el objetivo de la prueba </w:t>
      </w:r>
    </w:p>
    <w:p w:rsidR="00894EE3" w:rsidRPr="00894EE3" w:rsidRDefault="00894EE3">
      <w:pPr>
        <w:rPr>
          <w:sz w:val="24"/>
          <w:szCs w:val="24"/>
        </w:rPr>
      </w:pPr>
    </w:p>
    <w:sectPr w:rsidR="00894EE3" w:rsidRPr="00894EE3" w:rsidSect="0063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roman"/>
    <w:pitch w:val="default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VerticalOrigin w:val="1418"/>
  <w:characterSpacingControl w:val="doNotCompress"/>
  <w:compat/>
  <w:rsids>
    <w:rsidRoot w:val="00894EE3"/>
    <w:rsid w:val="00450D37"/>
    <w:rsid w:val="004A69D6"/>
    <w:rsid w:val="0063674A"/>
    <w:rsid w:val="0089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Instalaciones</dc:creator>
  <cp:lastModifiedBy>Instalaciones</cp:lastModifiedBy>
  <cp:revision>1</cp:revision>
  <dcterms:created xsi:type="dcterms:W3CDTF">2017-02-26T20:35:00Z</dcterms:created>
  <dcterms:modified xsi:type="dcterms:W3CDTF">2017-02-26T20:46:00Z</dcterms:modified>
</cp:coreProperties>
</file>