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D3A0C" w:rsidP="2D99AABC" w:rsidRDefault="40E2C0DB" w14:paraId="4445F930" w14:textId="606D3E57">
      <w:pPr>
        <w:pStyle w:val="NoSpacing"/>
        <w:rPr>
          <w:rFonts w:hint="eastAsia"/>
          <w:lang w:val="en-GB"/>
        </w:rPr>
      </w:pPr>
      <w:r w:rsidRPr="0BF06E52">
        <w:rPr>
          <w:lang w:val="en-GB"/>
        </w:rPr>
        <w:t xml:space="preserve">Duration: </w:t>
      </w:r>
      <w:r w:rsidRPr="0BF06E52" w:rsidR="3C5F4BC6">
        <w:rPr>
          <w:lang w:val="en-GB"/>
        </w:rPr>
        <w:t>6-7 minutes</w:t>
      </w:r>
    </w:p>
    <w:p w:rsidR="00DD3A0C" w:rsidP="2D99AABC" w:rsidRDefault="00DD3A0C" w14:paraId="6A85586D" w14:textId="69D6A602">
      <w:pPr>
        <w:pStyle w:val="NoSpacing"/>
        <w:rPr>
          <w:rFonts w:hint="eastAsia"/>
          <w:lang w:val="en-GB"/>
        </w:rPr>
      </w:pPr>
    </w:p>
    <w:p w:rsidR="00DD3A0C" w:rsidP="2D99AABC" w:rsidRDefault="3F238267" w14:paraId="75B03236" w14:textId="3452C467">
      <w:pPr>
        <w:pStyle w:val="Title"/>
        <w:rPr>
          <w:rFonts w:ascii="Aptos Display" w:hAnsi="Aptos Display" w:eastAsia="Aptos Display" w:cs="Aptos Display"/>
          <w:color w:val="000000" w:themeColor="text1"/>
          <w:lang w:val="en-GB"/>
        </w:rPr>
      </w:pPr>
      <w:r w:rsidRPr="2D99AABC">
        <w:rPr>
          <w:rFonts w:ascii="Aptos Display" w:hAnsi="Aptos Display" w:eastAsia="Aptos Display" w:cs="Aptos Display"/>
          <w:color w:val="000000" w:themeColor="text1"/>
          <w:lang w:val="en-GB"/>
        </w:rPr>
        <w:t>Understanding Agentic AI: A New Era of Intelligent Collaboration</w:t>
      </w:r>
    </w:p>
    <w:p w:rsidR="00DD3A0C" w:rsidP="2D99AABC" w:rsidRDefault="3F238267" w14:paraId="71E717B2" w14:textId="15C34F7F">
      <w:pPr>
        <w:pStyle w:val="Subtitle"/>
        <w:rPr>
          <w:rFonts w:ascii="Aptos" w:hAnsi="Aptos" w:eastAsia="Aptos" w:cs="Aptos"/>
          <w:lang w:val="en-GB"/>
        </w:rPr>
      </w:pPr>
      <w:r w:rsidRPr="2D99AABC">
        <w:rPr>
          <w:rFonts w:ascii="Aptos" w:hAnsi="Aptos" w:eastAsia="Aptos" w:cs="Aptos"/>
          <w:lang w:val="en-GB"/>
        </w:rPr>
        <w:t>Complete Video Script</w:t>
      </w:r>
    </w:p>
    <w:p w:rsidR="00DD3A0C" w:rsidP="2D99AABC" w:rsidRDefault="3F238267" w14:paraId="0164FF79" w14:textId="06C08A7E">
      <w:pPr>
        <w:rPr>
          <w:rFonts w:ascii="Aptos" w:hAnsi="Aptos" w:eastAsia="Aptos" w:cs="Aptos"/>
          <w:color w:val="000000" w:themeColor="text1"/>
          <w:sz w:val="22"/>
          <w:szCs w:val="22"/>
          <w:lang w:val="en-GB"/>
        </w:rPr>
      </w:pPr>
      <w:r w:rsidRPr="2D99AABC">
        <w:rPr>
          <w:rFonts w:ascii="Aptos" w:hAnsi="Aptos" w:eastAsia="Aptos" w:cs="Aptos"/>
          <w:b/>
          <w:bCs/>
          <w:color w:val="000000" w:themeColor="text1"/>
          <w:sz w:val="22"/>
          <w:szCs w:val="22"/>
          <w:lang w:val="en-GB"/>
        </w:rPr>
        <w:t>[Opening Visual: Animated network of interconnected AI agents]</w:t>
      </w:r>
    </w:p>
    <w:p w:rsidR="00DD3A0C" w:rsidP="0BF06E52" w:rsidRDefault="40E2C0DB" w14:paraId="67E517FB" w14:textId="51C13DB4">
      <w:pPr>
        <w:rPr>
          <w:rFonts w:ascii="Aptos" w:hAnsi="Aptos" w:eastAsia="Aptos" w:cs="Aptos"/>
          <w:color w:val="000000" w:themeColor="text1"/>
          <w:sz w:val="22"/>
          <w:szCs w:val="22"/>
          <w:lang w:val="en-GB"/>
        </w:rPr>
      </w:pPr>
      <w:r w:rsidRPr="0BF06E52">
        <w:rPr>
          <w:rFonts w:ascii="Aptos" w:hAnsi="Aptos" w:eastAsia="Aptos" w:cs="Aptos"/>
          <w:b/>
          <w:bCs/>
          <w:color w:val="000000" w:themeColor="text1"/>
          <w:sz w:val="22"/>
          <w:szCs w:val="22"/>
          <w:lang w:val="en-GB"/>
        </w:rPr>
        <w:t>Narrator:</w:t>
      </w:r>
      <w:r w:rsidRPr="0BF06E52">
        <w:rPr>
          <w:rFonts w:ascii="Aptos" w:hAnsi="Aptos" w:eastAsia="Aptos" w:cs="Aptos"/>
          <w:color w:val="000000" w:themeColor="text1"/>
          <w:sz w:val="22"/>
          <w:szCs w:val="22"/>
          <w:lang w:val="en-GB"/>
        </w:rPr>
        <w:t xml:space="preserve"> Welcome to our explainer on Agentic AI; an emerging paradigm that's transforming how intelligent systems collaborate, adapt, and solve complex problems. Today, we'll guide you through the key concepts, real-world analogies, and practical applications of Agentic AI.</w:t>
      </w:r>
    </w:p>
    <w:p w:rsidR="42612714" w:rsidP="0BF06E52" w:rsidRDefault="42612714" w14:paraId="056006B4" w14:textId="51556E71">
      <w:pPr>
        <w:rPr>
          <w:rFonts w:hint="eastAsia"/>
        </w:rPr>
      </w:pPr>
      <w:r w:rsidRPr="0BF06E52">
        <w:rPr>
          <w:rFonts w:ascii="Aptos" w:hAnsi="Aptos" w:eastAsia="Aptos" w:cs="Aptos"/>
          <w:sz w:val="22"/>
          <w:szCs w:val="22"/>
          <w:lang w:val="en-GB"/>
        </w:rPr>
        <w:t>Agentic AI represents a shift from single, reactive AI systems to goal-driven systems capable of planning, coordination, and long-running decision-making.</w:t>
      </w:r>
    </w:p>
    <w:p w:rsidR="00DD3A0C" w:rsidP="2D99AABC" w:rsidRDefault="3F238267" w14:paraId="0F9242A8" w14:textId="7DF2F4BD">
      <w:pPr>
        <w:pStyle w:val="Heading1"/>
        <w:rPr>
          <w:rFonts w:ascii="Aptos Display" w:hAnsi="Aptos Display" w:eastAsia="Aptos Display" w:cs="Aptos Display"/>
          <w:lang w:val="en-GB"/>
        </w:rPr>
      </w:pPr>
      <w:r w:rsidRPr="2D99AABC">
        <w:rPr>
          <w:rFonts w:ascii="Aptos Display" w:hAnsi="Aptos Display" w:eastAsia="Aptos Display" w:cs="Aptos Display"/>
          <w:lang w:val="en-GB"/>
        </w:rPr>
        <w:t>What Is Agentic AI?</w:t>
      </w:r>
    </w:p>
    <w:p w:rsidR="00DD3A0C" w:rsidP="2D99AABC" w:rsidRDefault="3F238267" w14:paraId="2B6BEDBD" w14:textId="0286AF54">
      <w:pPr>
        <w:rPr>
          <w:rFonts w:ascii="Aptos" w:hAnsi="Aptos" w:eastAsia="Aptos" w:cs="Aptos"/>
          <w:color w:val="000000" w:themeColor="text1"/>
          <w:sz w:val="22"/>
          <w:szCs w:val="22"/>
          <w:lang w:val="en-GB"/>
        </w:rPr>
      </w:pPr>
      <w:r w:rsidRPr="2D99AABC">
        <w:rPr>
          <w:rFonts w:ascii="Aptos" w:hAnsi="Aptos" w:eastAsia="Aptos" w:cs="Aptos"/>
          <w:b/>
          <w:bCs/>
          <w:color w:val="000000" w:themeColor="text1"/>
          <w:sz w:val="22"/>
          <w:szCs w:val="22"/>
          <w:lang w:val="en-GB"/>
        </w:rPr>
        <w:t>[Visual: picturing the multiple layers clearly]</w:t>
      </w:r>
    </w:p>
    <w:p w:rsidR="40E2C0DB" w:rsidP="0BF06E52" w:rsidRDefault="40E2C0DB" w14:paraId="46A6D111" w14:textId="3F743A6C">
      <w:pPr>
        <w:rPr>
          <w:rFonts w:ascii="Aptos" w:hAnsi="Aptos" w:eastAsia="Aptos" w:cs="Aptos"/>
          <w:color w:val="000000" w:themeColor="text1"/>
          <w:sz w:val="22"/>
          <w:szCs w:val="22"/>
          <w:lang w:val="en-GB"/>
        </w:rPr>
      </w:pPr>
      <w:r w:rsidRPr="0BF06E52">
        <w:rPr>
          <w:rFonts w:ascii="Aptos" w:hAnsi="Aptos" w:eastAsia="Aptos" w:cs="Aptos"/>
          <w:color w:val="000000" w:themeColor="text1"/>
          <w:sz w:val="22"/>
          <w:szCs w:val="22"/>
          <w:lang w:val="en-GB"/>
        </w:rPr>
        <w:t>Imagine a system made up of multiple AI agents, each with a unique role, some retrieve information, others plan, summarise, or make decisions. This isn't just intelligence; its intelligence distributed across specialised agents, each contributing their expertise. This is Agentic AI in action.</w:t>
      </w:r>
      <w:r w:rsidRPr="0BF06E52" w:rsidR="511D08CB">
        <w:rPr>
          <w:rFonts w:ascii="Aptos" w:hAnsi="Aptos" w:eastAsia="Aptos" w:cs="Aptos"/>
          <w:color w:val="000000" w:themeColor="text1"/>
          <w:sz w:val="22"/>
          <w:szCs w:val="22"/>
          <w:lang w:val="en-GB"/>
        </w:rPr>
        <w:t xml:space="preserve"> </w:t>
      </w:r>
      <w:r w:rsidRPr="0BF06E52" w:rsidR="4792419F">
        <w:rPr>
          <w:rFonts w:ascii="Aptos" w:hAnsi="Aptos" w:eastAsia="Aptos" w:cs="Aptos"/>
          <w:sz w:val="22"/>
          <w:szCs w:val="22"/>
          <w:lang w:val="en-GB"/>
        </w:rPr>
        <w:t>Unlike traditional AI systems that respond to one prompt at a time, Agentic AI systems are designed to pursue objectives over time.</w:t>
      </w:r>
    </w:p>
    <w:p w:rsidR="7C71357A" w:rsidP="670FEF6D" w:rsidRDefault="73563330" w14:paraId="287D0C4B" w14:textId="3C43AF88">
      <w:pPr>
        <w:rPr>
          <w:rFonts w:ascii="Aptos" w:hAnsi="Aptos" w:eastAsia="Aptos" w:cs="Aptos"/>
          <w:color w:val="000000" w:themeColor="text1"/>
          <w:sz w:val="22"/>
          <w:szCs w:val="22"/>
          <w:lang w:val="en-GB"/>
        </w:rPr>
      </w:pPr>
      <w:r w:rsidRPr="65C30AE6" w:rsidR="55AFDD72">
        <w:rPr>
          <w:rFonts w:ascii="Aptos" w:hAnsi="Aptos" w:eastAsia="Aptos" w:cs="Aptos"/>
          <w:color w:val="000000" w:themeColor="text1" w:themeTint="FF" w:themeShade="FF"/>
          <w:sz w:val="22"/>
          <w:szCs w:val="22"/>
          <w:lang w:val="en-GB"/>
        </w:rPr>
        <w:t>At the heart of these systems is an orchestration layer, often called a meta-agent or orchestrator. This orchestrator manages the lifecycle of all subordinate agents: assigning roles, tracking task dependencies, and resolving any conflicts that arise. The result? Seamless collaboration and robust, coordinated problem-solving.</w:t>
      </w:r>
      <w:r w:rsidRPr="65C30AE6" w:rsidR="56FB5640">
        <w:rPr>
          <w:rFonts w:ascii="Aptos" w:hAnsi="Aptos" w:eastAsia="Aptos" w:cs="Aptos"/>
          <w:color w:val="000000" w:themeColor="text1" w:themeTint="FF" w:themeShade="FF"/>
          <w:sz w:val="22"/>
          <w:szCs w:val="22"/>
          <w:lang w:val="en-GB"/>
        </w:rPr>
        <w:t xml:space="preserve"> </w:t>
      </w:r>
      <w:r w:rsidRPr="65C30AE6" w:rsidR="56FB5640">
        <w:rPr>
          <w:rFonts w:ascii="Aptos" w:hAnsi="Aptos" w:eastAsia="Aptos" w:cs="Aptos"/>
          <w:sz w:val="22"/>
          <w:szCs w:val="22"/>
          <w:lang w:val="en-GB"/>
        </w:rPr>
        <w:t>The orchestrator also plays a critical role in deciding when to stop, retry, escalate, or request human input.</w:t>
      </w:r>
    </w:p>
    <w:p w:rsidR="42CF3057" w:rsidP="65C30AE6" w:rsidRDefault="42CF3057" w14:paraId="5201CDAE" w14:textId="32C1E2CA">
      <w:pPr>
        <w:pStyle w:val="Normal"/>
        <w:jc w:val="center"/>
      </w:pPr>
      <w:r w:rsidR="42CF3057">
        <w:drawing>
          <wp:inline wp14:editId="64A696C7" wp14:anchorId="264FDDBE">
            <wp:extent cx="2876550" cy="1828800"/>
            <wp:effectExtent l="0" t="0" r="0" b="0"/>
            <wp:docPr id="1147624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7624985" name="Picture 1147624985"/>
                    <pic:cNvPicPr/>
                  </pic:nvPicPr>
                  <pic:blipFill>
                    <a:blip xmlns:r="http://schemas.openxmlformats.org/officeDocument/2006/relationships" r:embed="rId201003100">
                      <a:extLst>
                        <a:ext uri="{28A0092B-C50C-407E-A947-70E740481C1C}">
                          <a14:useLocalDpi xmlns:a14="http://schemas.microsoft.com/office/drawing/2010/main"/>
                        </a:ext>
                      </a:extLst>
                    </a:blip>
                    <a:stretch>
                      <a:fillRect/>
                    </a:stretch>
                  </pic:blipFill>
                  <pic:spPr>
                    <a:xfrm>
                      <a:off x="0" y="0"/>
                      <a:ext cx="2876550" cy="1828800"/>
                    </a:xfrm>
                    <a:prstGeom prst="rect">
                      <a:avLst/>
                    </a:prstGeom>
                  </pic:spPr>
                </pic:pic>
              </a:graphicData>
            </a:graphic>
          </wp:inline>
        </w:drawing>
      </w:r>
    </w:p>
    <w:p w:rsidR="00DD3A0C" w:rsidP="0BF06E52" w:rsidRDefault="40E2C0DB" w14:paraId="16E1794B" w14:textId="169397D9">
      <w:pPr>
        <w:rPr>
          <w:rFonts w:ascii="Aptos" w:hAnsi="Aptos" w:eastAsia="Aptos" w:cs="Aptos"/>
          <w:color w:val="000000" w:themeColor="text1"/>
          <w:sz w:val="22"/>
          <w:szCs w:val="22"/>
          <w:lang w:val="en-GB"/>
        </w:rPr>
      </w:pPr>
      <w:r w:rsidRPr="0BF06E52">
        <w:rPr>
          <w:rFonts w:ascii="Aptos" w:hAnsi="Aptos" w:eastAsia="Aptos" w:cs="Aptos"/>
          <w:color w:val="000000" w:themeColor="text1"/>
          <w:sz w:val="22"/>
          <w:szCs w:val="22"/>
          <w:lang w:val="en-GB"/>
        </w:rPr>
        <w:t>But collaboration requires shared understanding. That's why Agentic AI systems rely on persistent memory structures like episodic, semantic, or vector memories to store knowledge across sessions and keep all agents contextually aligned, no matter how long or complex the task becomes.</w:t>
      </w:r>
      <w:r w:rsidRPr="0BF06E52" w:rsidR="1CC796D1">
        <w:rPr>
          <w:rFonts w:ascii="Aptos" w:hAnsi="Aptos" w:eastAsia="Aptos" w:cs="Aptos"/>
          <w:color w:val="000000" w:themeColor="text1"/>
          <w:sz w:val="22"/>
          <w:szCs w:val="22"/>
          <w:lang w:val="en-GB"/>
        </w:rPr>
        <w:t xml:space="preserve"> </w:t>
      </w:r>
      <w:r w:rsidRPr="0BF06E52" w:rsidR="1CC796D1">
        <w:rPr>
          <w:rFonts w:ascii="Aptos" w:hAnsi="Aptos" w:eastAsia="Aptos" w:cs="Aptos"/>
          <w:sz w:val="22"/>
          <w:szCs w:val="22"/>
          <w:lang w:val="en-GB"/>
        </w:rPr>
        <w:t>This persistent memory allows Agentic AI systems to learn from past actions and avoid repeating mistakes.</w:t>
      </w:r>
    </w:p>
    <w:p w:rsidR="00DD3A0C" w:rsidP="0BF06E52" w:rsidRDefault="40E2C0DB" w14:paraId="705B8664" w14:textId="60A1623D">
      <w:pPr>
        <w:rPr>
          <w:rFonts w:ascii="Aptos" w:hAnsi="Aptos" w:eastAsia="Aptos" w:cs="Aptos"/>
          <w:color w:val="000000" w:themeColor="text1"/>
          <w:sz w:val="22"/>
          <w:szCs w:val="22"/>
          <w:lang w:val="en-GB"/>
        </w:rPr>
      </w:pPr>
      <w:r w:rsidRPr="0BF06E52">
        <w:rPr>
          <w:rFonts w:ascii="Aptos" w:hAnsi="Aptos" w:eastAsia="Aptos" w:cs="Aptos"/>
          <w:color w:val="000000" w:themeColor="text1"/>
          <w:sz w:val="22"/>
          <w:szCs w:val="22"/>
          <w:lang w:val="en-GB"/>
        </w:rPr>
        <w:t>When faced with big goals, Agentic AI doesn't shy away. Instead, it dynamically breaks large objectives into manageable sub-tasks, distributing them across the network for efficient, parallel execution.</w:t>
      </w:r>
      <w:r w:rsidRPr="0BF06E52" w:rsidR="2C0D9CCC">
        <w:rPr>
          <w:rFonts w:ascii="Aptos" w:hAnsi="Aptos" w:eastAsia="Aptos" w:cs="Aptos"/>
          <w:color w:val="000000" w:themeColor="text1"/>
          <w:sz w:val="22"/>
          <w:szCs w:val="22"/>
          <w:lang w:val="en-GB"/>
        </w:rPr>
        <w:t xml:space="preserve"> </w:t>
      </w:r>
      <w:r w:rsidRPr="0BF06E52" w:rsidR="2C0D9CCC">
        <w:rPr>
          <w:rFonts w:ascii="Aptos" w:hAnsi="Aptos" w:eastAsia="Aptos" w:cs="Aptos"/>
          <w:sz w:val="22"/>
          <w:szCs w:val="22"/>
          <w:lang w:val="en-GB"/>
        </w:rPr>
        <w:t>This ability to decompose goals and re-plan dynamically is what gives Agentic AI its adaptive nature.</w:t>
      </w:r>
    </w:p>
    <w:p w:rsidR="00DD3A0C" w:rsidP="2D99AABC" w:rsidRDefault="3F238267" w14:paraId="45B6926C" w14:textId="0DC18C4A">
      <w:pPr>
        <w:pStyle w:val="Heading2"/>
        <w:rPr>
          <w:rFonts w:ascii="Aptos Display" w:hAnsi="Aptos Display" w:eastAsia="Aptos Display" w:cs="Aptos Display"/>
          <w:lang w:val="en-GB"/>
        </w:rPr>
      </w:pPr>
      <w:r w:rsidRPr="2D99AABC">
        <w:rPr>
          <w:rFonts w:ascii="Aptos Display" w:hAnsi="Aptos Display" w:eastAsia="Aptos Display" w:cs="Aptos Display"/>
          <w:lang w:val="en-GB"/>
        </w:rPr>
        <w:t>How Does Agentic AI Operate?</w:t>
      </w:r>
    </w:p>
    <w:p w:rsidR="00DD3A0C" w:rsidP="2D99AABC" w:rsidRDefault="3F238267" w14:paraId="7A54423A" w14:textId="31BB3F4B">
      <w:pPr>
        <w:rPr>
          <w:rFonts w:ascii="Aptos" w:hAnsi="Aptos" w:eastAsia="Aptos" w:cs="Aptos"/>
          <w:color w:val="000000" w:themeColor="text1"/>
          <w:sz w:val="22"/>
          <w:szCs w:val="22"/>
          <w:lang w:val="en-GB"/>
        </w:rPr>
      </w:pPr>
      <w:r w:rsidRPr="2D99AABC">
        <w:rPr>
          <w:rFonts w:ascii="Aptos" w:hAnsi="Aptos" w:eastAsia="Aptos" w:cs="Aptos"/>
          <w:b/>
          <w:bCs/>
          <w:color w:val="000000" w:themeColor="text1"/>
          <w:sz w:val="22"/>
          <w:szCs w:val="22"/>
          <w:lang w:val="en-GB"/>
        </w:rPr>
        <w:t>[Visual: Agentic AI workflow]</w:t>
      </w:r>
    </w:p>
    <w:p w:rsidR="00DD3A0C" w:rsidP="65C30AE6" w:rsidRDefault="40E2C0DB" w14:paraId="749FFBB8" w14:textId="58153FDF">
      <w:pPr>
        <w:pStyle w:val="Normal"/>
      </w:pPr>
      <w:r w:rsidRPr="65C30AE6" w:rsidR="7F701293">
        <w:rPr>
          <w:rFonts w:ascii="Aptos" w:hAnsi="Aptos" w:eastAsia="Aptos" w:cs="Aptos"/>
          <w:color w:val="000000" w:themeColor="text1" w:themeTint="FF" w:themeShade="FF"/>
          <w:sz w:val="22"/>
          <w:szCs w:val="22"/>
          <w:lang w:val="en-GB"/>
        </w:rPr>
        <w:t xml:space="preserve">Operational flow is key to Agentic AI. The process begins with a clear, overarching goal — such as compiling a comprehensive research review or efficiently managing a smart home environment. Once this goal is defined, the orchestrator steps in to break it down into specific, manageable tasks, delegating each to the most suitable specialised agents within the system. </w:t>
      </w:r>
      <w:r w:rsidR="65C30AE6">
        <w:drawing>
          <wp:anchor distT="0" distB="0" distL="114300" distR="114300" simplePos="0" relativeHeight="251658240" behindDoc="0" locked="0" layoutInCell="1" allowOverlap="1" wp14:editId="5A114CC1" wp14:anchorId="58336772">
            <wp:simplePos x="0" y="0"/>
            <wp:positionH relativeFrom="column">
              <wp:align>right</wp:align>
            </wp:positionH>
            <wp:positionV relativeFrom="paragraph">
              <wp:posOffset>0</wp:posOffset>
            </wp:positionV>
            <wp:extent cx="2486025" cy="1988023"/>
            <wp:effectExtent l="0" t="0" r="0" b="0"/>
            <wp:wrapSquare wrapText="bothSides"/>
            <wp:docPr id="464549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4549707" name="Picture 464549707"/>
                    <pic:cNvPicPr/>
                  </pic:nvPicPr>
                  <pic:blipFill>
                    <a:blip xmlns:r="http://schemas.openxmlformats.org/officeDocument/2006/relationships" r:embed="rId584483087">
                      <a:extLst>
                        <a:ext uri="{28A0092B-C50C-407E-A947-70E740481C1C}">
                          <a14:useLocalDpi xmlns:a14="http://schemas.microsoft.com/office/drawing/2010/main"/>
                        </a:ext>
                      </a:extLst>
                    </a:blip>
                    <a:stretch>
                      <a:fillRect/>
                    </a:stretch>
                  </pic:blipFill>
                  <pic:spPr>
                    <a:xfrm rot="0">
                      <a:off x="0" y="0"/>
                      <a:ext cx="2486025" cy="1988023"/>
                    </a:xfrm>
                    <a:prstGeom prst="rect">
                      <a:avLst/>
                    </a:prstGeom>
                  </pic:spPr>
                </pic:pic>
              </a:graphicData>
            </a:graphic>
            <wp14:sizeRelH relativeFrom="page">
              <wp14:pctWidth>0</wp14:pctWidth>
            </wp14:sizeRelH>
            <wp14:sizeRelV relativeFrom="page">
              <wp14:pctHeight>0</wp14:pctHeight>
            </wp14:sizeRelV>
          </wp:anchor>
        </w:drawing>
      </w:r>
    </w:p>
    <w:p w:rsidR="00DD3A0C" w:rsidP="0BF06E52" w:rsidRDefault="40E2C0DB" w14:paraId="0D8AF24C" w14:textId="3A21616F">
      <w:pPr>
        <w:rPr>
          <w:rFonts w:ascii="Aptos" w:hAnsi="Aptos" w:eastAsia="Aptos" w:cs="Aptos"/>
          <w:color w:val="000000" w:themeColor="text1"/>
          <w:sz w:val="22"/>
          <w:szCs w:val="22"/>
          <w:lang w:val="en-GB"/>
        </w:rPr>
      </w:pPr>
      <w:r w:rsidRPr="0BF06E52">
        <w:rPr>
          <w:rFonts w:ascii="Aptos" w:hAnsi="Aptos" w:eastAsia="Aptos" w:cs="Aptos"/>
          <w:color w:val="000000" w:themeColor="text1"/>
          <w:sz w:val="22"/>
          <w:szCs w:val="22"/>
          <w:lang w:val="en-GB"/>
        </w:rPr>
        <w:t xml:space="preserve">These agents do not work in isolation; instead, the orchestrator ensures that they are constantly communicating, sharing relevant information, and collaborating at every stage. This coordinated effort allows agents to adapt in real time, resolve dependencies, and synchronise their actions, all of which are crucial for tackling complex challenges. </w:t>
      </w:r>
    </w:p>
    <w:p w:rsidR="00DD3A0C" w:rsidP="0BF06E52" w:rsidRDefault="40E2C0DB" w14:paraId="5F9CC57D" w14:textId="7CC4DE42">
      <w:pPr>
        <w:rPr>
          <w:rFonts w:ascii="Aptos" w:hAnsi="Aptos" w:eastAsia="Aptos" w:cs="Aptos"/>
          <w:color w:val="000000" w:themeColor="text1"/>
          <w:sz w:val="22"/>
          <w:szCs w:val="22"/>
          <w:lang w:val="en-GB"/>
        </w:rPr>
      </w:pPr>
      <w:r w:rsidRPr="0BF06E52">
        <w:rPr>
          <w:rFonts w:ascii="Aptos" w:hAnsi="Aptos" w:eastAsia="Aptos" w:cs="Aptos"/>
          <w:color w:val="000000" w:themeColor="text1"/>
          <w:sz w:val="22"/>
          <w:szCs w:val="22"/>
          <w:lang w:val="en-GB"/>
        </w:rPr>
        <w:t>The cycle continues, with the orchestrator monitoring progress and reassigning tasks as needed, until the final objective is successfully achieved, ensuring both efficiency and coherence throughout the process.</w:t>
      </w:r>
    </w:p>
    <w:p w:rsidR="5140184F" w:rsidP="0BF06E52" w:rsidRDefault="5140184F" w14:paraId="77A78F79" w14:textId="31725E39">
      <w:pPr>
        <w:rPr>
          <w:rFonts w:hint="eastAsia"/>
        </w:rPr>
      </w:pPr>
      <w:r w:rsidRPr="0BF06E52">
        <w:rPr>
          <w:rFonts w:ascii="Aptos" w:hAnsi="Aptos" w:eastAsia="Aptos" w:cs="Aptos"/>
          <w:sz w:val="22"/>
          <w:szCs w:val="22"/>
          <w:lang w:val="en-GB"/>
        </w:rPr>
        <w:t>In practice, this loop often includes checkpoints where humans can review, approve, or redirect the system’s actions.</w:t>
      </w:r>
    </w:p>
    <w:p w:rsidR="00DD3A0C" w:rsidP="2D99AABC" w:rsidRDefault="3F238267" w14:paraId="50B88613" w14:textId="71AECA19">
      <w:pPr>
        <w:pStyle w:val="Heading2"/>
        <w:rPr>
          <w:rFonts w:ascii="Aptos Display" w:hAnsi="Aptos Display" w:eastAsia="Aptos Display" w:cs="Aptos Display"/>
          <w:lang w:val="en-GB"/>
        </w:rPr>
      </w:pPr>
      <w:r w:rsidRPr="2D99AABC">
        <w:rPr>
          <w:rFonts w:ascii="Aptos Display" w:hAnsi="Aptos Display" w:eastAsia="Aptos Display" w:cs="Aptos Display"/>
          <w:lang w:val="en-GB"/>
        </w:rPr>
        <w:t>Section Three: Isolated Agent vs. Coordinated System</w:t>
      </w:r>
    </w:p>
    <w:p w:rsidR="00DD3A0C" w:rsidP="2D99AABC" w:rsidRDefault="3F238267" w14:paraId="0FFAC821" w14:textId="0CC09D87">
      <w:pPr>
        <w:rPr>
          <w:rFonts w:ascii="Aptos" w:hAnsi="Aptos" w:eastAsia="Aptos" w:cs="Aptos"/>
          <w:color w:val="000000" w:themeColor="text1"/>
          <w:sz w:val="22"/>
          <w:szCs w:val="22"/>
          <w:lang w:val="en-GB"/>
        </w:rPr>
      </w:pPr>
      <w:r w:rsidRPr="2D99AABC">
        <w:rPr>
          <w:rFonts w:ascii="Aptos" w:hAnsi="Aptos" w:eastAsia="Aptos" w:cs="Aptos"/>
          <w:color w:val="000000" w:themeColor="text1"/>
          <w:sz w:val="22"/>
          <w:szCs w:val="22"/>
          <w:lang w:val="en-GB"/>
        </w:rPr>
        <w:t>So, how is Agentic AI different from a standard AI agent?</w:t>
      </w:r>
    </w:p>
    <w:p w:rsidR="00DD3A0C" w:rsidP="2D99AABC" w:rsidRDefault="3F238267" w14:paraId="5D048B64" w14:textId="5DF08B2B">
      <w:pPr>
        <w:rPr>
          <w:rFonts w:ascii="Aptos" w:hAnsi="Aptos" w:eastAsia="Aptos" w:cs="Aptos"/>
          <w:color w:val="000000" w:themeColor="text1"/>
          <w:sz w:val="22"/>
          <w:szCs w:val="22"/>
          <w:lang w:val="en-GB"/>
        </w:rPr>
      </w:pPr>
      <w:r w:rsidRPr="2D99AABC">
        <w:rPr>
          <w:rFonts w:ascii="Aptos" w:hAnsi="Aptos" w:eastAsia="Aptos" w:cs="Aptos"/>
          <w:b/>
          <w:bCs/>
          <w:color w:val="000000" w:themeColor="text1"/>
          <w:sz w:val="22"/>
          <w:szCs w:val="22"/>
          <w:lang w:val="en-GB"/>
        </w:rPr>
        <w:t>[Visual: Split screen — one side shows a single agent, the other a network of agents]</w:t>
      </w:r>
    </w:p>
    <w:p w:rsidR="00DD3A0C" w:rsidP="2D99AABC" w:rsidRDefault="3F238267" w14:paraId="2585CE81" w14:textId="3308B803">
      <w:pPr>
        <w:pStyle w:val="ListParagraph"/>
        <w:numPr>
          <w:ilvl w:val="0"/>
          <w:numId w:val="2"/>
        </w:numPr>
        <w:spacing w:after="0"/>
        <w:rPr>
          <w:rFonts w:ascii="Aptos" w:hAnsi="Aptos" w:eastAsia="Aptos" w:cs="Aptos"/>
          <w:color w:val="000000" w:themeColor="text1"/>
          <w:sz w:val="22"/>
          <w:szCs w:val="22"/>
        </w:rPr>
      </w:pPr>
      <w:r w:rsidRPr="2D99AABC">
        <w:rPr>
          <w:rFonts w:ascii="Aptos" w:hAnsi="Aptos" w:eastAsia="Aptos" w:cs="Aptos"/>
          <w:b/>
          <w:bCs/>
          <w:color w:val="000000" w:themeColor="text1"/>
          <w:sz w:val="22"/>
          <w:szCs w:val="22"/>
          <w:lang w:val="en-GB"/>
        </w:rPr>
        <w:t>Task Handling:</w:t>
      </w:r>
      <w:r w:rsidRPr="2D99AABC">
        <w:rPr>
          <w:rFonts w:ascii="Aptos" w:hAnsi="Aptos" w:eastAsia="Aptos" w:cs="Aptos"/>
          <w:color w:val="000000" w:themeColor="text1"/>
          <w:sz w:val="22"/>
          <w:szCs w:val="22"/>
          <w:lang w:val="en-GB"/>
        </w:rPr>
        <w:t xml:space="preserve"> A single AI agent typically focuses on one well-defined task, like answering a customer query. In contrast, an Agentic AI system tackles complex, multi-step goals that require coordination.</w:t>
      </w:r>
    </w:p>
    <w:p w:rsidR="00DD3A0C" w:rsidP="2D99AABC" w:rsidRDefault="3F238267" w14:paraId="51D7C77B" w14:textId="086C1A42">
      <w:pPr>
        <w:pStyle w:val="ListParagraph"/>
        <w:numPr>
          <w:ilvl w:val="0"/>
          <w:numId w:val="2"/>
        </w:numPr>
        <w:spacing w:after="0"/>
        <w:rPr>
          <w:rFonts w:ascii="Aptos" w:hAnsi="Aptos" w:eastAsia="Aptos" w:cs="Aptos"/>
          <w:color w:val="000000" w:themeColor="text1"/>
          <w:sz w:val="22"/>
          <w:szCs w:val="22"/>
        </w:rPr>
      </w:pPr>
      <w:r w:rsidRPr="2D99AABC">
        <w:rPr>
          <w:rFonts w:ascii="Aptos" w:hAnsi="Aptos" w:eastAsia="Aptos" w:cs="Aptos"/>
          <w:b/>
          <w:bCs/>
          <w:color w:val="000000" w:themeColor="text1"/>
          <w:sz w:val="22"/>
          <w:szCs w:val="22"/>
          <w:lang w:val="en-GB"/>
        </w:rPr>
        <w:t>Collaboration:</w:t>
      </w:r>
      <w:r w:rsidRPr="2D99AABC">
        <w:rPr>
          <w:rFonts w:ascii="Aptos" w:hAnsi="Aptos" w:eastAsia="Aptos" w:cs="Aptos"/>
          <w:color w:val="000000" w:themeColor="text1"/>
          <w:sz w:val="22"/>
          <w:szCs w:val="22"/>
          <w:lang w:val="en-GB"/>
        </w:rPr>
        <w:t xml:space="preserve"> Standard agents operate independently. Agentic AI systems thrive on multi-agent cooperation and information-sharing.</w:t>
      </w:r>
    </w:p>
    <w:p w:rsidR="00DD3A0C" w:rsidP="0BF06E52" w:rsidRDefault="40E2C0DB" w14:paraId="1E88DF8C" w14:textId="38C9D77C">
      <w:pPr>
        <w:pStyle w:val="ListParagraph"/>
        <w:numPr>
          <w:ilvl w:val="0"/>
          <w:numId w:val="2"/>
        </w:numPr>
        <w:spacing w:after="0"/>
        <w:rPr>
          <w:rFonts w:ascii="Aptos" w:hAnsi="Aptos" w:eastAsia="Aptos" w:cs="Aptos"/>
          <w:color w:val="000000" w:themeColor="text1"/>
          <w:sz w:val="22"/>
          <w:szCs w:val="22"/>
        </w:rPr>
      </w:pPr>
      <w:r w:rsidRPr="0BF06E52">
        <w:rPr>
          <w:rFonts w:ascii="Aptos" w:hAnsi="Aptos" w:eastAsia="Aptos" w:cs="Aptos"/>
          <w:b/>
          <w:bCs/>
          <w:color w:val="000000" w:themeColor="text1"/>
          <w:sz w:val="22"/>
          <w:szCs w:val="22"/>
          <w:lang w:val="en-GB"/>
        </w:rPr>
        <w:t>And finally, autonomy:</w:t>
      </w:r>
      <w:r w:rsidRPr="0BF06E52">
        <w:rPr>
          <w:rFonts w:ascii="Aptos" w:hAnsi="Aptos" w:eastAsia="Aptos" w:cs="Aptos"/>
          <w:color w:val="000000" w:themeColor="text1"/>
          <w:sz w:val="22"/>
          <w:szCs w:val="22"/>
          <w:lang w:val="en-GB"/>
        </w:rPr>
        <w:t xml:space="preserve"> While a single agent is highly autonomous within its own domain, an Agentic AI system manages autonomy on a much broader scale, orchestrating complex systems as a whole.</w:t>
      </w:r>
    </w:p>
    <w:p w:rsidR="0BF06E52" w:rsidP="0BF06E52" w:rsidRDefault="0BF06E52" w14:paraId="0BAB7DD7" w14:textId="3AEFEB8A">
      <w:pPr>
        <w:spacing w:after="0"/>
        <w:rPr>
          <w:rFonts w:ascii="Aptos" w:hAnsi="Aptos" w:eastAsia="Aptos" w:cs="Aptos"/>
          <w:color w:val="000000" w:themeColor="text1"/>
          <w:sz w:val="22"/>
          <w:szCs w:val="22"/>
        </w:rPr>
      </w:pPr>
    </w:p>
    <w:p w:rsidR="4745C391" w:rsidP="0BF06E52" w:rsidRDefault="4745C391" w14:paraId="70660A11" w14:textId="1150BCB8">
      <w:pPr>
        <w:spacing w:after="0"/>
        <w:rPr>
          <w:rFonts w:hint="eastAsia"/>
        </w:rPr>
      </w:pPr>
      <w:r w:rsidRPr="0BF06E52">
        <w:rPr>
          <w:rFonts w:ascii="Aptos" w:hAnsi="Aptos" w:eastAsia="Aptos" w:cs="Aptos"/>
          <w:sz w:val="22"/>
          <w:szCs w:val="22"/>
        </w:rPr>
        <w:t>This also means that Agentic AI systems require stronger governance and monitoring than isolated agents.</w:t>
      </w:r>
    </w:p>
    <w:p w:rsidR="00DD3A0C" w:rsidP="2D99AABC" w:rsidRDefault="3F238267" w14:paraId="2D76C44D" w14:textId="3F92528B">
      <w:pPr>
        <w:pStyle w:val="Heading2"/>
        <w:rPr>
          <w:rFonts w:ascii="Aptos Display" w:hAnsi="Aptos Display" w:eastAsia="Aptos Display" w:cs="Aptos Display"/>
          <w:lang w:val="en-GB"/>
        </w:rPr>
      </w:pPr>
      <w:r w:rsidRPr="2D99AABC">
        <w:rPr>
          <w:rFonts w:ascii="Aptos Display" w:hAnsi="Aptos Display" w:eastAsia="Aptos Display" w:cs="Aptos Display"/>
          <w:lang w:val="en-GB"/>
        </w:rPr>
        <w:t>The Smart Home Analogy</w:t>
      </w:r>
    </w:p>
    <w:p w:rsidR="00DD3A0C" w:rsidP="2D99AABC" w:rsidRDefault="3F238267" w14:paraId="56975021" w14:textId="3A8EFF0E">
      <w:pPr>
        <w:rPr>
          <w:rFonts w:ascii="Aptos" w:hAnsi="Aptos" w:eastAsia="Aptos" w:cs="Aptos"/>
          <w:color w:val="000000" w:themeColor="text1"/>
          <w:sz w:val="22"/>
          <w:szCs w:val="22"/>
          <w:lang w:val="en-GB"/>
        </w:rPr>
      </w:pPr>
      <w:r w:rsidRPr="2D99AABC">
        <w:rPr>
          <w:rFonts w:ascii="Aptos" w:hAnsi="Aptos" w:eastAsia="Aptos" w:cs="Aptos"/>
          <w:color w:val="000000" w:themeColor="text1"/>
          <w:sz w:val="22"/>
          <w:szCs w:val="22"/>
          <w:lang w:val="en-GB"/>
        </w:rPr>
        <w:t>Let's make this tangible with a smart home analogy.</w:t>
      </w:r>
    </w:p>
    <w:p w:rsidR="00DD3A0C" w:rsidP="2D99AABC" w:rsidRDefault="3F238267" w14:paraId="2714D133" w14:textId="163E34AF">
      <w:pPr>
        <w:rPr>
          <w:rFonts w:ascii="Aptos" w:hAnsi="Aptos" w:eastAsia="Aptos" w:cs="Aptos"/>
          <w:color w:val="000000" w:themeColor="text1"/>
          <w:sz w:val="22"/>
          <w:szCs w:val="22"/>
          <w:lang w:val="en-GB"/>
        </w:rPr>
      </w:pPr>
      <w:r w:rsidRPr="2D99AABC">
        <w:rPr>
          <w:rFonts w:ascii="Aptos" w:hAnsi="Aptos" w:eastAsia="Aptos" w:cs="Aptos"/>
          <w:b/>
          <w:bCs/>
          <w:color w:val="000000" w:themeColor="text1"/>
          <w:sz w:val="22"/>
          <w:szCs w:val="22"/>
          <w:lang w:val="en-GB"/>
        </w:rPr>
        <w:t>[Visual: Animation of a smart thermostat versus a fully integrated smart home]</w:t>
      </w:r>
    </w:p>
    <w:p w:rsidR="00DD3A0C" w:rsidP="2D99AABC" w:rsidRDefault="3F238267" w14:paraId="7A60C0B4" w14:textId="2188D51E">
      <w:pPr>
        <w:pStyle w:val="ListParagraph"/>
        <w:numPr>
          <w:ilvl w:val="0"/>
          <w:numId w:val="3"/>
        </w:numPr>
        <w:spacing w:after="0"/>
        <w:rPr>
          <w:rFonts w:ascii="Aptos" w:hAnsi="Aptos" w:eastAsia="Aptos" w:cs="Aptos"/>
          <w:color w:val="000000" w:themeColor="text1"/>
          <w:sz w:val="22"/>
          <w:szCs w:val="22"/>
        </w:rPr>
      </w:pPr>
      <w:r w:rsidRPr="2D99AABC">
        <w:rPr>
          <w:rFonts w:ascii="Aptos" w:hAnsi="Aptos" w:eastAsia="Aptos" w:cs="Aptos"/>
          <w:b/>
          <w:bCs/>
          <w:color w:val="000000" w:themeColor="text1"/>
          <w:sz w:val="22"/>
          <w:szCs w:val="22"/>
          <w:lang w:val="en-GB"/>
        </w:rPr>
        <w:t>AI Agent Example:</w:t>
      </w:r>
      <w:r w:rsidRPr="2D99AABC">
        <w:rPr>
          <w:rFonts w:ascii="Aptos" w:hAnsi="Aptos" w:eastAsia="Aptos" w:cs="Aptos"/>
          <w:color w:val="000000" w:themeColor="text1"/>
          <w:sz w:val="22"/>
          <w:szCs w:val="22"/>
          <w:lang w:val="en-GB"/>
        </w:rPr>
        <w:t xml:space="preserve"> Consider a smart thermostat operating entirely on its own. You set your preferred temperature, and it autonomously adjusts your heating or cooling system to maintain that setting throughout the day. It responds directly to your commands and uses built-in sensors to keep your home comfortable. This single-agent approach is simple, direct, and effective for its specific task, but it functions independently without awareness of broader household needs or external factors.</w:t>
      </w:r>
    </w:p>
    <w:p w:rsidR="00DD3A0C" w:rsidP="0BF06E52" w:rsidRDefault="40E2C0DB" w14:paraId="7D88E8C0" w14:textId="21A57617">
      <w:pPr>
        <w:pStyle w:val="ListParagraph"/>
        <w:numPr>
          <w:ilvl w:val="0"/>
          <w:numId w:val="3"/>
        </w:numPr>
        <w:spacing w:after="0"/>
        <w:rPr>
          <w:rFonts w:ascii="Aptos" w:hAnsi="Aptos" w:eastAsia="Aptos" w:cs="Aptos"/>
          <w:color w:val="000000" w:themeColor="text1"/>
          <w:sz w:val="22"/>
          <w:szCs w:val="22"/>
        </w:rPr>
      </w:pPr>
      <w:r w:rsidRPr="0BF06E52">
        <w:rPr>
          <w:rFonts w:ascii="Aptos" w:hAnsi="Aptos" w:eastAsia="Aptos" w:cs="Aptos"/>
          <w:b/>
          <w:bCs/>
          <w:color w:val="000000" w:themeColor="text1"/>
          <w:sz w:val="22"/>
          <w:szCs w:val="22"/>
          <w:lang w:val="en-GB"/>
        </w:rPr>
        <w:t>Agentic AI Example:</w:t>
      </w:r>
      <w:r w:rsidRPr="0BF06E52">
        <w:rPr>
          <w:rFonts w:ascii="Aptos" w:hAnsi="Aptos" w:eastAsia="Aptos" w:cs="Aptos"/>
          <w:color w:val="000000" w:themeColor="text1"/>
          <w:sz w:val="22"/>
          <w:szCs w:val="22"/>
          <w:lang w:val="en-GB"/>
        </w:rPr>
        <w:t xml:space="preserve"> Now, imagine a fully integrated smart home system where multiple specialised agents collaborate seamlessly. For instance, a weather forecast agent predicts outdoor conditions, an energy pricing agent monitors fluctuations in electricity costs, a scheduling agent tracks the family’s routines, and various appliance controllers manage devices throughout the home. These agents continuously exchange information in real time: the heating may pre-warm the house before you arrive, appliances might run when energy is cheapest, and security systems could adapt to your schedule. Working together under an orchestrator, they optimise comfort, safety, and energy efficiency for everyone in the household. This illustrates the true power of Agentic AI; dynamic, coordinated intelligence that adapts to your needs and the world around you.</w:t>
      </w:r>
    </w:p>
    <w:p w:rsidR="0BF06E52" w:rsidP="0BF06E52" w:rsidRDefault="0BF06E52" w14:paraId="0B709350" w14:textId="4EE5657E">
      <w:pPr>
        <w:spacing w:after="0"/>
        <w:rPr>
          <w:rFonts w:ascii="Aptos" w:hAnsi="Aptos" w:eastAsia="Aptos" w:cs="Aptos"/>
          <w:color w:val="000000" w:themeColor="text1"/>
          <w:sz w:val="22"/>
          <w:szCs w:val="22"/>
        </w:rPr>
      </w:pPr>
    </w:p>
    <w:p w:rsidR="5EBCAB37" w:rsidP="0BF06E52" w:rsidRDefault="5EBCAB37" w14:paraId="10424884" w14:textId="2F883811">
      <w:pPr>
        <w:spacing w:after="0"/>
        <w:rPr>
          <w:rFonts w:hint="eastAsia"/>
        </w:rPr>
      </w:pPr>
      <w:r w:rsidRPr="0BF06E52">
        <w:rPr>
          <w:rFonts w:ascii="Aptos" w:hAnsi="Aptos" w:eastAsia="Aptos" w:cs="Aptos"/>
          <w:sz w:val="22"/>
          <w:szCs w:val="22"/>
        </w:rPr>
        <w:t>It also highlights an important principle: no single agent is “in charge”, coordination and balance are key.</w:t>
      </w:r>
    </w:p>
    <w:p w:rsidR="00DD3A0C" w:rsidP="2D99AABC" w:rsidRDefault="3F238267" w14:paraId="1917ED80" w14:textId="1F2B4A3E">
      <w:pPr>
        <w:pStyle w:val="Heading2"/>
        <w:rPr>
          <w:rFonts w:ascii="Aptos Display" w:hAnsi="Aptos Display" w:eastAsia="Aptos Display" w:cs="Aptos Display"/>
          <w:lang w:val="en-GB"/>
        </w:rPr>
      </w:pPr>
      <w:r w:rsidRPr="2D99AABC">
        <w:rPr>
          <w:rFonts w:ascii="Aptos Display" w:hAnsi="Aptos Display" w:eastAsia="Aptos Display" w:cs="Aptos Display"/>
          <w:lang w:val="en-GB"/>
        </w:rPr>
        <w:t>Real-World Applications</w:t>
      </w:r>
    </w:p>
    <w:p w:rsidR="00DD3A0C" w:rsidP="2D99AABC" w:rsidRDefault="3F238267" w14:paraId="69CA7859" w14:textId="74F0D3E7">
      <w:pPr>
        <w:rPr>
          <w:rFonts w:ascii="Aptos" w:hAnsi="Aptos" w:eastAsia="Aptos" w:cs="Aptos"/>
          <w:color w:val="000000" w:themeColor="text1"/>
          <w:sz w:val="22"/>
          <w:szCs w:val="22"/>
          <w:lang w:val="en-GB"/>
        </w:rPr>
      </w:pPr>
      <w:r w:rsidRPr="2D99AABC">
        <w:rPr>
          <w:rFonts w:ascii="Aptos" w:hAnsi="Aptos" w:eastAsia="Aptos" w:cs="Aptos"/>
          <w:b/>
          <w:bCs/>
          <w:color w:val="000000" w:themeColor="text1"/>
          <w:sz w:val="22"/>
          <w:szCs w:val="22"/>
          <w:lang w:val="en-GB"/>
        </w:rPr>
        <w:t>[Visual: video image of each category]</w:t>
      </w:r>
    </w:p>
    <w:p w:rsidR="00DD3A0C" w:rsidP="2D99AABC" w:rsidRDefault="3F238267" w14:paraId="43BED430" w14:textId="4152C31E">
      <w:pPr>
        <w:rPr>
          <w:rFonts w:ascii="Aptos" w:hAnsi="Aptos" w:eastAsia="Aptos" w:cs="Aptos"/>
          <w:color w:val="000000" w:themeColor="text1"/>
          <w:sz w:val="22"/>
          <w:szCs w:val="22"/>
          <w:lang w:val="en-GB"/>
        </w:rPr>
      </w:pPr>
      <w:r w:rsidRPr="2D99AABC">
        <w:rPr>
          <w:rFonts w:ascii="Aptos" w:hAnsi="Aptos" w:eastAsia="Aptos" w:cs="Aptos"/>
          <w:color w:val="000000" w:themeColor="text1"/>
          <w:sz w:val="22"/>
          <w:szCs w:val="22"/>
          <w:lang w:val="en-GB"/>
        </w:rPr>
        <w:t>Where is Agentic AI making an impact?</w:t>
      </w:r>
    </w:p>
    <w:p w:rsidR="00DD3A0C" w:rsidP="2D99AABC" w:rsidRDefault="3F238267" w14:paraId="429A6EBE" w14:textId="3B738F3B">
      <w:pPr>
        <w:pStyle w:val="ListParagraph"/>
        <w:numPr>
          <w:ilvl w:val="0"/>
          <w:numId w:val="1"/>
        </w:numPr>
        <w:spacing w:after="0"/>
        <w:rPr>
          <w:rFonts w:ascii="Aptos" w:hAnsi="Aptos" w:eastAsia="Aptos" w:cs="Aptos"/>
          <w:color w:val="000000" w:themeColor="text1"/>
          <w:sz w:val="22"/>
          <w:szCs w:val="22"/>
        </w:rPr>
      </w:pPr>
      <w:r w:rsidRPr="2D99AABC">
        <w:rPr>
          <w:rFonts w:ascii="Aptos" w:hAnsi="Aptos" w:eastAsia="Aptos" w:cs="Aptos"/>
          <w:b/>
          <w:bCs/>
          <w:color w:val="000000" w:themeColor="text1"/>
          <w:sz w:val="22"/>
          <w:szCs w:val="22"/>
          <w:lang w:val="en-GB"/>
        </w:rPr>
        <w:t>Multi-Agent Research Assistants:</w:t>
      </w:r>
      <w:r w:rsidRPr="2D99AABC">
        <w:rPr>
          <w:rFonts w:ascii="Aptos" w:hAnsi="Aptos" w:eastAsia="Aptos" w:cs="Aptos"/>
          <w:color w:val="000000" w:themeColor="text1"/>
          <w:sz w:val="22"/>
          <w:szCs w:val="22"/>
          <w:lang w:val="en-GB"/>
        </w:rPr>
        <w:t xml:space="preserve"> Orchestrators manage teams of agents to gather, summarise, and synthesise scientific content, such as research grant proposals or comprehensive literature reviews.</w:t>
      </w:r>
    </w:p>
    <w:p w:rsidR="00DD3A0C" w:rsidP="2D99AABC" w:rsidRDefault="3F238267" w14:paraId="58BBA1CA" w14:textId="3BB4787A">
      <w:pPr>
        <w:pStyle w:val="ListParagraph"/>
        <w:numPr>
          <w:ilvl w:val="0"/>
          <w:numId w:val="1"/>
        </w:numPr>
        <w:spacing w:after="0"/>
        <w:rPr>
          <w:rFonts w:ascii="Aptos" w:hAnsi="Aptos" w:eastAsia="Aptos" w:cs="Aptos"/>
          <w:color w:val="000000" w:themeColor="text1"/>
          <w:sz w:val="22"/>
          <w:szCs w:val="22"/>
        </w:rPr>
      </w:pPr>
      <w:r w:rsidRPr="2D99AABC">
        <w:rPr>
          <w:rFonts w:ascii="Aptos" w:hAnsi="Aptos" w:eastAsia="Aptos" w:cs="Aptos"/>
          <w:b/>
          <w:bCs/>
          <w:color w:val="000000" w:themeColor="text1"/>
          <w:sz w:val="22"/>
          <w:szCs w:val="22"/>
          <w:lang w:val="en-GB"/>
        </w:rPr>
        <w:t>Intelligent Robotics Coordination:</w:t>
      </w:r>
      <w:r w:rsidRPr="2D99AABC">
        <w:rPr>
          <w:rFonts w:ascii="Aptos" w:hAnsi="Aptos" w:eastAsia="Aptos" w:cs="Aptos"/>
          <w:color w:val="000000" w:themeColor="text1"/>
          <w:sz w:val="22"/>
          <w:szCs w:val="22"/>
          <w:lang w:val="en-GB"/>
        </w:rPr>
        <w:t xml:space="preserve"> In agriculture, for example, drones map orchards, picker robots harvest crops, and transport bots carry produce, all coordinated in real time for maximum efficiency.</w:t>
      </w:r>
    </w:p>
    <w:p w:rsidR="00DD3A0C" w:rsidP="2D99AABC" w:rsidRDefault="3F238267" w14:paraId="1EC933BE" w14:textId="1566FD6F">
      <w:pPr>
        <w:pStyle w:val="ListParagraph"/>
        <w:numPr>
          <w:ilvl w:val="0"/>
          <w:numId w:val="1"/>
        </w:numPr>
        <w:spacing w:after="0"/>
        <w:rPr>
          <w:rFonts w:ascii="Aptos" w:hAnsi="Aptos" w:eastAsia="Aptos" w:cs="Aptos"/>
          <w:color w:val="000000" w:themeColor="text1"/>
          <w:sz w:val="22"/>
          <w:szCs w:val="22"/>
        </w:rPr>
      </w:pPr>
      <w:r w:rsidRPr="2D99AABC">
        <w:rPr>
          <w:rFonts w:ascii="Aptos" w:hAnsi="Aptos" w:eastAsia="Aptos" w:cs="Aptos"/>
          <w:b/>
          <w:bCs/>
          <w:color w:val="000000" w:themeColor="text1"/>
          <w:sz w:val="22"/>
          <w:szCs w:val="22"/>
          <w:lang w:val="en-GB"/>
        </w:rPr>
        <w:t>Collaborative Medical Support:</w:t>
      </w:r>
      <w:r w:rsidRPr="2D99AABC">
        <w:rPr>
          <w:rFonts w:ascii="Aptos" w:hAnsi="Aptos" w:eastAsia="Aptos" w:cs="Aptos"/>
          <w:color w:val="000000" w:themeColor="text1"/>
          <w:sz w:val="22"/>
          <w:szCs w:val="22"/>
          <w:lang w:val="en-GB"/>
        </w:rPr>
        <w:t xml:space="preserve"> In healthcare settings like intensive care units, specialised agents continuously analyse patient data, making recommendations that are always in sync and contextually aware.</w:t>
      </w:r>
    </w:p>
    <w:p w:rsidR="40E2C0DB" w:rsidP="0BF06E52" w:rsidRDefault="40E2C0DB" w14:paraId="3EE0361E" w14:textId="60558D56">
      <w:pPr>
        <w:pStyle w:val="ListParagraph"/>
        <w:numPr>
          <w:ilvl w:val="0"/>
          <w:numId w:val="1"/>
        </w:numPr>
        <w:spacing w:after="0"/>
        <w:rPr>
          <w:rFonts w:ascii="Aptos" w:hAnsi="Aptos" w:eastAsia="Aptos" w:cs="Aptos"/>
          <w:color w:val="000000" w:themeColor="text1"/>
          <w:sz w:val="22"/>
          <w:szCs w:val="22"/>
        </w:rPr>
      </w:pPr>
      <w:r w:rsidRPr="0BF06E52">
        <w:rPr>
          <w:rFonts w:ascii="Aptos" w:hAnsi="Aptos" w:eastAsia="Aptos" w:cs="Aptos"/>
          <w:b/>
          <w:bCs/>
          <w:color w:val="000000" w:themeColor="text1"/>
          <w:sz w:val="22"/>
          <w:szCs w:val="22"/>
          <w:lang w:val="en-GB"/>
        </w:rPr>
        <w:t>Adaptive Workflow Automation:</w:t>
      </w:r>
      <w:r w:rsidRPr="0BF06E52">
        <w:rPr>
          <w:rFonts w:ascii="Aptos" w:hAnsi="Aptos" w:eastAsia="Aptos" w:cs="Aptos"/>
          <w:color w:val="000000" w:themeColor="text1"/>
          <w:sz w:val="22"/>
          <w:szCs w:val="22"/>
          <w:lang w:val="en-GB"/>
        </w:rPr>
        <w:t xml:space="preserve"> Large enterprises use Agentic AI to automate complex workflows from cybersecurity incident response to compliance assessment, engaging the right agents at the right moment.</w:t>
      </w:r>
    </w:p>
    <w:p w:rsidR="289CE19C" w:rsidP="0BF06E52" w:rsidRDefault="289CE19C" w14:paraId="04BA17AD" w14:textId="2181CC89">
      <w:pPr>
        <w:spacing w:before="240" w:after="240"/>
        <w:rPr>
          <w:rFonts w:ascii="Aptos" w:hAnsi="Aptos" w:eastAsia="Aptos" w:cs="Aptos"/>
          <w:sz w:val="22"/>
          <w:szCs w:val="22"/>
          <w:lang w:val="en-GB"/>
        </w:rPr>
      </w:pPr>
      <w:r w:rsidRPr="78F417E6" w:rsidR="289CE19C">
        <w:rPr>
          <w:rFonts w:ascii="Aptos" w:hAnsi="Aptos" w:eastAsia="Aptos" w:cs="Aptos"/>
          <w:sz w:val="22"/>
          <w:szCs w:val="22"/>
          <w:lang w:val="en-GB"/>
        </w:rPr>
        <w:t>Across these domains, Agentic AI systems are valued not for raw intelligence, but for coordination, adaptability, and reliability.</w:t>
      </w:r>
    </w:p>
    <w:p w:rsidR="0BF06E52" w:rsidP="78F417E6" w:rsidRDefault="0BF06E52" w14:paraId="7B718399" w14:textId="7D0CC456">
      <w:pPr>
        <w:spacing w:before="240" w:after="240"/>
        <w:rPr>
          <w:rFonts w:ascii="Aptos" w:hAnsi="Aptos" w:eastAsia="Aptos" w:cs="Aptos"/>
          <w:sz w:val="22"/>
          <w:szCs w:val="22"/>
          <w:lang w:val="en-GB"/>
        </w:rPr>
      </w:pPr>
    </w:p>
    <w:p w:rsidR="0BF06E52" w:rsidP="78F417E6" w:rsidRDefault="0BF06E52" w14:paraId="636CF203" w14:textId="3AF94702">
      <w:pPr>
        <w:pStyle w:val="Normal"/>
        <w:spacing w:before="240" w:after="240"/>
        <w:rPr>
          <w:rFonts w:ascii="Aptos" w:hAnsi="Aptos" w:eastAsia="Aptos" w:cs="Aptos"/>
          <w:noProof w:val="0"/>
          <w:sz w:val="22"/>
          <w:szCs w:val="22"/>
          <w:lang w:val="en-GB"/>
        </w:rPr>
      </w:pPr>
      <w:r w:rsidRPr="78F417E6" w:rsidR="136CDEDA">
        <w:rPr>
          <w:rFonts w:ascii="Consolas" w:hAnsi="Consolas" w:eastAsia="Consolas" w:cs="Consolas"/>
          <w:noProof w:val="0"/>
          <w:sz w:val="22"/>
          <w:szCs w:val="22"/>
          <w:lang w:val="en-GB"/>
        </w:rPr>
        <w:t>[[GENERAR_INFOGRAFIA]]</w:t>
      </w:r>
      <w:r w:rsidRPr="78F417E6" w:rsidR="136CDEDA">
        <w:rPr>
          <w:rFonts w:ascii="Aptos" w:hAnsi="Aptos" w:eastAsia="Aptos" w:cs="Aptos"/>
          <w:noProof w:val="0"/>
          <w:sz w:val="22"/>
          <w:szCs w:val="22"/>
          <w:lang w:val="en-GB"/>
        </w:rPr>
        <w:t xml:space="preserve"> </w:t>
      </w:r>
      <w:r w:rsidRPr="78F417E6" w:rsidR="136CDEDA">
        <w:rPr>
          <w:rFonts w:ascii="Aptos" w:hAnsi="Aptos" w:eastAsia="Aptos" w:cs="Aptos"/>
          <w:b w:val="1"/>
          <w:bCs w:val="1"/>
          <w:noProof w:val="0"/>
          <w:sz w:val="22"/>
          <w:szCs w:val="22"/>
          <w:lang w:val="en-GB"/>
        </w:rPr>
        <w:t>Estrategia de Ciberseguridad 2024</w:t>
      </w:r>
      <w:r w:rsidRPr="78F417E6" w:rsidR="136CDEDA">
        <w:rPr>
          <w:rFonts w:ascii="Aptos" w:hAnsi="Aptos" w:eastAsia="Aptos" w:cs="Aptos"/>
          <w:noProof w:val="0"/>
          <w:sz w:val="22"/>
          <w:szCs w:val="22"/>
          <w:lang w:val="en-GB"/>
        </w:rPr>
        <w:t xml:space="preserve"> Primero, es vital implementar la autenticación en dos pasos en todas las cuentas corporativas para evitar accesos no deseados. Segundo, debemos realizar copias de seguridad en la nube de forma diaria y automatizada. Por último, es fundamental formar a los empleados contra el phishing mediante simulacros mensuales. </w:t>
      </w:r>
      <w:r w:rsidRPr="78F417E6" w:rsidR="136CDEDA">
        <w:rPr>
          <w:rFonts w:ascii="Consolas" w:hAnsi="Consolas" w:eastAsia="Consolas" w:cs="Consolas"/>
          <w:noProof w:val="0"/>
          <w:sz w:val="22"/>
          <w:szCs w:val="22"/>
          <w:lang w:val="en-GB"/>
        </w:rPr>
        <w:t>[[FIN_INFOGRAFIA]]</w:t>
      </w:r>
    </w:p>
    <w:p w:rsidR="00DD3A0C" w:rsidP="2D99AABC" w:rsidRDefault="3F238267" w14:paraId="7B03549C" w14:textId="35252863">
      <w:pPr>
        <w:pStyle w:val="Heading2"/>
        <w:rPr>
          <w:rFonts w:ascii="Aptos Display" w:hAnsi="Aptos Display" w:eastAsia="Aptos Display" w:cs="Aptos Display"/>
          <w:lang w:val="en-GB"/>
        </w:rPr>
      </w:pPr>
      <w:r w:rsidRPr="2D99AABC">
        <w:rPr>
          <w:rFonts w:ascii="Aptos Display" w:hAnsi="Aptos Display" w:eastAsia="Aptos Display" w:cs="Aptos Display"/>
          <w:lang w:val="en-GB"/>
        </w:rPr>
        <w:t>Conclusion</w:t>
      </w:r>
    </w:p>
    <w:p w:rsidR="00DD3A0C" w:rsidP="0BF06E52" w:rsidRDefault="40E2C0DB" w14:paraId="276D10CE" w14:textId="7D0B0617">
      <w:pPr>
        <w:rPr>
          <w:rFonts w:ascii="Aptos" w:hAnsi="Aptos" w:eastAsia="Aptos" w:cs="Aptos"/>
          <w:color w:val="000000" w:themeColor="text1"/>
          <w:sz w:val="22"/>
          <w:szCs w:val="22"/>
          <w:lang w:val="en-GB"/>
        </w:rPr>
      </w:pPr>
      <w:r w:rsidRPr="0BF06E52">
        <w:rPr>
          <w:rFonts w:ascii="Aptos" w:hAnsi="Aptos" w:eastAsia="Aptos" w:cs="Aptos"/>
          <w:color w:val="000000" w:themeColor="text1"/>
          <w:sz w:val="22"/>
          <w:szCs w:val="22"/>
          <w:lang w:val="en-GB"/>
        </w:rPr>
        <w:t>Agentic AI heralds a new era of distributed, collaborative intelligence. By orchestrating specialised agents, maintaining persistent memory, and dynamically adapting to complex goals, these systems promise efficiency, resilience, and innovation across industries.</w:t>
      </w:r>
    </w:p>
    <w:p w:rsidR="77CE13A4" w:rsidP="0BF06E52" w:rsidRDefault="77CE13A4" w14:paraId="24C3A2C8" w14:textId="0F7F780D">
      <w:pPr>
        <w:rPr>
          <w:rFonts w:hint="eastAsia"/>
        </w:rPr>
      </w:pPr>
      <w:r w:rsidRPr="0BF06E52">
        <w:rPr>
          <w:rFonts w:ascii="Aptos" w:hAnsi="Aptos" w:eastAsia="Aptos" w:cs="Aptos"/>
          <w:sz w:val="22"/>
          <w:szCs w:val="22"/>
          <w:lang w:val="en-GB"/>
        </w:rPr>
        <w:t>At the same time, their power requires careful design, human oversight, and responsible governance.</w:t>
      </w:r>
    </w:p>
    <w:p w:rsidR="00DD3A0C" w:rsidP="0BF06E52" w:rsidRDefault="40E2C0DB" w14:paraId="20D8AC34" w14:textId="644092D2">
      <w:pPr>
        <w:rPr>
          <w:rFonts w:ascii="Aptos" w:hAnsi="Aptos" w:eastAsia="Aptos" w:cs="Aptos"/>
          <w:color w:val="000000" w:themeColor="text1"/>
          <w:sz w:val="22"/>
          <w:szCs w:val="22"/>
          <w:lang w:val="en-GB"/>
        </w:rPr>
      </w:pPr>
      <w:r w:rsidRPr="0BF06E52">
        <w:rPr>
          <w:rFonts w:ascii="Aptos" w:hAnsi="Aptos" w:eastAsia="Aptos" w:cs="Aptos"/>
          <w:b/>
          <w:bCs/>
          <w:color w:val="000000" w:themeColor="text1"/>
          <w:sz w:val="22"/>
          <w:szCs w:val="22"/>
          <w:lang w:val="en-GB"/>
        </w:rPr>
        <w:t>[Visual: Montage of diverse Agentic AI applications</w:t>
      </w:r>
      <w:r w:rsidRPr="0BF06E52" w:rsidR="603B2FF0">
        <w:rPr>
          <w:rFonts w:ascii="Aptos" w:hAnsi="Aptos" w:eastAsia="Aptos" w:cs="Aptos"/>
          <w:b/>
          <w:bCs/>
          <w:color w:val="000000" w:themeColor="text1"/>
          <w:sz w:val="22"/>
          <w:szCs w:val="22"/>
          <w:lang w:val="en-GB"/>
        </w:rPr>
        <w:t>;</w:t>
      </w:r>
      <w:r w:rsidRPr="0BF06E52">
        <w:rPr>
          <w:rFonts w:ascii="Aptos" w:hAnsi="Aptos" w:eastAsia="Aptos" w:cs="Aptos"/>
          <w:b/>
          <w:bCs/>
          <w:color w:val="000000" w:themeColor="text1"/>
          <w:sz w:val="22"/>
          <w:szCs w:val="22"/>
          <w:lang w:val="en-GB"/>
        </w:rPr>
        <w:t xml:space="preserve"> research, robotics, healthcare, enterprise settings]</w:t>
      </w:r>
    </w:p>
    <w:p w:rsidR="00DD3A0C" w:rsidP="0BF06E52" w:rsidRDefault="40E2C0DB" w14:paraId="76CD7F3C" w14:textId="176AD891">
      <w:pPr>
        <w:rPr>
          <w:rFonts w:ascii="Aptos" w:hAnsi="Aptos" w:eastAsia="Aptos" w:cs="Aptos"/>
          <w:color w:val="000000" w:themeColor="text1"/>
          <w:sz w:val="22"/>
          <w:szCs w:val="22"/>
          <w:lang w:val="en-GB"/>
        </w:rPr>
      </w:pPr>
      <w:r w:rsidRPr="0BF06E52">
        <w:rPr>
          <w:rFonts w:ascii="Aptos" w:hAnsi="Aptos" w:eastAsia="Aptos" w:cs="Aptos"/>
          <w:b/>
          <w:bCs/>
          <w:color w:val="000000" w:themeColor="text1"/>
          <w:sz w:val="22"/>
          <w:szCs w:val="22"/>
          <w:lang w:val="en-GB"/>
        </w:rPr>
        <w:t>Narrator:</w:t>
      </w:r>
      <w:r w:rsidRPr="0BF06E52">
        <w:rPr>
          <w:rFonts w:ascii="Aptos" w:hAnsi="Aptos" w:eastAsia="Aptos" w:cs="Aptos"/>
          <w:color w:val="000000" w:themeColor="text1"/>
          <w:sz w:val="22"/>
          <w:szCs w:val="22"/>
          <w:lang w:val="en-GB"/>
        </w:rPr>
        <w:t xml:space="preserve"> Thanks for joining us on this journey through Agentic AI. The future of intelligent collaboration is here and it's only just beginning. </w:t>
      </w:r>
    </w:p>
    <w:p w:rsidR="00DD3A0C" w:rsidP="0BF06E52" w:rsidRDefault="64275600" w14:paraId="62A8477B" w14:textId="161B072D">
      <w:pPr>
        <w:rPr>
          <w:rFonts w:ascii="Aptos" w:hAnsi="Aptos" w:eastAsia="Aptos" w:cs="Aptos"/>
          <w:color w:val="000000" w:themeColor="text1"/>
          <w:sz w:val="22"/>
          <w:szCs w:val="22"/>
          <w:lang w:val="en-GB"/>
        </w:rPr>
      </w:pPr>
      <w:r w:rsidRPr="0BF06E52">
        <w:rPr>
          <w:rFonts w:ascii="Aptos" w:hAnsi="Aptos" w:eastAsia="Aptos" w:cs="Aptos"/>
          <w:sz w:val="22"/>
          <w:szCs w:val="22"/>
          <w:lang w:val="en-GB"/>
        </w:rPr>
        <w:t xml:space="preserve">This is the </w:t>
      </w:r>
      <w:r w:rsidRPr="0BF06E52">
        <w:rPr>
          <w:rFonts w:ascii="Aptos" w:hAnsi="Aptos" w:eastAsia="Aptos" w:cs="Aptos"/>
          <w:b/>
          <w:bCs/>
          <w:sz w:val="22"/>
          <w:szCs w:val="22"/>
          <w:lang w:val="en-GB"/>
        </w:rPr>
        <w:t>AI Academy by Inetum</w:t>
      </w:r>
      <w:r w:rsidRPr="0BF06E52">
        <w:rPr>
          <w:rFonts w:ascii="Aptos" w:hAnsi="Aptos" w:eastAsia="Aptos" w:cs="Aptos"/>
          <w:sz w:val="22"/>
          <w:szCs w:val="22"/>
          <w:lang w:val="en-GB"/>
        </w:rPr>
        <w:t xml:space="preserve">. </w:t>
      </w:r>
      <w:r w:rsidRPr="0BF06E52" w:rsidR="40E2C0DB">
        <w:rPr>
          <w:rFonts w:ascii="Aptos" w:hAnsi="Aptos" w:eastAsia="Aptos" w:cs="Aptos"/>
          <w:color w:val="000000" w:themeColor="text1"/>
          <w:sz w:val="22"/>
          <w:szCs w:val="22"/>
          <w:lang w:val="en-GB"/>
        </w:rPr>
        <w:t>Thank you for watching and see you next lesson!</w:t>
      </w:r>
    </w:p>
    <w:p w:rsidR="00DD3A0C" w:rsidP="2D99AABC" w:rsidRDefault="3F238267" w14:paraId="2C078E63" w14:textId="55347874">
      <w:pPr>
        <w:rPr>
          <w:rFonts w:ascii="Aptos" w:hAnsi="Aptos" w:eastAsia="Aptos" w:cs="Aptos"/>
          <w:color w:val="000000" w:themeColor="text1"/>
          <w:sz w:val="22"/>
          <w:szCs w:val="22"/>
          <w:lang w:val="en-GB"/>
        </w:rPr>
      </w:pPr>
      <w:r w:rsidRPr="2D99AABC">
        <w:rPr>
          <w:rFonts w:ascii="Aptos" w:hAnsi="Aptos" w:eastAsia="Aptos" w:cs="Aptos"/>
          <w:b/>
          <w:bCs/>
          <w:color w:val="000000" w:themeColor="text1"/>
          <w:sz w:val="22"/>
          <w:szCs w:val="22"/>
          <w:lang w:val="en-GB"/>
        </w:rPr>
        <w:t>[Closing Visual: Logo]</w:t>
      </w:r>
    </w:p>
    <w:sectPr w:rsidR="00DD3A0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D3240"/>
    <w:multiLevelType w:val="hybridMultilevel"/>
    <w:tmpl w:val="FFFFFFFF"/>
    <w:lvl w:ilvl="0" w:tplc="03F087C4">
      <w:start w:val="1"/>
      <w:numFmt w:val="bullet"/>
      <w:lvlText w:val=""/>
      <w:lvlJc w:val="left"/>
      <w:pPr>
        <w:ind w:left="720" w:hanging="360"/>
      </w:pPr>
      <w:rPr>
        <w:rFonts w:hint="default" w:ascii="Symbol" w:hAnsi="Symbol"/>
      </w:rPr>
    </w:lvl>
    <w:lvl w:ilvl="1" w:tplc="DFA8C742">
      <w:start w:val="1"/>
      <w:numFmt w:val="bullet"/>
      <w:lvlText w:val="o"/>
      <w:lvlJc w:val="left"/>
      <w:pPr>
        <w:ind w:left="1440" w:hanging="360"/>
      </w:pPr>
      <w:rPr>
        <w:rFonts w:hint="default" w:ascii="Courier New" w:hAnsi="Courier New"/>
      </w:rPr>
    </w:lvl>
    <w:lvl w:ilvl="2" w:tplc="DBBC50E4">
      <w:start w:val="1"/>
      <w:numFmt w:val="bullet"/>
      <w:lvlText w:val=""/>
      <w:lvlJc w:val="left"/>
      <w:pPr>
        <w:ind w:left="2160" w:hanging="360"/>
      </w:pPr>
      <w:rPr>
        <w:rFonts w:hint="default" w:ascii="Wingdings" w:hAnsi="Wingdings"/>
      </w:rPr>
    </w:lvl>
    <w:lvl w:ilvl="3" w:tplc="C14E7D60">
      <w:start w:val="1"/>
      <w:numFmt w:val="bullet"/>
      <w:lvlText w:val=""/>
      <w:lvlJc w:val="left"/>
      <w:pPr>
        <w:ind w:left="2880" w:hanging="360"/>
      </w:pPr>
      <w:rPr>
        <w:rFonts w:hint="default" w:ascii="Symbol" w:hAnsi="Symbol"/>
      </w:rPr>
    </w:lvl>
    <w:lvl w:ilvl="4" w:tplc="68005316">
      <w:start w:val="1"/>
      <w:numFmt w:val="bullet"/>
      <w:lvlText w:val="o"/>
      <w:lvlJc w:val="left"/>
      <w:pPr>
        <w:ind w:left="3600" w:hanging="360"/>
      </w:pPr>
      <w:rPr>
        <w:rFonts w:hint="default" w:ascii="Courier New" w:hAnsi="Courier New"/>
      </w:rPr>
    </w:lvl>
    <w:lvl w:ilvl="5" w:tplc="037CE814">
      <w:start w:val="1"/>
      <w:numFmt w:val="bullet"/>
      <w:lvlText w:val=""/>
      <w:lvlJc w:val="left"/>
      <w:pPr>
        <w:ind w:left="4320" w:hanging="360"/>
      </w:pPr>
      <w:rPr>
        <w:rFonts w:hint="default" w:ascii="Wingdings" w:hAnsi="Wingdings"/>
      </w:rPr>
    </w:lvl>
    <w:lvl w:ilvl="6" w:tplc="00D40E4E">
      <w:start w:val="1"/>
      <w:numFmt w:val="bullet"/>
      <w:lvlText w:val=""/>
      <w:lvlJc w:val="left"/>
      <w:pPr>
        <w:ind w:left="5040" w:hanging="360"/>
      </w:pPr>
      <w:rPr>
        <w:rFonts w:hint="default" w:ascii="Symbol" w:hAnsi="Symbol"/>
      </w:rPr>
    </w:lvl>
    <w:lvl w:ilvl="7" w:tplc="31FA95D6">
      <w:start w:val="1"/>
      <w:numFmt w:val="bullet"/>
      <w:lvlText w:val="o"/>
      <w:lvlJc w:val="left"/>
      <w:pPr>
        <w:ind w:left="5760" w:hanging="360"/>
      </w:pPr>
      <w:rPr>
        <w:rFonts w:hint="default" w:ascii="Courier New" w:hAnsi="Courier New"/>
      </w:rPr>
    </w:lvl>
    <w:lvl w:ilvl="8" w:tplc="D4ECF8B4">
      <w:start w:val="1"/>
      <w:numFmt w:val="bullet"/>
      <w:lvlText w:val=""/>
      <w:lvlJc w:val="left"/>
      <w:pPr>
        <w:ind w:left="6480" w:hanging="360"/>
      </w:pPr>
      <w:rPr>
        <w:rFonts w:hint="default" w:ascii="Wingdings" w:hAnsi="Wingdings"/>
      </w:rPr>
    </w:lvl>
  </w:abstractNum>
  <w:abstractNum w:abstractNumId="1" w15:restartNumberingAfterBreak="0">
    <w:nsid w:val="5F01B1C0"/>
    <w:multiLevelType w:val="hybridMultilevel"/>
    <w:tmpl w:val="FFFFFFFF"/>
    <w:lvl w:ilvl="0" w:tplc="1A5218DC">
      <w:start w:val="1"/>
      <w:numFmt w:val="bullet"/>
      <w:lvlText w:val=""/>
      <w:lvlJc w:val="left"/>
      <w:pPr>
        <w:ind w:left="720" w:hanging="360"/>
      </w:pPr>
      <w:rPr>
        <w:rFonts w:hint="default" w:ascii="Symbol" w:hAnsi="Symbol"/>
      </w:rPr>
    </w:lvl>
    <w:lvl w:ilvl="1" w:tplc="FDD2FC1A">
      <w:start w:val="1"/>
      <w:numFmt w:val="bullet"/>
      <w:lvlText w:val="o"/>
      <w:lvlJc w:val="left"/>
      <w:pPr>
        <w:ind w:left="1440" w:hanging="360"/>
      </w:pPr>
      <w:rPr>
        <w:rFonts w:hint="default" w:ascii="Courier New" w:hAnsi="Courier New"/>
      </w:rPr>
    </w:lvl>
    <w:lvl w:ilvl="2" w:tplc="FB348A2C">
      <w:start w:val="1"/>
      <w:numFmt w:val="bullet"/>
      <w:lvlText w:val=""/>
      <w:lvlJc w:val="left"/>
      <w:pPr>
        <w:ind w:left="2160" w:hanging="360"/>
      </w:pPr>
      <w:rPr>
        <w:rFonts w:hint="default" w:ascii="Wingdings" w:hAnsi="Wingdings"/>
      </w:rPr>
    </w:lvl>
    <w:lvl w:ilvl="3" w:tplc="59B05094">
      <w:start w:val="1"/>
      <w:numFmt w:val="bullet"/>
      <w:lvlText w:val=""/>
      <w:lvlJc w:val="left"/>
      <w:pPr>
        <w:ind w:left="2880" w:hanging="360"/>
      </w:pPr>
      <w:rPr>
        <w:rFonts w:hint="default" w:ascii="Symbol" w:hAnsi="Symbol"/>
      </w:rPr>
    </w:lvl>
    <w:lvl w:ilvl="4" w:tplc="B13CC1D0">
      <w:start w:val="1"/>
      <w:numFmt w:val="bullet"/>
      <w:lvlText w:val="o"/>
      <w:lvlJc w:val="left"/>
      <w:pPr>
        <w:ind w:left="3600" w:hanging="360"/>
      </w:pPr>
      <w:rPr>
        <w:rFonts w:hint="default" w:ascii="Courier New" w:hAnsi="Courier New"/>
      </w:rPr>
    </w:lvl>
    <w:lvl w:ilvl="5" w:tplc="C842FE76">
      <w:start w:val="1"/>
      <w:numFmt w:val="bullet"/>
      <w:lvlText w:val=""/>
      <w:lvlJc w:val="left"/>
      <w:pPr>
        <w:ind w:left="4320" w:hanging="360"/>
      </w:pPr>
      <w:rPr>
        <w:rFonts w:hint="default" w:ascii="Wingdings" w:hAnsi="Wingdings"/>
      </w:rPr>
    </w:lvl>
    <w:lvl w:ilvl="6" w:tplc="A7E6C8A0">
      <w:start w:val="1"/>
      <w:numFmt w:val="bullet"/>
      <w:lvlText w:val=""/>
      <w:lvlJc w:val="left"/>
      <w:pPr>
        <w:ind w:left="5040" w:hanging="360"/>
      </w:pPr>
      <w:rPr>
        <w:rFonts w:hint="default" w:ascii="Symbol" w:hAnsi="Symbol"/>
      </w:rPr>
    </w:lvl>
    <w:lvl w:ilvl="7" w:tplc="5AE222EE">
      <w:start w:val="1"/>
      <w:numFmt w:val="bullet"/>
      <w:lvlText w:val="o"/>
      <w:lvlJc w:val="left"/>
      <w:pPr>
        <w:ind w:left="5760" w:hanging="360"/>
      </w:pPr>
      <w:rPr>
        <w:rFonts w:hint="default" w:ascii="Courier New" w:hAnsi="Courier New"/>
      </w:rPr>
    </w:lvl>
    <w:lvl w:ilvl="8" w:tplc="8F6CADE8">
      <w:start w:val="1"/>
      <w:numFmt w:val="bullet"/>
      <w:lvlText w:val=""/>
      <w:lvlJc w:val="left"/>
      <w:pPr>
        <w:ind w:left="6480" w:hanging="360"/>
      </w:pPr>
      <w:rPr>
        <w:rFonts w:hint="default" w:ascii="Wingdings" w:hAnsi="Wingdings"/>
      </w:rPr>
    </w:lvl>
  </w:abstractNum>
  <w:abstractNum w:abstractNumId="2" w15:restartNumberingAfterBreak="0">
    <w:nsid w:val="7259D570"/>
    <w:multiLevelType w:val="hybridMultilevel"/>
    <w:tmpl w:val="FFFFFFFF"/>
    <w:lvl w:ilvl="0" w:tplc="3122350C">
      <w:start w:val="1"/>
      <w:numFmt w:val="bullet"/>
      <w:lvlText w:val=""/>
      <w:lvlJc w:val="left"/>
      <w:pPr>
        <w:ind w:left="720" w:hanging="360"/>
      </w:pPr>
      <w:rPr>
        <w:rFonts w:hint="default" w:ascii="Symbol" w:hAnsi="Symbol"/>
      </w:rPr>
    </w:lvl>
    <w:lvl w:ilvl="1" w:tplc="60B6B9BE">
      <w:start w:val="1"/>
      <w:numFmt w:val="bullet"/>
      <w:lvlText w:val="o"/>
      <w:lvlJc w:val="left"/>
      <w:pPr>
        <w:ind w:left="1440" w:hanging="360"/>
      </w:pPr>
      <w:rPr>
        <w:rFonts w:hint="default" w:ascii="Courier New" w:hAnsi="Courier New"/>
      </w:rPr>
    </w:lvl>
    <w:lvl w:ilvl="2" w:tplc="3B00FCD4">
      <w:start w:val="1"/>
      <w:numFmt w:val="bullet"/>
      <w:lvlText w:val=""/>
      <w:lvlJc w:val="left"/>
      <w:pPr>
        <w:ind w:left="2160" w:hanging="360"/>
      </w:pPr>
      <w:rPr>
        <w:rFonts w:hint="default" w:ascii="Wingdings" w:hAnsi="Wingdings"/>
      </w:rPr>
    </w:lvl>
    <w:lvl w:ilvl="3" w:tplc="D94E3CE6">
      <w:start w:val="1"/>
      <w:numFmt w:val="bullet"/>
      <w:lvlText w:val=""/>
      <w:lvlJc w:val="left"/>
      <w:pPr>
        <w:ind w:left="2880" w:hanging="360"/>
      </w:pPr>
      <w:rPr>
        <w:rFonts w:hint="default" w:ascii="Symbol" w:hAnsi="Symbol"/>
      </w:rPr>
    </w:lvl>
    <w:lvl w:ilvl="4" w:tplc="9E7C82F2">
      <w:start w:val="1"/>
      <w:numFmt w:val="bullet"/>
      <w:lvlText w:val="o"/>
      <w:lvlJc w:val="left"/>
      <w:pPr>
        <w:ind w:left="3600" w:hanging="360"/>
      </w:pPr>
      <w:rPr>
        <w:rFonts w:hint="default" w:ascii="Courier New" w:hAnsi="Courier New"/>
      </w:rPr>
    </w:lvl>
    <w:lvl w:ilvl="5" w:tplc="E83E203C">
      <w:start w:val="1"/>
      <w:numFmt w:val="bullet"/>
      <w:lvlText w:val=""/>
      <w:lvlJc w:val="left"/>
      <w:pPr>
        <w:ind w:left="4320" w:hanging="360"/>
      </w:pPr>
      <w:rPr>
        <w:rFonts w:hint="default" w:ascii="Wingdings" w:hAnsi="Wingdings"/>
      </w:rPr>
    </w:lvl>
    <w:lvl w:ilvl="6" w:tplc="EFC4CC08">
      <w:start w:val="1"/>
      <w:numFmt w:val="bullet"/>
      <w:lvlText w:val=""/>
      <w:lvlJc w:val="left"/>
      <w:pPr>
        <w:ind w:left="5040" w:hanging="360"/>
      </w:pPr>
      <w:rPr>
        <w:rFonts w:hint="default" w:ascii="Symbol" w:hAnsi="Symbol"/>
      </w:rPr>
    </w:lvl>
    <w:lvl w:ilvl="7" w:tplc="E4728046">
      <w:start w:val="1"/>
      <w:numFmt w:val="bullet"/>
      <w:lvlText w:val="o"/>
      <w:lvlJc w:val="left"/>
      <w:pPr>
        <w:ind w:left="5760" w:hanging="360"/>
      </w:pPr>
      <w:rPr>
        <w:rFonts w:hint="default" w:ascii="Courier New" w:hAnsi="Courier New"/>
      </w:rPr>
    </w:lvl>
    <w:lvl w:ilvl="8" w:tplc="6780FEF4">
      <w:start w:val="1"/>
      <w:numFmt w:val="bullet"/>
      <w:lvlText w:val=""/>
      <w:lvlJc w:val="left"/>
      <w:pPr>
        <w:ind w:left="6480" w:hanging="360"/>
      </w:pPr>
      <w:rPr>
        <w:rFonts w:hint="default" w:ascii="Wingdings" w:hAnsi="Wingdings"/>
      </w:rPr>
    </w:lvl>
  </w:abstractNum>
  <w:num w:numId="1" w16cid:durableId="1917586262">
    <w:abstractNumId w:val="2"/>
  </w:num>
  <w:num w:numId="2" w16cid:durableId="739668775">
    <w:abstractNumId w:val="0"/>
  </w:num>
  <w:num w:numId="3" w16cid:durableId="901523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430E26"/>
    <w:rsid w:val="004C24BA"/>
    <w:rsid w:val="00651DD6"/>
    <w:rsid w:val="006D1793"/>
    <w:rsid w:val="008253A4"/>
    <w:rsid w:val="00B66B02"/>
    <w:rsid w:val="00CA1DC6"/>
    <w:rsid w:val="00DD3A0C"/>
    <w:rsid w:val="00E27F04"/>
    <w:rsid w:val="01F29E8C"/>
    <w:rsid w:val="0AC92479"/>
    <w:rsid w:val="0BF06E52"/>
    <w:rsid w:val="136CDEDA"/>
    <w:rsid w:val="188B7225"/>
    <w:rsid w:val="1A870B80"/>
    <w:rsid w:val="1CC796D1"/>
    <w:rsid w:val="289CE19C"/>
    <w:rsid w:val="2BD27504"/>
    <w:rsid w:val="2C0D9CCC"/>
    <w:rsid w:val="2D99AABC"/>
    <w:rsid w:val="316E02FC"/>
    <w:rsid w:val="3C5F4BC6"/>
    <w:rsid w:val="3F238267"/>
    <w:rsid w:val="40E2C0DB"/>
    <w:rsid w:val="42612714"/>
    <w:rsid w:val="42CF3057"/>
    <w:rsid w:val="4745C391"/>
    <w:rsid w:val="4792419F"/>
    <w:rsid w:val="4FCBE3C6"/>
    <w:rsid w:val="50A1001A"/>
    <w:rsid w:val="511D08CB"/>
    <w:rsid w:val="5140184F"/>
    <w:rsid w:val="51D2F15B"/>
    <w:rsid w:val="55AFDD72"/>
    <w:rsid w:val="56FB5640"/>
    <w:rsid w:val="5B22F6C6"/>
    <w:rsid w:val="5C3EFAA9"/>
    <w:rsid w:val="5EBCAB37"/>
    <w:rsid w:val="603B2FF0"/>
    <w:rsid w:val="604E714D"/>
    <w:rsid w:val="6349002A"/>
    <w:rsid w:val="64275600"/>
    <w:rsid w:val="64430E26"/>
    <w:rsid w:val="65C30AE6"/>
    <w:rsid w:val="670FEF6D"/>
    <w:rsid w:val="6B71F9BD"/>
    <w:rsid w:val="6D8CA119"/>
    <w:rsid w:val="73563330"/>
    <w:rsid w:val="77CE13A4"/>
    <w:rsid w:val="78F417E6"/>
    <w:rsid w:val="7C71357A"/>
    <w:rsid w:val="7CC4977A"/>
    <w:rsid w:val="7F7012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23060DF"/>
  <w15:chartTrackingRefBased/>
  <w15:docId w15:val="{E3705F86-8A3E-4C6C-BD3A-1F2E4E185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2D99AAB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2D99AAB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2D99AABC"/>
    <w:pPr>
      <w:spacing w:after="80" w:line="240" w:lineRule="auto"/>
      <w:contextualSpacing/>
    </w:pPr>
    <w:rPr>
      <w:rFonts w:asciiTheme="majorHAnsi" w:hAnsiTheme="majorHAnsi" w:eastAsiaTheme="majorEastAsia" w:cstheme="majorBidi"/>
      <w:sz w:val="56"/>
      <w:szCs w:val="56"/>
    </w:rPr>
  </w:style>
  <w:style w:type="paragraph" w:styleId="Subtitle">
    <w:name w:val="Subtitle"/>
    <w:basedOn w:val="Normal"/>
    <w:next w:val="Normal"/>
    <w:uiPriority w:val="11"/>
    <w:qFormat/>
    <w:rsid w:val="2D99AABC"/>
    <w:rPr>
      <w:rFonts w:eastAsiaTheme="majorEastAsia" w:cstheme="majorBidi"/>
      <w:color w:val="595959" w:themeColor="text1" w:themeTint="A6"/>
      <w:sz w:val="28"/>
      <w:szCs w:val="28"/>
    </w:rPr>
  </w:style>
  <w:style w:type="paragraph" w:styleId="ListParagraph">
    <w:name w:val="List Paragraph"/>
    <w:basedOn w:val="Normal"/>
    <w:uiPriority w:val="34"/>
    <w:qFormat/>
    <w:rsid w:val="2D99AABC"/>
    <w:pPr>
      <w:ind w:left="720"/>
      <w:contextualSpacing/>
    </w:pPr>
  </w:style>
  <w:style w:type="paragraph" w:styleId="NoSpacing">
    <w:name w:val="No Spacing"/>
    <w:uiPriority w:val="1"/>
    <w:qFormat/>
    <w:rsid w:val="2D99AAB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image" Target="/media/image.png" Id="rId201003100" /><Relationship Type="http://schemas.openxmlformats.org/officeDocument/2006/relationships/image" Target="/media/image2.png" Id="rId58448308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A6B23B0ADD6924D8EA1292C969C8BC2" ma:contentTypeVersion="8" ma:contentTypeDescription="Crear nuevo documento." ma:contentTypeScope="" ma:versionID="3b960b90f8df40dedc629e1ad4cff6f3">
  <xsd:schema xmlns:xsd="http://www.w3.org/2001/XMLSchema" xmlns:xs="http://www.w3.org/2001/XMLSchema" xmlns:p="http://schemas.microsoft.com/office/2006/metadata/properties" xmlns:ns2="895cc818-d763-47fb-a221-313041548334" targetNamespace="http://schemas.microsoft.com/office/2006/metadata/properties" ma:root="true" ma:fieldsID="f814f05516be4837646aec5ea6562c64" ns2:_="">
    <xsd:import namespace="895cc818-d763-47fb-a221-3130415483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5cc818-d763-47fb-a221-313041548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61F733-E470-4E7A-ADDE-C89B65CB036D}">
  <ds:schemaRefs>
    <ds:schemaRef ds:uri="http://schemas.microsoft.com/sharepoint/v3/contenttype/forms"/>
  </ds:schemaRefs>
</ds:datastoreItem>
</file>

<file path=customXml/itemProps2.xml><?xml version="1.0" encoding="utf-8"?>
<ds:datastoreItem xmlns:ds="http://schemas.openxmlformats.org/officeDocument/2006/customXml" ds:itemID="{583B0BCF-1DF4-408E-BB5A-B1F3CF660E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5cc818-d763-47fb-a221-3130415483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089855-BF81-4853-9E77-9FB08AE6E09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c04a875-6eb2-484b-a14b-e2519851b720}" enabled="1" method="Standard" siteId="{14cb4ab4-62b8-45a2-a944-e225383ee1f9}"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Arnaud Van Echelpoel</dc:creator>
  <keywords/>
  <dc:description/>
  <lastModifiedBy>Huete-Sanchez Mikel</lastModifiedBy>
  <revision>7</revision>
  <dcterms:created xsi:type="dcterms:W3CDTF">2026-01-12T15:17:00.0000000Z</dcterms:created>
  <dcterms:modified xsi:type="dcterms:W3CDTF">2026-03-10T10:16:44.6327527Z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0x010100CA6B23B0ADD6924D8EA1292C969C8BC2</vt:lpwstr>
  </property>
  <property fmtid="{D5CDD505-2E9C-101B-9397-08002B2CF9AE}" pid="3" name="docLang">
    <vt:lpwstr>en</vt:lpwstr>
  </property>
</Properties>
</file>