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МИНОБРНАУКИ РОССИИ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Санкт-Петербургский государственный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электротехнический университет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«ЛЭТИ» им. В.И. Ульянова (Ленина)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МОЭВМ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  <w:t xml:space="preserve">отчет</w:t>
      </w:r>
      <w:r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 лабораторной работе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№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 дисциплине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«Организация ЭВМ и систем»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Изучение режимов адресации в ассемблере RISC-V.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87"/>
        <w:gridCol w:w="2536"/>
        <w:gridCol w:w="2603"/>
      </w:tblGrid>
      <w:tr>
        <w:trPr>
          <w:jc w:val="center"/>
        </w:trPr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4253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88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552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833" w:type="dxa"/>
            <w:vAlign w:val="bottom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Павлов 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Р.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4253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552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833" w:type="dxa"/>
            <w:vAlign w:val="bottom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Молодцев Д.А.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Санкт-Петербург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202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r>
        <w:br w:type="page" w:clear="all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Разработка программы преобразования данных для приобретения</w:t>
      </w:r>
      <w:r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практических навыков программирования на языке ассемблера.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Закрепление знаний по режимам адресации в процессоре RISC-V.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Задание: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Написать программу, которая с использованием 4 режимов адресации: регистрового, непосредственного, базового и относительного к счётчику команд реализует вычисление выражения.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Вариант: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Формула для вычислений будет выведена ниже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[i] - элемент массива, считаем что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-1] == 0):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ЕСЛИ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((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[1] +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[0] |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[8]) &gt;= 456)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]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- 1] - 64)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ИНАЧЕ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]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] &amp; 25)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Основные теоретические положения: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Базовое подмножество команд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использует следующий набор регистров: специальный регистр x0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zero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содержащий значение 0, всегда получаемое при чтении из этого регистра, 31 целочисленный регистр общего назначения (x1—x31), регистр счётчика команд PC (используется только косвенно).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Используемые базовые вычислительные инструкции: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арифметические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add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sub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логические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and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or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xor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Используемые базовые инструкции управления программой: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1) инструкции условного перехода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beq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(=),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bne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(!=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blt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(&lt;),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bge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(≥),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bltu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(&lt;u),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bgeu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(≥u)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2) инструкции безусловного перехода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- безусловный переход с сохранением адреса возврата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jal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ra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label (jump and link)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Регистровая адресация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регистровой адресации регистры используются для всех</w:t>
      </w:r>
      <w: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операндов-источников и операндов-назначений (иными словами – для всех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операндов и результата). Все инструкции типа R используют именно такой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режим адресации.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add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#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Непосредственная адресация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непосредственной адресации в качестве операндов наряду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регистрами используют константы (непосредственные операнды). Этот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режим адресации используют некоторые инструкции типа I, такие как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сложение с 12-битной константой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addi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и логическая операция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andi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br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addi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rd,rs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1,12 #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rs1 + 12</w:t>
      </w:r>
      <w:r>
        <w:rPr>
          <w:lang w:val="en-US"/>
        </w:rPr>
        <w:br/>
      </w: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andi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rd,rs1,-8 #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rs1 &amp; 0xFF8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Чтобы использовать константы большего размера, следует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использовать инструкцию непосредственной записи в старшие разряды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lui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load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upper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immediate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за которой следует инструкция непосредственного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сложения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addi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Инструкция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lui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загружает 20-битное значение сразу в 20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старших битов и помещает нули в младшие биты:</w:t>
      </w:r>
      <w:r>
        <w:br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lui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s2, 0xABCDE # s2 = 0xABCDE000</w:t>
      </w:r>
      <w:r>
        <w:br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addi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s2, s2, 0x123 # s2 = 0xABCDE123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Базовая адресация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Инструкции для доступа в память, такие как загрузка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слова(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чтение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памяти)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и сохранение слова(запись в память)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используют базовую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адресацию. Эффективный адрес операнда в памяти вычисляется путем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сложения базового адреса в регистре rs1 и 12-битного смещения с</w:t>
      </w:r>
      <w: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расширенным знаком, являющегося непосредственным операндом. Операции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загрузки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– это инструкции типа I, а операции сохранения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инструкции типа S.</w:t>
      </w:r>
      <w:r>
        <w:br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36(rs1) #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M[rs1+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imm][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0:31]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sw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rs2, 8(rs1) # M[rs1+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imm][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0:31] = rs2[0:31]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Адресация относительно счетчика команд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Инструкции условного перехода, или ветвления, используют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адресацию относительно счетчика команд для определения нового значения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счетчика команд в том случае, если нужно осуществить переход.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Смещени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 знаком прибавляется к счетчику команд (PC) для определения нового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значения PC, поэтому тот адрес, куда будет осуществлен переход, называют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адресом относительно счетчика команд.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Инструкции перехода по условию типа B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jal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(переход и связывание) типа J используют для смещения 13- и 21-битные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константы.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beq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rs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1,rs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2,imm # if(rs1 == rs2) PC +=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jal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rd,imm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#rd = PC+4; PC +=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Выполнение работы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самом начале программы задаются константы и помещаются в регистры. С помощью системных вызовов выводятся необходимые строки, символы и значения.</w:t>
      </w:r>
      <w:r/>
    </w:p>
    <w:p>
      <w:pPr>
        <w:pStyle w:val="871"/>
        <w:numPr>
          <w:ilvl w:val="0"/>
          <w:numId w:val="17"/>
        </w:numPr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Формирование массива: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инициализируется в сегменте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</w:t>
      </w:r>
      <w:r>
        <w:rPr>
          <w:rFonts w:ascii="Times New Roman" w:hAnsi="Times New Roman" w:cs="Times New Roman"/>
          <w:sz w:val="28"/>
          <w:szCs w:val="28"/>
        </w:rPr>
        <w:t xml:space="preserve">, в котором указываются размеры массива и сами значения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спользование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4-х режимов адресации: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Используя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базовую адресацию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инструкцией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запись 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памят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ь)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вычисленные значения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элемент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массива загружаются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память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иниц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ализации массива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Также инструкция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lw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(считывание из памяти) для считывания значений элементов массива в регистры и последую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щего использования в вычислениях.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Регистровая адресация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используется для того, чтобы производить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необходимые арифметические и логические операции со значениями массива,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загруженными в регистры, например, сложение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вычитание(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sub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побитовое 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and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Непосредственная адресация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используется тогда, когда в регистр a7 загружается номер системного вызова при выводе в консоль символов и значений.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Адресация относительно счётчика команд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используется при выполнении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условного перехода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bge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(больше или равно)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при реализации заданного условия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а также безусловного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перехода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j, когда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нужно перейти к завершению программы после того, как выполнены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инструкции, необходимые в том случае, если заданное условие оказалось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невыполненным.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Результаты тестирования представлены в таблице 1. </w:t>
      </w:r>
      <w:r/>
    </w:p>
    <w:p>
      <w:pPr>
        <w:ind w:firstLine="709"/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Исходный код разработанной программы представлен в Приложении.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Тестирование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Таблица 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tbl>
      <w:tblPr>
        <w:tblW w:w="90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2899"/>
        <w:gridCol w:w="2835"/>
        <w:gridCol w:w="2786"/>
      </w:tblGrid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№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99" w:type="dxa"/>
            <w:vAlign w:val="center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Массив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Ожидаемый результат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786" w:type="dxa"/>
            <w:vAlign w:val="center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Полученный результат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435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99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eastAsia="Courier New"/>
                <w:sz w:val="20"/>
                <w:szCs w:val="20"/>
              </w:rPr>
              <w:t xml:space="preserve">-5,</w:t>
            </w:r>
            <w:r>
              <w:rPr>
                <w:rFonts w:eastAsia="Courier New"/>
                <w:sz w:val="20"/>
                <w:szCs w:val="20"/>
              </w:rPr>
              <w:t xml:space="preserve"> </w:t>
            </w:r>
            <w:r>
              <w:rPr>
                <w:rFonts w:eastAsia="Courier New"/>
                <w:sz w:val="20"/>
                <w:szCs w:val="20"/>
              </w:rPr>
              <w:t xml:space="preserve">-8,</w:t>
            </w:r>
            <w:r>
              <w:rPr>
                <w:rFonts w:eastAsia="Courier New"/>
                <w:sz w:val="20"/>
                <w:szCs w:val="20"/>
              </w:rPr>
              <w:t xml:space="preserve"> </w:t>
            </w:r>
            <w:r>
              <w:rPr>
                <w:rFonts w:eastAsia="Courier New"/>
                <w:sz w:val="20"/>
                <w:szCs w:val="20"/>
              </w:rPr>
              <w:t xml:space="preserve">0,</w:t>
            </w:r>
            <w:r>
              <w:rPr>
                <w:rFonts w:eastAsia="Courier New"/>
                <w:sz w:val="20"/>
                <w:szCs w:val="20"/>
              </w:rPr>
              <w:t xml:space="preserve"> </w:t>
            </w:r>
            <w:r>
              <w:rPr>
                <w:rFonts w:eastAsia="Courier New"/>
                <w:sz w:val="20"/>
                <w:szCs w:val="20"/>
              </w:rPr>
              <w:t xml:space="preserve">98,</w:t>
            </w:r>
            <w:r>
              <w:rPr>
                <w:rFonts w:eastAsia="Courier New"/>
                <w:sz w:val="20"/>
                <w:szCs w:val="20"/>
              </w:rPr>
              <w:t xml:space="preserve"> </w:t>
            </w:r>
            <w:r>
              <w:rPr>
                <w:rFonts w:eastAsia="Courier New"/>
                <w:sz w:val="20"/>
                <w:szCs w:val="20"/>
              </w:rPr>
              <w:t xml:space="preserve">56,1</w:t>
            </w:r>
            <w:r>
              <w:rPr>
                <w:rFonts w:eastAsia="Courier New"/>
                <w:sz w:val="20"/>
                <w:szCs w:val="20"/>
              </w:rPr>
              <w:t xml:space="preserve"> </w:t>
            </w:r>
            <w:r>
              <w:rPr>
                <w:rFonts w:eastAsia="Courier New"/>
                <w:sz w:val="20"/>
                <w:szCs w:val="20"/>
              </w:rPr>
              <w:t xml:space="preserve">01, 506,-</w:t>
            </w:r>
            <w:r>
              <w:rPr>
                <w:rFonts w:eastAsia="Courier New"/>
                <w:sz w:val="20"/>
                <w:szCs w:val="20"/>
              </w:rPr>
              <w:t xml:space="preserve"> </w:t>
            </w:r>
            <w:r>
              <w:rPr>
                <w:rFonts w:eastAsia="Courier New"/>
                <w:sz w:val="20"/>
                <w:szCs w:val="20"/>
              </w:rPr>
              <w:t xml:space="preserve">809</w:t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35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25, 24, 0, 0, 24, 1, 24, 17</w: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786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25, 24, 0, 0, 24, 1, 24, 17</w:t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</w:tc>
      </w:tr>
      <w:tr>
        <w:trPr>
          <w:trHeight w:val="405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99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78, 4567, 234, -678, 5, 79, 406, 1234</w:t>
            </w:r>
            <w:r>
              <w:rPr>
                <w:color w:val="000000" w:themeColor="text1"/>
                <w:sz w:val="20"/>
                <w:szCs w:val="20"/>
                <w:lang w:val="en-US"/>
              </w:rPr>
            </w: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35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-64, -128, 8, 24, 1, 9,16, 16</w: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786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</w:t>
            </w:r>
            <w:r>
              <w:rPr>
                <w:color w:val="000000" w:themeColor="text1"/>
                <w:sz w:val="20"/>
                <w:szCs w:val="20"/>
              </w:rPr>
              <w:t xml:space="preserve">64, -128, 8, 24, 1, 9,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16, 16</w:t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3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9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Style w:val="873"/>
                <w:rFonts w:ascii="Times New Roman" w:hAnsi="Times New Roman" w:eastAsia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873"/>
                <w:rFonts w:ascii="Times New Roman" w:hAnsi="Times New Roman" w:eastAsia="Times New Roman"/>
                <w:color w:val="000000" w:themeColor="text1"/>
                <w:sz w:val="20"/>
                <w:szCs w:val="20"/>
                <w:lang w:val="en-US"/>
              </w:rPr>
              <w:t xml:space="preserve">1, 2, 2, 3, 4, 4, 5, 8</w:t>
            </w:r>
            <w:r>
              <w:rPr>
                <w:rStyle w:val="873"/>
                <w:rFonts w:ascii="Times New Roman" w:hAnsi="Times New Roman" w:eastAsia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Style w:val="873"/>
                <w:rFonts w:ascii="Times New Roman" w:hAnsi="Times New Roman" w:eastAsia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835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, 0, 0, 1, 0, 0, 1, 8</w:t>
            </w:r>
            <w:r>
              <w:rPr>
                <w:color w:val="000000" w:themeColor="text1"/>
                <w:sz w:val="20"/>
                <w:szCs w:val="20"/>
                <w:lang w:val="en-US"/>
              </w:rPr>
            </w: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786" w:type="dxa"/>
            <w:textDirection w:val="lrTb"/>
            <w:noWrap w:val="false"/>
          </w:tcPr>
          <w:p>
            <w:pPr>
              <w:pStyle w:val="874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, 0, 0, 1, 0, 0, 1, 8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</w:tr>
    </w:tbl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ind w:firstLine="709"/>
        <w:jc w:val="both"/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выполнения лабораторной работы была освоена работа с режимами адресации процессора RISC-V. Также по итогам работы была разработана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программы преобразования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вычисления значения выражения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соответствии с заданным порогом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ПРИЛОЖЕНИЕ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.</w:t>
      </w:r>
      <w:r>
        <w:rPr>
          <w:rFonts w:ascii="Courier New" w:hAnsi="Courier New" w:eastAsia="Courier New" w:cs="Courier New"/>
          <w:sz w:val="20"/>
          <w:szCs w:val="20"/>
        </w:rPr>
        <w:t xml:space="preserve">data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 моделируемые вычисления для вывода в консоль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old_array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.word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78, 4567, 234, -678, 5, 79, 406, 1234               # </w:t>
      </w:r>
      <w:r>
        <w:rPr>
          <w:rFonts w:ascii="Courier New" w:hAnsi="Courier New" w:eastAsia="Courier New" w:cs="Courier New"/>
          <w:sz w:val="20"/>
          <w:szCs w:val="20"/>
        </w:rPr>
        <w:t xml:space="preserve">Массив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данных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size: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.word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8                                      # </w:t>
      </w:r>
      <w:r>
        <w:rPr>
          <w:rFonts w:ascii="Courier New" w:hAnsi="Courier New" w:eastAsia="Courier New" w:cs="Courier New"/>
          <w:sz w:val="20"/>
          <w:szCs w:val="20"/>
        </w:rPr>
        <w:t xml:space="preserve">Размер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массива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cond1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 .string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"Condition:\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nif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(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[1] +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[0] |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[8]) &gt;= 456 "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ab/>
        <w:t xml:space="preserve">cond2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 .string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"\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nthen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 res1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- 1] - 64\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nelse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 &amp; 25\n"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line_before</w:t>
      </w:r>
      <w:r>
        <w:rPr>
          <w:rFonts w:ascii="Courier New" w:hAnsi="Courier New" w:eastAsia="Courier New" w:cs="Courier New"/>
          <w:sz w:val="20"/>
          <w:szCs w:val="20"/>
        </w:rPr>
        <w:t xml:space="preserve">: .</w:t>
      </w:r>
      <w:r>
        <w:rPr>
          <w:rFonts w:ascii="Courier New" w:hAnsi="Courier New" w:eastAsia="Courier New" w:cs="Courier New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sz w:val="20"/>
          <w:szCs w:val="20"/>
        </w:rPr>
        <w:t xml:space="preserve"> "</w:t>
      </w:r>
      <w:r>
        <w:rPr>
          <w:rFonts w:ascii="Courier New" w:hAnsi="Courier New" w:eastAsia="Courier New" w:cs="Courier New"/>
          <w:sz w:val="20"/>
          <w:szCs w:val="20"/>
        </w:rPr>
        <w:t xml:space="preserve">before</w:t>
      </w:r>
      <w:r>
        <w:rPr>
          <w:rFonts w:ascii="Courier New" w:hAnsi="Courier New" w:eastAsia="Courier New" w:cs="Courier New"/>
          <w:sz w:val="20"/>
          <w:szCs w:val="20"/>
        </w:rPr>
        <w:t xml:space="preserve">: "                       # Строка, которая будет выведена перед печатью массива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line_after</w:t>
      </w:r>
      <w:r>
        <w:rPr>
          <w:rFonts w:ascii="Courier New" w:hAnsi="Courier New" w:eastAsia="Courier New" w:cs="Courier New"/>
          <w:sz w:val="20"/>
          <w:szCs w:val="20"/>
        </w:rPr>
        <w:t xml:space="preserve">: .</w:t>
      </w:r>
      <w:r>
        <w:rPr>
          <w:rFonts w:ascii="Courier New" w:hAnsi="Courier New" w:eastAsia="Courier New" w:cs="Courier New"/>
          <w:sz w:val="20"/>
          <w:szCs w:val="20"/>
        </w:rPr>
        <w:t xml:space="preserve">string</w:t>
      </w:r>
      <w:r>
        <w:rPr>
          <w:rFonts w:ascii="Courier New" w:hAnsi="Courier New" w:eastAsia="Courier New" w:cs="Courier New"/>
          <w:sz w:val="20"/>
          <w:szCs w:val="20"/>
        </w:rPr>
        <w:t xml:space="preserve"> "</w:t>
      </w:r>
      <w:r>
        <w:rPr>
          <w:rFonts w:ascii="Courier New" w:hAnsi="Courier New" w:eastAsia="Courier New" w:cs="Courier New"/>
          <w:sz w:val="20"/>
          <w:szCs w:val="20"/>
        </w:rPr>
        <w:t xml:space="preserve">after</w:t>
      </w:r>
      <w:r>
        <w:rPr>
          <w:rFonts w:ascii="Courier New" w:hAnsi="Courier New" w:eastAsia="Courier New" w:cs="Courier New"/>
          <w:sz w:val="20"/>
          <w:szCs w:val="20"/>
        </w:rPr>
        <w:t xml:space="preserve">: "                      # Строка, которая будет выведена после обработки массива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new_line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 .string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"\n"                             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.text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.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globl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main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main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  <w:t xml:space="preserve"># Печать условия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la</w:t>
      </w:r>
      <w:r>
        <w:rPr>
          <w:rFonts w:ascii="Courier New" w:hAnsi="Courier New" w:eastAsia="Courier New" w:cs="Courier New"/>
          <w:sz w:val="20"/>
          <w:szCs w:val="20"/>
        </w:rPr>
        <w:t xml:space="preserve"> a0, cond1 # Загрузка адреса строки cond1 в a0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a7, 4 # Код системного вызова для печати строки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ecall</w:t>
      </w:r>
      <w:r>
        <w:rPr>
          <w:rFonts w:ascii="Courier New" w:hAnsi="Courier New" w:eastAsia="Courier New" w:cs="Courier New"/>
          <w:sz w:val="20"/>
          <w:szCs w:val="20"/>
        </w:rPr>
        <w:t xml:space="preserve">      #систем. вызов (а7)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# Печать условия 2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la</w:t>
      </w:r>
      <w:r>
        <w:rPr>
          <w:rFonts w:ascii="Courier New" w:hAnsi="Courier New" w:eastAsia="Courier New" w:cs="Courier New"/>
          <w:sz w:val="20"/>
          <w:szCs w:val="20"/>
        </w:rPr>
        <w:t xml:space="preserve"> a0, cond2 # Загрузка адреса строки cond2 в a0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a7, 4 # Код системного вызова для печати строки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ecall</w:t>
      </w:r>
      <w:r>
        <w:rPr>
          <w:rFonts w:ascii="Courier New" w:hAnsi="Courier New" w:eastAsia="Courier New" w:cs="Courier New"/>
          <w:sz w:val="20"/>
          <w:szCs w:val="20"/>
        </w:rPr>
        <w:t xml:space="preserve">       #систем. вызов (а7)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la</w:t>
      </w:r>
      <w:r>
        <w:rPr>
          <w:rFonts w:ascii="Courier New" w:hAnsi="Courier New" w:eastAsia="Courier New" w:cs="Courier New"/>
          <w:sz w:val="20"/>
          <w:szCs w:val="20"/>
        </w:rPr>
        <w:t xml:space="preserve"> a1, </w:t>
      </w:r>
      <w:r>
        <w:rPr>
          <w:rFonts w:ascii="Courier New" w:hAnsi="Courier New" w:eastAsia="Courier New" w:cs="Courier New"/>
          <w:sz w:val="20"/>
          <w:szCs w:val="20"/>
        </w:rPr>
        <w:t xml:space="preserve">old_array</w:t>
      </w:r>
      <w:r>
        <w:rPr>
          <w:rFonts w:ascii="Courier New" w:hAnsi="Courier New" w:eastAsia="Courier New" w:cs="Courier New"/>
          <w:sz w:val="20"/>
          <w:szCs w:val="20"/>
        </w:rPr>
        <w:t xml:space="preserve">       # Загружаем адрес начала массива в a1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lw</w:t>
      </w:r>
      <w:r>
        <w:rPr>
          <w:rFonts w:ascii="Courier New" w:hAnsi="Courier New" w:eastAsia="Courier New" w:cs="Courier New"/>
          <w:sz w:val="20"/>
          <w:szCs w:val="20"/>
        </w:rPr>
        <w:t xml:space="preserve"> a2, </w:t>
      </w:r>
      <w:r>
        <w:rPr>
          <w:rFonts w:ascii="Courier New" w:hAnsi="Courier New" w:eastAsia="Courier New" w:cs="Courier New"/>
          <w:sz w:val="20"/>
          <w:szCs w:val="20"/>
        </w:rPr>
        <w:t xml:space="preserve">size</w:t>
      </w:r>
      <w:r>
        <w:rPr>
          <w:rFonts w:ascii="Courier New" w:hAnsi="Courier New" w:eastAsia="Courier New" w:cs="Courier New"/>
          <w:sz w:val="20"/>
          <w:szCs w:val="20"/>
        </w:rPr>
        <w:t xml:space="preserve">        # Загружаем размер массива в a2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la a0,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line_before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# </w:t>
      </w:r>
      <w:r>
        <w:rPr>
          <w:rFonts w:ascii="Courier New" w:hAnsi="Courier New" w:eastAsia="Courier New" w:cs="Courier New"/>
          <w:sz w:val="20"/>
          <w:szCs w:val="20"/>
        </w:rPr>
        <w:t xml:space="preserve">Загружаем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строку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"before: " </w:t>
      </w:r>
      <w:r>
        <w:rPr>
          <w:rFonts w:ascii="Courier New" w:hAnsi="Courier New" w:eastAsia="Courier New" w:cs="Courier New"/>
          <w:sz w:val="20"/>
          <w:szCs w:val="20"/>
        </w:rPr>
        <w:t xml:space="preserve">в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a0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call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print_</w:t>
      </w:r>
      <w:r>
        <w:rPr>
          <w:rFonts w:ascii="Courier New" w:hAnsi="Courier New" w:eastAsia="Courier New" w:cs="Courier New"/>
          <w:sz w:val="20"/>
          <w:szCs w:val="20"/>
        </w:rPr>
        <w:t xml:space="preserve">str</w:t>
      </w:r>
      <w:r>
        <w:rPr>
          <w:rFonts w:ascii="Courier New" w:hAnsi="Courier New" w:eastAsia="Courier New" w:cs="Courier New"/>
          <w:sz w:val="20"/>
          <w:szCs w:val="20"/>
        </w:rPr>
        <w:t xml:space="preserve">  #</w:t>
      </w:r>
      <w:r>
        <w:rPr>
          <w:rFonts w:ascii="Courier New" w:hAnsi="Courier New" w:eastAsia="Courier New" w:cs="Courier New"/>
          <w:sz w:val="20"/>
          <w:szCs w:val="20"/>
        </w:rPr>
        <w:t xml:space="preserve"> Выводим строку с помощью </w:t>
      </w:r>
      <w:r>
        <w:rPr>
          <w:rFonts w:ascii="Courier New" w:hAnsi="Courier New" w:eastAsia="Courier New" w:cs="Courier New"/>
          <w:sz w:val="20"/>
          <w:szCs w:val="20"/>
        </w:rPr>
        <w:t xml:space="preserve">print_str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jal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print_arr</w:t>
      </w:r>
      <w:r>
        <w:rPr>
          <w:rFonts w:ascii="Courier New" w:hAnsi="Courier New" w:eastAsia="Courier New" w:cs="Courier New"/>
          <w:sz w:val="20"/>
          <w:szCs w:val="20"/>
        </w:rPr>
        <w:t xml:space="preserve">      # Вызываем функцию для печати массива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la a0,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line_after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# </w:t>
      </w:r>
      <w:r>
        <w:rPr>
          <w:rFonts w:ascii="Courier New" w:hAnsi="Courier New" w:eastAsia="Courier New" w:cs="Courier New"/>
          <w:sz w:val="20"/>
          <w:szCs w:val="20"/>
        </w:rPr>
        <w:t xml:space="preserve">Загружаем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строку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"after: " </w:t>
      </w:r>
      <w:r>
        <w:rPr>
          <w:rFonts w:ascii="Courier New" w:hAnsi="Courier New" w:eastAsia="Courier New" w:cs="Courier New"/>
          <w:sz w:val="20"/>
          <w:szCs w:val="20"/>
        </w:rPr>
        <w:t xml:space="preserve">в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a0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call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print_</w:t>
      </w:r>
      <w:r>
        <w:rPr>
          <w:rFonts w:ascii="Courier New" w:hAnsi="Courier New" w:eastAsia="Courier New" w:cs="Courier New"/>
          <w:sz w:val="20"/>
          <w:szCs w:val="20"/>
        </w:rPr>
        <w:t xml:space="preserve">str</w:t>
      </w:r>
      <w:r>
        <w:rPr>
          <w:rFonts w:ascii="Courier New" w:hAnsi="Courier New" w:eastAsia="Courier New" w:cs="Courier New"/>
          <w:sz w:val="20"/>
          <w:szCs w:val="20"/>
        </w:rPr>
        <w:t xml:space="preserve">  #</w:t>
      </w:r>
      <w:r>
        <w:rPr>
          <w:rFonts w:ascii="Courier New" w:hAnsi="Courier New" w:eastAsia="Courier New" w:cs="Courier New"/>
          <w:sz w:val="20"/>
          <w:szCs w:val="20"/>
        </w:rPr>
        <w:t xml:space="preserve"> Выводим строку с помощью </w:t>
      </w:r>
      <w:r>
        <w:rPr>
          <w:rFonts w:ascii="Courier New" w:hAnsi="Courier New" w:eastAsia="Courier New" w:cs="Courier New"/>
          <w:sz w:val="20"/>
          <w:szCs w:val="20"/>
        </w:rPr>
        <w:t xml:space="preserve">print_str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call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calculation</w:t>
      </w:r>
      <w:r>
        <w:rPr>
          <w:rFonts w:ascii="Courier New" w:hAnsi="Courier New" w:eastAsia="Courier New" w:cs="Courier New"/>
          <w:sz w:val="20"/>
          <w:szCs w:val="20"/>
        </w:rPr>
        <w:t xml:space="preserve">      # Вызываем функцию обработки массива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call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print_arr</w:t>
      </w:r>
      <w:r>
        <w:rPr>
          <w:rFonts w:ascii="Courier New" w:hAnsi="Courier New" w:eastAsia="Courier New" w:cs="Courier New"/>
          <w:sz w:val="20"/>
          <w:szCs w:val="20"/>
        </w:rPr>
        <w:t xml:space="preserve">     # Печатаем изменённый массив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a7, 10          # Загружаем код системного вызова для завершения программы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ecall</w:t>
      </w:r>
      <w:r>
        <w:rPr>
          <w:rFonts w:ascii="Courier New" w:hAnsi="Courier New" w:eastAsia="Courier New" w:cs="Courier New"/>
          <w:sz w:val="20"/>
          <w:szCs w:val="20"/>
        </w:rPr>
        <w:t xml:space="preserve">              #систем. вызов (а7)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calculation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t0, 0              # Счётчик индекса массива (t0 = i)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t4, 0              # </w:t>
      </w:r>
      <w:r>
        <w:rPr>
          <w:rFonts w:ascii="Courier New" w:hAnsi="Courier New" w:eastAsia="Courier New" w:cs="Courier New"/>
          <w:sz w:val="20"/>
          <w:szCs w:val="20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</w:rPr>
        <w:t xml:space="preserve">-1] = 0 (используем регистр t4 как </w:t>
      </w:r>
      <w:r>
        <w:rPr>
          <w:rFonts w:ascii="Courier New" w:hAnsi="Courier New" w:eastAsia="Courier New" w:cs="Courier New"/>
          <w:sz w:val="20"/>
          <w:szCs w:val="20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</w:rPr>
        <w:t xml:space="preserve">[-1])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loop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bge</w:t>
      </w:r>
      <w:r>
        <w:rPr>
          <w:rFonts w:ascii="Courier New" w:hAnsi="Courier New" w:eastAsia="Courier New" w:cs="Courier New"/>
          <w:sz w:val="20"/>
          <w:szCs w:val="20"/>
        </w:rPr>
        <w:t xml:space="preserve"> t0, a2, </w:t>
      </w:r>
      <w:r>
        <w:rPr>
          <w:rFonts w:ascii="Courier New" w:hAnsi="Courier New" w:eastAsia="Courier New" w:cs="Courier New"/>
          <w:sz w:val="20"/>
          <w:szCs w:val="20"/>
        </w:rPr>
        <w:t xml:space="preserve">end</w:t>
      </w:r>
      <w:r>
        <w:rPr>
          <w:rFonts w:ascii="Courier New" w:hAnsi="Courier New" w:eastAsia="Courier New" w:cs="Courier New"/>
          <w:sz w:val="20"/>
          <w:szCs w:val="20"/>
        </w:rPr>
        <w:t xml:space="preserve">       # Если t</w:t>
      </w:r>
      <w:r>
        <w:rPr>
          <w:rFonts w:ascii="Courier New" w:hAnsi="Courier New" w:eastAsia="Courier New" w:cs="Courier New"/>
          <w:sz w:val="20"/>
          <w:szCs w:val="20"/>
        </w:rPr>
        <w:t xml:space="preserve">0 &gt;</w:t>
      </w:r>
      <w:r>
        <w:rPr>
          <w:rFonts w:ascii="Courier New" w:hAnsi="Courier New" w:eastAsia="Courier New" w:cs="Courier New"/>
          <w:sz w:val="20"/>
          <w:szCs w:val="20"/>
        </w:rPr>
        <w:t xml:space="preserve">= a2, переходим к концу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slli</w:t>
      </w:r>
      <w:r>
        <w:rPr>
          <w:rFonts w:ascii="Courier New" w:hAnsi="Courier New" w:eastAsia="Courier New" w:cs="Courier New"/>
          <w:sz w:val="20"/>
          <w:szCs w:val="20"/>
        </w:rPr>
        <w:t xml:space="preserve"> t5, t0, 2        # t5 = i * 8 (смещение элемента в байтах)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add t6, a1, t5        # t6 = </w:t>
      </w:r>
      <w:r>
        <w:rPr>
          <w:rFonts w:ascii="Courier New" w:hAnsi="Courier New" w:eastAsia="Courier New" w:cs="Courier New"/>
          <w:sz w:val="20"/>
          <w:szCs w:val="20"/>
        </w:rPr>
        <w:t xml:space="preserve">адрес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lw</w:t>
      </w:r>
      <w:r>
        <w:rPr>
          <w:rFonts w:ascii="Courier New" w:hAnsi="Courier New" w:eastAsia="Courier New" w:cs="Courier New"/>
          <w:sz w:val="20"/>
          <w:szCs w:val="20"/>
        </w:rPr>
        <w:t xml:space="preserve"> a3, 0(t6)          # a3 = </w:t>
      </w:r>
      <w:r>
        <w:rPr>
          <w:rFonts w:ascii="Courier New" w:hAnsi="Courier New" w:eastAsia="Courier New" w:cs="Courier New"/>
          <w:sz w:val="20"/>
          <w:szCs w:val="20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</w:rPr>
        <w:t xml:space="preserve">[i]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# Предварительный расчёт условия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lw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s2, 0(a1)         # s2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0] (48 </w:t>
      </w:r>
      <w:r>
        <w:rPr>
          <w:rFonts w:ascii="Courier New" w:hAnsi="Courier New" w:eastAsia="Courier New" w:cs="Courier New"/>
          <w:sz w:val="20"/>
          <w:szCs w:val="20"/>
        </w:rPr>
        <w:t xml:space="preserve">байт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от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a1)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lw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s3, 4(a1)         # s3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1] (56 </w:t>
      </w:r>
      <w:r>
        <w:rPr>
          <w:rFonts w:ascii="Courier New" w:hAnsi="Courier New" w:eastAsia="Courier New" w:cs="Courier New"/>
          <w:sz w:val="20"/>
          <w:szCs w:val="20"/>
        </w:rPr>
        <w:t xml:space="preserve">байта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от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a1)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lw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s4, 32(a1)        # s4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8] (64 </w:t>
      </w:r>
      <w:r>
        <w:rPr>
          <w:rFonts w:ascii="Courier New" w:hAnsi="Courier New" w:eastAsia="Courier New" w:cs="Courier New"/>
          <w:sz w:val="20"/>
          <w:szCs w:val="20"/>
        </w:rPr>
        <w:t xml:space="preserve">байта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 xml:space="preserve">от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a1)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add s5, s2, s3        # s5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1] +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[0]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or s5, s5, s4        # s5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1] +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[0] |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[8]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s2, 456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bgt</w:t>
      </w:r>
      <w:r>
        <w:rPr>
          <w:rFonts w:ascii="Courier New" w:hAnsi="Courier New" w:eastAsia="Courier New" w:cs="Courier New"/>
          <w:sz w:val="20"/>
          <w:szCs w:val="20"/>
        </w:rPr>
        <w:t xml:space="preserve"> s5, s2, </w:t>
      </w:r>
      <w:r>
        <w:rPr>
          <w:rFonts w:ascii="Courier New" w:hAnsi="Courier New" w:eastAsia="Courier New" w:cs="Courier New"/>
          <w:sz w:val="20"/>
          <w:szCs w:val="20"/>
        </w:rPr>
        <w:t xml:space="preserve">then_branch</w:t>
      </w:r>
      <w:r>
        <w:rPr>
          <w:rFonts w:ascii="Courier New" w:hAnsi="Courier New" w:eastAsia="Courier New" w:cs="Courier New"/>
          <w:sz w:val="20"/>
          <w:szCs w:val="20"/>
        </w:rPr>
        <w:t xml:space="preserve"> # Если условие истинно, переходим к ветке THEN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else_branch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#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 &amp; 25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li t1,25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and a3, a3, t1       # a3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 &amp; 77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sw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a3, 0(t6)          # </w:t>
      </w:r>
      <w:r>
        <w:rPr>
          <w:rFonts w:ascii="Courier New" w:hAnsi="Courier New" w:eastAsia="Courier New" w:cs="Courier New"/>
          <w:sz w:val="20"/>
          <w:szCs w:val="20"/>
        </w:rPr>
        <w:t xml:space="preserve">Сохраняем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a3 </w:t>
      </w:r>
      <w:r>
        <w:rPr>
          <w:rFonts w:ascii="Courier New" w:hAnsi="Courier New" w:eastAsia="Courier New" w:cs="Courier New"/>
          <w:sz w:val="20"/>
          <w:szCs w:val="20"/>
        </w:rPr>
        <w:t xml:space="preserve">в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j next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then_branch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#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- 1]-64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li t2, 64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sub a3, t4, t2     # a3 =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- 1]-64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sw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a3, 0(t6)          # </w:t>
      </w:r>
      <w:r>
        <w:rPr>
          <w:rFonts w:ascii="Courier New" w:hAnsi="Courier New" w:eastAsia="Courier New" w:cs="Courier New"/>
          <w:sz w:val="20"/>
          <w:szCs w:val="20"/>
        </w:rPr>
        <w:t xml:space="preserve">Сохраняем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a3 </w:t>
      </w:r>
      <w:r>
        <w:rPr>
          <w:rFonts w:ascii="Courier New" w:hAnsi="Courier New" w:eastAsia="Courier New" w:cs="Courier New"/>
          <w:sz w:val="20"/>
          <w:szCs w:val="20"/>
        </w:rPr>
        <w:t xml:space="preserve">в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]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next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lw</w:t>
      </w:r>
      <w:r>
        <w:rPr>
          <w:rFonts w:ascii="Courier New" w:hAnsi="Courier New" w:eastAsia="Courier New" w:cs="Courier New"/>
          <w:sz w:val="20"/>
          <w:szCs w:val="20"/>
        </w:rPr>
        <w:t xml:space="preserve"> t4, 0(t6)          # Обновляем t4 (текущее значение становится </w:t>
      </w:r>
      <w:r>
        <w:rPr>
          <w:rFonts w:ascii="Courier New" w:hAnsi="Courier New" w:eastAsia="Courier New" w:cs="Courier New"/>
          <w:sz w:val="20"/>
          <w:szCs w:val="20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</w:rPr>
        <w:t xml:space="preserve">[</w:t>
      </w:r>
      <w:r>
        <w:rPr>
          <w:rFonts w:ascii="Courier New" w:hAnsi="Courier New" w:eastAsia="Courier New" w:cs="Courier New"/>
          <w:sz w:val="20"/>
          <w:szCs w:val="20"/>
        </w:rPr>
        <w:t xml:space="preserve">i - 1])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addi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t0, t0, 1        # </w:t>
      </w:r>
      <w:r>
        <w:rPr>
          <w:rFonts w:ascii="Courier New" w:hAnsi="Courier New" w:eastAsia="Courier New" w:cs="Courier New"/>
          <w:sz w:val="20"/>
          <w:szCs w:val="20"/>
        </w:rPr>
        <w:t xml:space="preserve">Увеличиваем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j loop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end:</w:t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  <w:r>
        <w:rPr>
          <w:rFonts w:ascii="Courier New" w:hAnsi="Courier New" w:eastAsia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ret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print_arr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t1, 0              # Инициализация переменной t1, которая будет использоваться как индекс массива (i = 0)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print_value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bge</w:t>
      </w:r>
      <w:r>
        <w:rPr>
          <w:rFonts w:ascii="Courier New" w:hAnsi="Courier New" w:eastAsia="Courier New" w:cs="Courier New"/>
          <w:sz w:val="20"/>
          <w:szCs w:val="20"/>
        </w:rPr>
        <w:t xml:space="preserve"> t1, a2, </w:t>
      </w:r>
      <w:r>
        <w:rPr>
          <w:rFonts w:ascii="Courier New" w:hAnsi="Courier New" w:eastAsia="Courier New" w:cs="Courier New"/>
          <w:sz w:val="20"/>
          <w:szCs w:val="20"/>
        </w:rPr>
        <w:t xml:space="preserve">print_end</w:t>
      </w:r>
      <w:r>
        <w:rPr>
          <w:rFonts w:ascii="Courier New" w:hAnsi="Courier New" w:eastAsia="Courier New" w:cs="Courier New"/>
          <w:sz w:val="20"/>
          <w:szCs w:val="20"/>
        </w:rPr>
        <w:t xml:space="preserve"> # Проверяем условие: если индекс i больше или равен размеру </w:t>
      </w:r>
      <w:r>
        <w:rPr>
          <w:rFonts w:ascii="Courier New" w:hAnsi="Courier New" w:eastAsia="Courier New" w:cs="Courier New"/>
          <w:sz w:val="20"/>
          <w:szCs w:val="20"/>
        </w:rPr>
        <w:t xml:space="preserve">массива ,</w:t>
      </w:r>
      <w:r>
        <w:rPr>
          <w:rFonts w:ascii="Courier New" w:hAnsi="Courier New" w:eastAsia="Courier New" w:cs="Courier New"/>
          <w:sz w:val="20"/>
          <w:szCs w:val="20"/>
        </w:rPr>
        <w:t xml:space="preserve"> завершаем цикл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# Загружаем значение массива по индексу i в регистр t2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slli</w:t>
      </w:r>
      <w:r>
        <w:rPr>
          <w:rFonts w:ascii="Courier New" w:hAnsi="Courier New" w:eastAsia="Courier New" w:cs="Courier New"/>
          <w:sz w:val="20"/>
          <w:szCs w:val="20"/>
        </w:rPr>
        <w:t xml:space="preserve"> t3, t1, 2        # Умножаем индекс i на 4 (размер элемента </w:t>
      </w:r>
      <w:r>
        <w:rPr>
          <w:rFonts w:ascii="Courier New" w:hAnsi="Courier New" w:eastAsia="Courier New" w:cs="Courier New"/>
          <w:sz w:val="20"/>
          <w:szCs w:val="20"/>
        </w:rPr>
        <w:t xml:space="preserve">int</w:t>
      </w:r>
      <w:r>
        <w:rPr>
          <w:rFonts w:ascii="Courier New" w:hAnsi="Courier New" w:eastAsia="Courier New" w:cs="Courier New"/>
          <w:sz w:val="20"/>
          <w:szCs w:val="20"/>
        </w:rPr>
        <w:t xml:space="preserve">), результат помещаем в t3 (смещение для доступа)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add</w:t>
      </w:r>
      <w:r>
        <w:rPr>
          <w:rFonts w:ascii="Courier New" w:hAnsi="Courier New" w:eastAsia="Courier New" w:cs="Courier New"/>
          <w:sz w:val="20"/>
          <w:szCs w:val="20"/>
        </w:rPr>
        <w:t xml:space="preserve"> t3, t3, a1        # Вычисляем адрес элемента массива </w:t>
      </w:r>
      <w:r>
        <w:rPr>
          <w:rFonts w:ascii="Courier New" w:hAnsi="Courier New" w:eastAsia="Courier New" w:cs="Courier New"/>
          <w:sz w:val="20"/>
          <w:szCs w:val="20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</w:rPr>
        <w:t xml:space="preserve">[i] и сохраняем его в t3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lw</w:t>
      </w:r>
      <w:r>
        <w:rPr>
          <w:rFonts w:ascii="Courier New" w:hAnsi="Courier New" w:eastAsia="Courier New" w:cs="Courier New"/>
          <w:sz w:val="20"/>
          <w:szCs w:val="20"/>
        </w:rPr>
        <w:t xml:space="preserve"> t2, 0(t3)          # Загружаем значение элемента массива (</w:t>
      </w:r>
      <w:r>
        <w:rPr>
          <w:rFonts w:ascii="Courier New" w:hAnsi="Courier New" w:eastAsia="Courier New" w:cs="Courier New"/>
          <w:sz w:val="20"/>
          <w:szCs w:val="20"/>
        </w:rPr>
        <w:t xml:space="preserve">arr</w:t>
      </w:r>
      <w:r>
        <w:rPr>
          <w:rFonts w:ascii="Courier New" w:hAnsi="Courier New" w:eastAsia="Courier New" w:cs="Courier New"/>
          <w:sz w:val="20"/>
          <w:szCs w:val="20"/>
        </w:rPr>
        <w:t xml:space="preserve">[i]) в регистр t2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# Выполняем вывод значения на экран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mv</w:t>
      </w:r>
      <w:r>
        <w:rPr>
          <w:rFonts w:ascii="Courier New" w:hAnsi="Courier New" w:eastAsia="Courier New" w:cs="Courier New"/>
          <w:sz w:val="20"/>
          <w:szCs w:val="20"/>
        </w:rPr>
        <w:t xml:space="preserve"> a0, t2             # Перемещаем значение числа в регистр a0 (аргумент для системного вызова)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a7, 1              # Устанавливаем код системного вызова для вывода числа (код 1)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ecall</w:t>
      </w:r>
      <w:r>
        <w:rPr>
          <w:rFonts w:ascii="Courier New" w:hAnsi="Courier New" w:eastAsia="Courier New" w:cs="Courier New"/>
          <w:sz w:val="20"/>
          <w:szCs w:val="20"/>
        </w:rPr>
        <w:t xml:space="preserve">                 #систем. вызов (а7)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# Печатаем разделитель (пробел) после числа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a0, 32             # Задаем код символа пробела (ASCII 32)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a7, 11             # Устанавливаем код системного вызова для печати символа (код 11)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ecall</w:t>
      </w:r>
      <w:r>
        <w:rPr>
          <w:rFonts w:ascii="Courier New" w:hAnsi="Courier New" w:eastAsia="Courier New" w:cs="Courier New"/>
          <w:sz w:val="20"/>
          <w:szCs w:val="20"/>
        </w:rPr>
        <w:t xml:space="preserve">                 #систем. вызов (а7)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addi</w:t>
      </w:r>
      <w:r>
        <w:rPr>
          <w:rFonts w:ascii="Courier New" w:hAnsi="Courier New" w:eastAsia="Courier New" w:cs="Courier New"/>
          <w:sz w:val="20"/>
          <w:szCs w:val="20"/>
        </w:rPr>
        <w:t xml:space="preserve"> t1, t1, 1        # Увеличиваем индекс i на 1 для перехода к следующему элементу массива (t1 = t1 + 1)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j </w:t>
      </w:r>
      <w:r>
        <w:rPr>
          <w:rFonts w:ascii="Courier New" w:hAnsi="Courier New" w:eastAsia="Courier New" w:cs="Courier New"/>
          <w:sz w:val="20"/>
          <w:szCs w:val="20"/>
        </w:rPr>
        <w:t xml:space="preserve">print_value</w:t>
      </w:r>
      <w:r>
        <w:rPr>
          <w:rFonts w:ascii="Courier New" w:hAnsi="Courier New" w:eastAsia="Courier New" w:cs="Courier New"/>
          <w:sz w:val="20"/>
          <w:szCs w:val="20"/>
        </w:rPr>
        <w:t xml:space="preserve">          # Переходим к началу цикла для печати следующего элемента массива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print_end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# Завершение печати массива, вывод новой строки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la</w:t>
      </w:r>
      <w:r>
        <w:rPr>
          <w:rFonts w:ascii="Courier New" w:hAnsi="Courier New" w:eastAsia="Courier New" w:cs="Courier New"/>
          <w:sz w:val="20"/>
          <w:szCs w:val="20"/>
        </w:rPr>
        <w:t xml:space="preserve"> a0, </w:t>
      </w:r>
      <w:r>
        <w:rPr>
          <w:rFonts w:ascii="Courier New" w:hAnsi="Courier New" w:eastAsia="Courier New" w:cs="Courier New"/>
          <w:sz w:val="20"/>
          <w:szCs w:val="20"/>
        </w:rPr>
        <w:t xml:space="preserve">new_line</w:t>
      </w:r>
      <w:r>
        <w:rPr>
          <w:rFonts w:ascii="Courier New" w:hAnsi="Courier New" w:eastAsia="Courier New" w:cs="Courier New"/>
          <w:sz w:val="20"/>
          <w:szCs w:val="20"/>
        </w:rPr>
        <w:t xml:space="preserve">       # Загружаем адрес строки новой строки в регистр a0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a7, 4              # Устанавливаем код системного вызова для вывода строки (код 4)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ecall</w:t>
      </w:r>
      <w:r>
        <w:rPr>
          <w:rFonts w:ascii="Courier New" w:hAnsi="Courier New" w:eastAsia="Courier New" w:cs="Courier New"/>
          <w:sz w:val="20"/>
          <w:szCs w:val="20"/>
        </w:rPr>
        <w:t xml:space="preserve">                 #систем. вызов (а7)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ret</w:t>
      </w:r>
      <w:r>
        <w:rPr>
          <w:rFonts w:ascii="Courier New" w:hAnsi="Courier New" w:eastAsia="Courier New" w:cs="Courier New"/>
          <w:sz w:val="20"/>
          <w:szCs w:val="20"/>
        </w:rPr>
        <w:t xml:space="preserve">                   # Возвращаемся из процедуры </w:t>
      </w:r>
      <w:r>
        <w:rPr>
          <w:rFonts w:ascii="Courier New" w:hAnsi="Courier New" w:eastAsia="Courier New" w:cs="Courier New"/>
          <w:sz w:val="20"/>
          <w:szCs w:val="20"/>
        </w:rPr>
        <w:t xml:space="preserve">print_arr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 Процедура для вывода строки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print_str</w:t>
      </w:r>
      <w:r>
        <w:rPr>
          <w:rFonts w:ascii="Courier New" w:hAnsi="Courier New" w:eastAsia="Courier New" w:cs="Courier New"/>
          <w:sz w:val="20"/>
          <w:szCs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li</w:t>
      </w:r>
      <w:r>
        <w:rPr>
          <w:rFonts w:ascii="Courier New" w:hAnsi="Courier New" w:eastAsia="Courier New" w:cs="Courier New"/>
          <w:sz w:val="20"/>
          <w:szCs w:val="20"/>
        </w:rPr>
        <w:t xml:space="preserve"> a7, 4              # Устанавливаем код системного вызова для вывода строки (код 4)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ecall</w:t>
      </w:r>
      <w:r>
        <w:rPr>
          <w:rFonts w:ascii="Courier New" w:hAnsi="Courier New" w:eastAsia="Courier New" w:cs="Courier New"/>
          <w:sz w:val="20"/>
          <w:szCs w:val="20"/>
        </w:rPr>
        <w:t xml:space="preserve">                 #систем. вызов (а7)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ret</w:t>
      </w:r>
      <w:r>
        <w:rPr>
          <w:rFonts w:ascii="Courier New" w:hAnsi="Courier New" w:eastAsia="Courier New" w:cs="Courier New"/>
          <w:sz w:val="20"/>
          <w:szCs w:val="20"/>
        </w:rPr>
        <w:t xml:space="preserve">                   # Возвращаемся из процедуры </w:t>
      </w:r>
      <w:r>
        <w:rPr>
          <w:rFonts w:ascii="Courier New" w:hAnsi="Courier New" w:eastAsia="Courier New" w:cs="Courier New"/>
          <w:sz w:val="20"/>
          <w:szCs w:val="20"/>
        </w:rPr>
        <w:t xml:space="preserve">print_string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F0502020204030203"/>
  </w:font>
  <w:font w:name="Tahoma">
    <w:panose1 w:val="020B0604030504040204"/>
  </w:font>
  <w:font w:name="Liberation Serif">
    <w:panose1 w:val="020206030504050203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"/>
      <w:lvlJc w:val="left"/>
      <w:pPr>
        <w:ind w:left="1069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"/>
      <w:lvlJc w:val="left"/>
      <w:pPr>
        <w:ind w:left="1789" w:hanging="360"/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"/>
      <w:lvlJc w:val="left"/>
      <w:pPr>
        <w:ind w:left="250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"/>
      <w:lvlJc w:val="left"/>
      <w:pPr>
        <w:ind w:left="3229" w:hanging="360"/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"/>
      <w:lvlJc w:val="left"/>
      <w:pPr>
        <w:ind w:left="3949" w:hanging="360"/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"/>
      <w:lvlJc w:val="left"/>
      <w:pPr>
        <w:ind w:left="466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"/>
      <w:lvlJc w:val="left"/>
      <w:pPr>
        <w:ind w:left="5389" w:hanging="360"/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"/>
      <w:lvlJc w:val="left"/>
      <w:pPr>
        <w:ind w:left="6109" w:hanging="360"/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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pStyle w:val="868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9"/>
  </w:num>
  <w:num w:numId="8">
    <w:abstractNumId w:val="13"/>
  </w:num>
  <w:num w:numId="9">
    <w:abstractNumId w:val="5"/>
  </w:num>
  <w:num w:numId="10">
    <w:abstractNumId w:val="16"/>
  </w:num>
  <w:num w:numId="11">
    <w:abstractNumId w:val="12"/>
  </w:num>
  <w:num w:numId="12">
    <w:abstractNumId w:val="15"/>
  </w:num>
  <w:num w:numId="13">
    <w:abstractNumId w:val="1"/>
  </w:num>
  <w:num w:numId="14">
    <w:abstractNumId w:val="14"/>
  </w:num>
  <w:num w:numId="15">
    <w:abstractNumId w:val="11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ja-JP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8">
    <w:name w:val="Heading 1 Char"/>
    <w:basedOn w:val="865"/>
    <w:link w:val="863"/>
    <w:uiPriority w:val="9"/>
    <w:rPr>
      <w:rFonts w:ascii="Arial" w:hAnsi="Arial" w:eastAsia="Arial" w:cs="Arial"/>
      <w:sz w:val="40"/>
      <w:szCs w:val="40"/>
    </w:rPr>
  </w:style>
  <w:style w:type="paragraph" w:styleId="689">
    <w:name w:val="Heading 2"/>
    <w:basedOn w:val="862"/>
    <w:next w:val="862"/>
    <w:link w:val="6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0">
    <w:name w:val="Heading 2 Char"/>
    <w:basedOn w:val="865"/>
    <w:link w:val="689"/>
    <w:uiPriority w:val="9"/>
    <w:rPr>
      <w:rFonts w:ascii="Arial" w:hAnsi="Arial" w:eastAsia="Arial" w:cs="Arial"/>
      <w:sz w:val="34"/>
    </w:rPr>
  </w:style>
  <w:style w:type="character" w:styleId="691">
    <w:name w:val="Heading 3 Char"/>
    <w:basedOn w:val="865"/>
    <w:link w:val="864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5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5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5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5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5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5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paragraph" w:styleId="705">
    <w:name w:val="Title"/>
    <w:basedOn w:val="862"/>
    <w:next w:val="862"/>
    <w:link w:val="70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6">
    <w:name w:val="Title Char"/>
    <w:basedOn w:val="865"/>
    <w:link w:val="705"/>
    <w:uiPriority w:val="10"/>
    <w:rPr>
      <w:sz w:val="48"/>
      <w:szCs w:val="48"/>
    </w:rPr>
  </w:style>
  <w:style w:type="paragraph" w:styleId="707">
    <w:name w:val="Subtitle"/>
    <w:basedOn w:val="862"/>
    <w:next w:val="862"/>
    <w:link w:val="708"/>
    <w:uiPriority w:val="11"/>
    <w:qFormat/>
    <w:pPr>
      <w:spacing w:before="200" w:after="200"/>
    </w:pPr>
    <w:rPr>
      <w:sz w:val="24"/>
      <w:szCs w:val="24"/>
    </w:rPr>
  </w:style>
  <w:style w:type="character" w:styleId="708">
    <w:name w:val="Subtitle Char"/>
    <w:basedOn w:val="865"/>
    <w:link w:val="707"/>
    <w:uiPriority w:val="11"/>
    <w:rPr>
      <w:sz w:val="24"/>
      <w:szCs w:val="24"/>
    </w:rPr>
  </w:style>
  <w:style w:type="paragraph" w:styleId="709">
    <w:name w:val="Quote"/>
    <w:basedOn w:val="862"/>
    <w:next w:val="862"/>
    <w:link w:val="710"/>
    <w:uiPriority w:val="29"/>
    <w:qFormat/>
    <w:pPr>
      <w:ind w:left="720" w:right="720"/>
    </w:pPr>
    <w:rPr>
      <w:i/>
    </w:rPr>
  </w:style>
  <w:style w:type="character" w:styleId="710">
    <w:name w:val="Quote Char"/>
    <w:link w:val="709"/>
    <w:uiPriority w:val="29"/>
    <w:rPr>
      <w:i/>
    </w:rPr>
  </w:style>
  <w:style w:type="paragraph" w:styleId="711">
    <w:name w:val="Intense Quote"/>
    <w:basedOn w:val="862"/>
    <w:next w:val="862"/>
    <w:link w:val="7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2">
    <w:name w:val="Intense Quote Char"/>
    <w:link w:val="711"/>
    <w:uiPriority w:val="30"/>
    <w:rPr>
      <w:i/>
    </w:rPr>
  </w:style>
  <w:style w:type="paragraph" w:styleId="713">
    <w:name w:val="Header"/>
    <w:basedOn w:val="862"/>
    <w:link w:val="71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4">
    <w:name w:val="Header Char"/>
    <w:basedOn w:val="865"/>
    <w:link w:val="713"/>
    <w:uiPriority w:val="99"/>
  </w:style>
  <w:style w:type="paragraph" w:styleId="715">
    <w:name w:val="Footer"/>
    <w:basedOn w:val="862"/>
    <w:link w:val="71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6">
    <w:name w:val="Footer Char"/>
    <w:basedOn w:val="865"/>
    <w:link w:val="715"/>
    <w:uiPriority w:val="99"/>
  </w:style>
  <w:style w:type="paragraph" w:styleId="717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715"/>
    <w:uiPriority w:val="99"/>
  </w:style>
  <w:style w:type="table" w:styleId="719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5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5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paragraph" w:styleId="863">
    <w:name w:val="Heading 1"/>
    <w:basedOn w:val="862"/>
    <w:next w:val="862"/>
    <w:link w:val="86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4">
    <w:name w:val="Heading 3"/>
    <w:basedOn w:val="862"/>
    <w:next w:val="862"/>
    <w:link w:val="872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Заголовок 21"/>
    <w:basedOn w:val="862"/>
    <w:uiPriority w:val="1"/>
    <w:qFormat/>
    <w:pPr>
      <w:numPr>
        <w:ilvl w:val="1"/>
        <w:numId w:val="12"/>
      </w:numPr>
      <w:ind w:firstLine="709"/>
      <w:jc w:val="both"/>
      <w:keepNext/>
      <w:spacing w:after="0" w:line="360" w:lineRule="auto"/>
      <w:outlineLvl w:val="1"/>
    </w:pPr>
    <w:rPr>
      <w:b/>
      <w:bCs/>
      <w:sz w:val="28"/>
      <w:szCs w:val="28"/>
      <w:lang w:eastAsia="zh-CN" w:bidi="hi-IN"/>
    </w:rPr>
  </w:style>
  <w:style w:type="character" w:styleId="869" w:customStyle="1">
    <w:name w:val="Заголовок 1 Знак"/>
    <w:basedOn w:val="865"/>
    <w:link w:val="86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870">
    <w:name w:val="Table Grid"/>
    <w:basedOn w:val="86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71">
    <w:name w:val="List Paragraph"/>
    <w:basedOn w:val="862"/>
    <w:uiPriority w:val="34"/>
    <w:qFormat/>
    <w:pPr>
      <w:contextualSpacing/>
      <w:ind w:left="720"/>
    </w:pPr>
  </w:style>
  <w:style w:type="character" w:styleId="872" w:customStyle="1">
    <w:name w:val="Заголовок 3 Знак"/>
    <w:basedOn w:val="865"/>
    <w:link w:val="864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73" w:customStyle="1">
    <w:name w:val="Основной шрифт абзаца2"/>
    <w:basedOn w:val="865"/>
    <w:uiPriority w:val="1"/>
    <w:rPr>
      <w:rFonts w:ascii="Calibri" w:hAnsi="Calibri" w:eastAsia="Calibri" w:cs="Times New Roman"/>
    </w:rPr>
  </w:style>
  <w:style w:type="paragraph" w:styleId="874" w:customStyle="1">
    <w:name w:val="Обычный2"/>
    <w:basedOn w:val="862"/>
    <w:uiPriority w:val="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5" w:customStyle="1">
    <w:name w:val="Standard"/>
    <w:basedOn w:val="862"/>
    <w:uiPriority w:val="1"/>
    <w:pPr>
      <w:widowControl w:val="off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876" w:customStyle="1">
    <w:name w:val="Абзац списка7"/>
    <w:basedOn w:val="862"/>
    <w:uiPriority w:val="1"/>
    <w:pPr>
      <w:ind w:left="720"/>
      <w:widowControl w:val="off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877" w:customStyle="1">
    <w:name w:val="Text body"/>
    <w:basedOn w:val="862"/>
    <w:uiPriority w:val="1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2024-12-15T16:33:00Z</dcterms:created>
  <dcterms:modified xsi:type="dcterms:W3CDTF">2024-12-21T12:48:39Z</dcterms:modified>
</cp:coreProperties>
</file>