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hanging="0" w:left="0" w:right="208"/>
        <w:jc w:val="center"/>
        <w:rPr/>
      </w:pPr>
      <w:r>
        <w:rPr/>
        <w:t>МИНОБРНАУКИ</w:t>
      </w:r>
      <w:r>
        <w:rPr>
          <w:spacing w:val="-3"/>
        </w:rPr>
        <w:t xml:space="preserve"> </w:t>
      </w:r>
      <w:r>
        <w:rPr/>
        <w:t>РОССИИ</w:t>
      </w:r>
    </w:p>
    <w:p>
      <w:pPr>
        <w:pStyle w:val="Normal"/>
        <w:spacing w:lineRule="auto" w:line="360" w:before="161" w:after="0"/>
        <w:ind w:hanging="0"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hanging="0" w:left="0" w:right="208"/>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hanging="0"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1" w:after="0"/>
        <w:rPr>
          <w:b/>
          <w:sz w:val="37"/>
        </w:rPr>
      </w:pPr>
      <w:r>
        <w:rPr>
          <w:b/>
          <w:sz w:val="37"/>
        </w:rPr>
      </w:r>
    </w:p>
    <w:p>
      <w:pPr>
        <w:pStyle w:val="Heading1"/>
        <w:ind w:hanging="0" w:left="0" w:right="186"/>
        <w:jc w:val="center"/>
        <w:rPr/>
      </w:pPr>
      <w:r>
        <w:rPr/>
        <w:t>ОТЧЕТ</w:t>
      </w:r>
    </w:p>
    <w:p>
      <w:pPr>
        <w:pStyle w:val="Normal"/>
        <w:spacing w:before="161" w:after="0"/>
        <w:ind w:hanging="0" w:left="2944" w:right="3153"/>
        <w:jc w:val="center"/>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Pr>
          <w:b/>
          <w:sz w:val="28"/>
          <w:lang w:val="en-US"/>
        </w:rPr>
        <w:t>4</w:t>
      </w:r>
    </w:p>
    <w:p>
      <w:pPr>
        <w:pStyle w:val="Heading1"/>
        <w:spacing w:before="161" w:after="0"/>
        <w:ind w:hanging="0" w:left="1826"/>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hanging="1293" w:left="1800" w:right="281"/>
        <w:jc w:val="center"/>
        <w:rPr/>
      </w:pPr>
      <w:r>
        <w:rPr>
          <w:b/>
          <w:sz w:val="28"/>
        </w:rPr>
        <w:t>Тема:</w:t>
      </w:r>
      <w:r>
        <w:rPr>
          <w:b/>
          <w:spacing w:val="9"/>
          <w:sz w:val="28"/>
        </w:rPr>
        <w:t xml:space="preserve"> </w:t>
      </w:r>
    </w:p>
    <w:p>
      <w:pPr>
        <w:pStyle w:val="Normal"/>
        <w:tabs>
          <w:tab w:val="clear" w:pos="708"/>
        </w:tabs>
        <w:spacing w:lineRule="auto" w:line="360" w:before="0" w:after="0"/>
        <w:ind w:hanging="1134" w:left="1800" w:right="281"/>
        <w:jc w:val="center"/>
        <w:rPr/>
      </w:pPr>
      <w:r>
        <w:rPr>
          <w:sz w:val="28"/>
        </w:rPr>
        <w:t>«</w:t>
      </w:r>
      <w:r>
        <w:rPr>
          <w:b/>
          <w:sz w:val="28"/>
        </w:rPr>
        <w:t>Написание собственного прерывания и работа со строками</w:t>
      </w:r>
      <w:r>
        <w:rPr>
          <w:sz w:val="28"/>
        </w:rPr>
        <w: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tabs>
          <w:tab w:val="clear" w:pos="708"/>
          <w:tab w:val="left" w:pos="7119" w:leader="none"/>
        </w:tabs>
        <w:spacing w:before="269" w:after="0"/>
        <w:ind w:hanging="0" w:right="156"/>
        <w:jc w:val="center"/>
        <w:rPr/>
      </w:pPr>
      <w:r>
        <w:rPr/>
        <w:t>Студент гр.</w:t>
      </w:r>
      <w:r>
        <w:rPr>
          <w:spacing w:val="-2"/>
        </w:rPr>
        <w:t xml:space="preserve"> 3388</w:t>
      </w:r>
      <w:r>
        <w:rPr/>
        <w:t xml:space="preserve">                                                                     Снигирёв А.А.</w:t>
      </w:r>
    </w:p>
    <w:p>
      <w:pPr>
        <w:pStyle w:val="BodyText"/>
        <w:spacing w:before="2" w:after="0"/>
        <w:rPr>
          <w:sz w:val="10"/>
        </w:rPr>
      </w:pPr>
      <w:r>
        <w:rPr>
          <w:sz w:val="10"/>
        </w:rPr>
        <mc:AlternateContent>
          <mc:Choice Requires="wps">
            <w:drawing>
              <wp:anchor behindDoc="1" distT="0" distB="0" distL="635" distR="0" simplePos="0" locked="0" layoutInCell="0" allowOverlap="1" relativeHeight="28">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3200 w 939240"/>
                            <a:gd name="textAreaTop" fmla="*/ 0 h 720"/>
                            <a:gd name="textAreaBottom" fmla="*/ 50760 h 720"/>
                          </a:gdLst>
                          <a:ahLst/>
                          <a:rect l="textAreaLeft" t="textAreaTop" r="textAreaRight" b="textAreaBottom"/>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BodyText"/>
        <w:tabs>
          <w:tab w:val="clear" w:pos="708"/>
          <w:tab w:val="left" w:pos="7158" w:leader="none"/>
        </w:tabs>
        <w:spacing w:before="107" w:after="0"/>
        <w:ind w:hanging="0" w:right="195"/>
        <w:jc w:val="center"/>
        <w:rPr/>
      </w:pPr>
      <w:r>
        <w:rPr/>
        <w:t xml:space="preserve">  </w:t>
      </w:r>
      <w:r>
        <w:rPr/>
        <w:t>Преподаватель</w:t>
        <w:tab/>
        <w:t>Фирсов</w:t>
      </w:r>
      <w:r>
        <w:rPr>
          <w:spacing w:val="-3"/>
        </w:rPr>
        <w:t xml:space="preserve"> </w:t>
      </w:r>
      <w:r>
        <w:rPr/>
        <w:t>М.А.</w:t>
      </w:r>
    </w:p>
    <w:p>
      <w:pPr>
        <w:pStyle w:val="BodyText"/>
        <w:spacing w:before="2" w:after="0"/>
        <w:rPr>
          <w:sz w:val="10"/>
        </w:rPr>
      </w:pPr>
      <w:r>
        <w:rPr>
          <w:sz w:val="10"/>
        </w:rPr>
        <mc:AlternateContent>
          <mc:Choice Requires="wps">
            <w:drawing>
              <wp:anchor behindDoc="0" distT="10160" distB="2540" distL="9525" distR="3810" simplePos="0" locked="0" layoutInCell="0" allowOverlap="1" relativeHeight="30">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3200 w 939240"/>
                            <a:gd name="textAreaTop" fmla="*/ 0 h 720"/>
                            <a:gd name="textAreaBottom" fmla="*/ 50760 h 720"/>
                          </a:gdLst>
                          <a:ahLst/>
                          <a:rect l="textAreaLeft" t="textAreaTop" r="textAreaRight" b="textAreaBottom"/>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BodyText"/>
        <w:spacing w:lineRule="auto" w:line="360" w:before="252" w:after="0"/>
        <w:ind w:hanging="0" w:left="3648" w:right="3856"/>
        <w:jc w:val="center"/>
        <w:rPr/>
      </w:pPr>
      <w:r>
        <w:rPr/>
        <w:t>Санкт-Петербург</w:t>
      </w:r>
      <w:r>
        <w:rPr>
          <w:spacing w:val="-67"/>
        </w:rPr>
        <w:t xml:space="preserve"> </w:t>
      </w:r>
      <w:r>
        <w:rPr/>
        <w:t>2024</w:t>
      </w:r>
    </w:p>
    <w:p>
      <w:pPr>
        <w:pStyle w:val="Heading1"/>
        <w:spacing w:before="76" w:after="0"/>
        <w:ind w:hanging="0" w:left="829"/>
        <w:rPr/>
      </w:pPr>
      <w:r>
        <w:rPr/>
        <w:t>Цель</w:t>
      </w:r>
      <w:r>
        <w:rPr>
          <w:spacing w:val="-3"/>
        </w:rPr>
        <w:t xml:space="preserve"> </w:t>
      </w:r>
      <w:r>
        <w:rPr/>
        <w:t>работы.</w:t>
      </w:r>
    </w:p>
    <w:p>
      <w:pPr>
        <w:pStyle w:val="BodyText"/>
        <w:spacing w:lineRule="auto" w:line="360" w:before="161" w:after="0"/>
        <w:ind w:firstLine="709" w:left="121"/>
        <w:rPr/>
      </w:pPr>
      <w:r>
        <w:rPr/>
        <w:t>Изучить</w:t>
      </w:r>
      <w:r>
        <w:rPr>
          <w:lang w:val="ru-RU"/>
        </w:rPr>
        <w:t xml:space="preserve"> работу с прерываниями и обработку строк в ассемблере 8086. Написать программу, реализующую собственное прерывание </w:t>
      </w:r>
      <w:r>
        <w:rPr>
          <w:lang w:val="en-US"/>
        </w:rPr>
        <w:t xml:space="preserve">9h </w:t>
      </w:r>
      <w:r>
        <w:rPr>
          <w:lang w:val="ru-RU"/>
        </w:rPr>
        <w:t>с обработкой строки.</w:t>
      </w:r>
    </w:p>
    <w:p>
      <w:pPr>
        <w:pStyle w:val="Heading1"/>
        <w:ind w:hanging="0" w:left="829"/>
        <w:rPr/>
      </w:pPr>
      <w:r>
        <w:rPr/>
        <w:t>Задание.</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Состоит из двух основных задач:</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Реализация сценария работы с прерываниями в соответствии с вариантом.</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Реализация преобразования строки с использованием команд работы со строками в соответствии с вариантом.</w:t>
      </w:r>
    </w:p>
    <w:p>
      <w:pPr>
        <w:pStyle w:val="BodyText"/>
        <w:widowControl w:val="false"/>
        <w:suppressAutoHyphens w:val="true"/>
        <w:bidi w:val="0"/>
        <w:spacing w:lineRule="auto" w:line="360" w:before="161" w:after="0"/>
        <w:ind w:firstLine="709" w:left="121"/>
        <w:jc w:val="left"/>
        <w:rPr/>
      </w:pPr>
      <w:r>
        <w:rPr>
          <w:rFonts w:eastAsia="Times New Roman" w:cs="Times New Roman"/>
          <w:color w:val="auto"/>
          <w:kern w:val="0"/>
          <w:lang w:val="ru-RU" w:eastAsia="en-US" w:bidi="ar-SA"/>
        </w:rPr>
        <w:t>Вариант 19: 3с</w:t>
      </w:r>
    </w:p>
    <w:tbl>
      <w:tblPr>
        <w:tblW w:w="7876" w:type="dxa"/>
        <w:jc w:val="left"/>
        <w:tblInd w:w="55" w:type="dxa"/>
        <w:tblLayout w:type="fixed"/>
        <w:tblCellMar>
          <w:top w:w="55" w:type="dxa"/>
          <w:left w:w="55" w:type="dxa"/>
          <w:bottom w:w="55" w:type="dxa"/>
          <w:right w:w="55" w:type="dxa"/>
        </w:tblCellMar>
      </w:tblPr>
      <w:tblGrid>
        <w:gridCol w:w="4831"/>
        <w:gridCol w:w="3044"/>
      </w:tblGrid>
      <w:tr>
        <w:trPr/>
        <w:tc>
          <w:tcPr>
            <w:tcW w:w="4831" w:type="dxa"/>
            <w:tcBorders>
              <w:top w:val="single" w:sz="4" w:space="0" w:color="000000"/>
              <w:left w:val="single" w:sz="4" w:space="0" w:color="000000"/>
            </w:tcBorders>
          </w:tcPr>
          <w:p>
            <w:pPr>
              <w:pStyle w:val="Style20"/>
              <w:rPr/>
            </w:pPr>
            <w:r>
              <w:rPr/>
              <w:t>Действия основной программы</w:t>
            </w:r>
          </w:p>
        </w:tc>
        <w:tc>
          <w:tcPr>
            <w:tcW w:w="3044" w:type="dxa"/>
            <w:tcBorders>
              <w:top w:val="single" w:sz="4" w:space="0" w:color="000000"/>
              <w:left w:val="single" w:sz="4" w:space="0" w:color="000000"/>
              <w:right w:val="single" w:sz="4" w:space="0" w:color="000000"/>
            </w:tcBorders>
          </w:tcPr>
          <w:p>
            <w:pPr>
              <w:pStyle w:val="Style20"/>
              <w:jc w:val="center"/>
              <w:rPr/>
            </w:pPr>
            <w:r>
              <w:rPr/>
              <w:t xml:space="preserve">Действия </w:t>
            </w:r>
            <w:r>
              <w:rPr>
                <w:lang w:val="en-US"/>
              </w:rPr>
              <w:t>9h</w:t>
            </w:r>
          </w:p>
        </w:tc>
      </w:tr>
      <w:tr>
        <w:trPr/>
        <w:tc>
          <w:tcPr>
            <w:tcW w:w="4831" w:type="dxa"/>
            <w:tcBorders>
              <w:left w:val="single" w:sz="4" w:space="0" w:color="000000"/>
              <w:bottom w:val="single" w:sz="4" w:space="0" w:color="000000"/>
            </w:tcBorders>
          </w:tcPr>
          <w:p>
            <w:pPr>
              <w:pStyle w:val="Style20"/>
              <w:rPr/>
            </w:pPr>
            <w:r>
              <w:rPr/>
              <w:t>2) замена 9h;</w:t>
            </w:r>
          </w:p>
          <w:p>
            <w:pPr>
              <w:pStyle w:val="Style20"/>
              <w:rPr/>
            </w:pPr>
            <w:r>
              <w:rPr/>
              <w:t>3) ожидание ввода строки</w:t>
            </w:r>
          </w:p>
        </w:tc>
        <w:tc>
          <w:tcPr>
            <w:tcW w:w="3044" w:type="dxa"/>
            <w:tcBorders>
              <w:left w:val="single" w:sz="4" w:space="0" w:color="000000"/>
              <w:bottom w:val="single" w:sz="4" w:space="0" w:color="000000"/>
              <w:right w:val="single" w:sz="4" w:space="0" w:color="000000"/>
            </w:tcBorders>
          </w:tcPr>
          <w:p>
            <w:pPr>
              <w:pStyle w:val="Style20"/>
              <w:jc w:val="center"/>
              <w:rPr/>
            </w:pPr>
            <w:r>
              <w:rPr/>
              <w:t>вып. работу</w:t>
            </w:r>
          </w:p>
        </w:tc>
      </w:tr>
    </w:tbl>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 Найти во входной строке самую длинную последовательность повторяющихся символов. В выходной строке вывести первую такую последовательность, а затем - число последовательностей с этой максимальной длиной. Например: "dkBbRRRTTTBBRRR888"→"RRR4".</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Замечания:</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В сценариях опущены:</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«Ожидание ввода строки» следует делать так, чтобы пользователь мог нажать множество клавиш, прежде чем решит завершить ввод нажатием Enter.</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5) Перед запуском ожидания нажатия клавиши («ожидание ввода строки» в таблице) вывести сообщение об этом.</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pPr>
        <w:pStyle w:val="BodyText"/>
        <w:widowControl w:val="false"/>
        <w:suppressAutoHyphens w:val="true"/>
        <w:bidi w:val="0"/>
        <w:spacing w:lineRule="auto" w:line="240" w:before="161" w:after="0"/>
        <w:ind w:firstLine="709" w:left="121"/>
        <w:jc w:val="left"/>
        <w:rPr>
          <w:rFonts w:ascii="Courier New" w:hAnsi="Courier New"/>
          <w:sz w:val="22"/>
          <w:szCs w:val="22"/>
        </w:rPr>
      </w:pPr>
      <w:r>
        <w:rPr>
          <w:rFonts w:eastAsia="Times New Roman" w:cs="Times New Roman" w:ascii="Courier New" w:hAnsi="Courier New"/>
          <w:color w:val="auto"/>
          <w:kern w:val="0"/>
          <w:sz w:val="22"/>
          <w:szCs w:val="22"/>
          <w:lang w:val="en-US" w:eastAsia="en-US" w:bidi="ar-SA"/>
        </w:rPr>
        <w:t xml:space="preserve">  </w:t>
      </w:r>
    </w:p>
    <w:p>
      <w:pPr>
        <w:pStyle w:val="BodyText"/>
        <w:widowControl w:val="false"/>
        <w:suppressAutoHyphens w:val="true"/>
        <w:bidi w:val="0"/>
        <w:spacing w:lineRule="auto" w:line="240" w:before="161" w:after="0"/>
        <w:ind w:firstLine="709" w:left="121"/>
        <w:jc w:val="left"/>
        <w:rPr>
          <w:rFonts w:ascii="Courier New" w:hAnsi="Courier New"/>
          <w:sz w:val="22"/>
          <w:szCs w:val="22"/>
        </w:rPr>
      </w:pPr>
      <w:r>
        <w:rPr>
          <w:rFonts w:ascii="Courier New" w:hAnsi="Courier New"/>
          <w:sz w:val="22"/>
          <w:szCs w:val="22"/>
        </w:rPr>
      </w:r>
    </w:p>
    <w:p>
      <w:pPr>
        <w:pStyle w:val="BodyText"/>
        <w:spacing w:before="11" w:after="0"/>
        <w:rPr>
          <w:sz w:val="41"/>
        </w:rPr>
      </w:pPr>
      <w:r>
        <w:rPr>
          <w:sz w:val="41"/>
        </w:rPr>
      </w:r>
    </w:p>
    <w:p>
      <w:pPr>
        <w:pStyle w:val="BodyText"/>
        <w:spacing w:before="11" w:after="0"/>
        <w:rPr>
          <w:sz w:val="41"/>
        </w:rPr>
      </w:pPr>
      <w:r>
        <w:rPr>
          <w:sz w:val="41"/>
        </w:rPr>
      </w:r>
    </w:p>
    <w:p>
      <w:pPr>
        <w:pStyle w:val="BodyText"/>
        <w:spacing w:before="11" w:after="0"/>
        <w:rPr>
          <w:sz w:val="41"/>
        </w:rPr>
      </w:pPr>
      <w:r>
        <w:rPr>
          <w:sz w:val="41"/>
        </w:rPr>
      </w:r>
    </w:p>
    <w:p>
      <w:pPr>
        <w:pStyle w:val="Heading1"/>
        <w:ind w:hanging="0" w:left="829"/>
        <w:rPr/>
      </w:pPr>
      <w:r>
        <w:rPr/>
        <w:t>Основные</w:t>
      </w:r>
      <w:r>
        <w:rPr>
          <w:spacing w:val="-6"/>
        </w:rPr>
        <w:t xml:space="preserve"> </w:t>
      </w:r>
      <w:r>
        <w:rPr/>
        <w:t>теоретические</w:t>
      </w:r>
      <w:r>
        <w:rPr>
          <w:spacing w:val="-5"/>
        </w:rPr>
        <w:t xml:space="preserve"> </w:t>
      </w:r>
      <w:r>
        <w:rPr/>
        <w:t>положения.</w:t>
      </w:r>
    </w:p>
    <w:p>
      <w:pPr>
        <w:pStyle w:val="BodyText"/>
        <w:spacing w:before="4" w:after="0"/>
        <w:rPr>
          <w:b/>
          <w:sz w:val="38"/>
        </w:rPr>
      </w:pPr>
      <w:r>
        <w:rPr>
          <w:b/>
          <w:sz w:val="38"/>
        </w:rPr>
      </w:r>
    </w:p>
    <w:p>
      <w:pPr>
        <w:pStyle w:val="BodyText"/>
        <w:spacing w:lineRule="auto" w:line="360"/>
        <w:ind w:firstLine="709" w:left="121" w:right="281"/>
        <w:rPr/>
      </w:pPr>
      <w:r>
        <w:rPr>
          <w:rFonts w:eastAsia="Times New Roman" w:cs="Courier New"/>
          <w:sz w:val="28"/>
          <w:szCs w:val="28"/>
          <w:lang w:val="ru-RU" w:eastAsia="ru-RU"/>
        </w:rPr>
        <w:t>1. Краткие сведения о прерываниях.</w:t>
      </w:r>
    </w:p>
    <w:p>
      <w:pPr>
        <w:pStyle w:val="BodyText"/>
        <w:spacing w:lineRule="auto" w:line="360"/>
        <w:ind w:firstLine="709" w:left="121" w:right="281"/>
        <w:rPr/>
      </w:pPr>
      <w:r>
        <w:rPr>
          <w:rFonts w:eastAsia="Times New Roman" w:cs="Courier New"/>
          <w:sz w:val="28"/>
          <w:szCs w:val="28"/>
          <w:lang w:val="ru-RU" w:eastAsia="ru-RU"/>
        </w:rPr>
        <w:t>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BodyText"/>
        <w:spacing w:lineRule="auto" w:line="360"/>
        <w:ind w:firstLine="709" w:left="121" w:right="281"/>
        <w:rPr/>
      </w:pPr>
      <w:r>
        <w:rPr>
          <w:rFonts w:eastAsia="Times New Roman" w:cs="Courier New"/>
          <w:sz w:val="28"/>
          <w:szCs w:val="28"/>
          <w:lang w:val="ru-RU" w:eastAsia="ru-RU"/>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BodyText"/>
        <w:spacing w:lineRule="auto" w:line="360"/>
        <w:ind w:firstLine="709" w:left="121" w:right="281"/>
        <w:rPr/>
      </w:pPr>
      <w:r>
        <w:rPr>
          <w:rFonts w:eastAsia="Times New Roman" w:cs="Courier New"/>
          <w:sz w:val="28"/>
          <w:szCs w:val="28"/>
          <w:lang w:val="ru-RU"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BodyText"/>
        <w:spacing w:lineRule="auto" w:line="360"/>
        <w:ind w:firstLine="709" w:left="121" w:right="281"/>
        <w:rPr/>
      </w:pPr>
      <w:r>
        <w:rPr>
          <w:rFonts w:eastAsia="Times New Roman" w:cs="Courier New"/>
          <w:sz w:val="28"/>
          <w:szCs w:val="28"/>
          <w:lang w:val="ru-RU" w:eastAsia="ru-RU"/>
        </w:rPr>
        <w:t>В лабораторной работе среди действий по обработке прерывания могут быть:</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преобразование строки;</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вывод сообщения на экран;</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замена или восстановление вектора прерывания (другого или самого́ себя);</w:t>
      </w:r>
    </w:p>
    <w:p>
      <w:pPr>
        <w:pStyle w:val="BodyText"/>
        <w:spacing w:lineRule="auto" w:line="360"/>
        <w:ind w:firstLine="709" w:left="121" w:right="281"/>
        <w:rPr/>
      </w:pPr>
      <w:r>
        <w:rPr>
          <w:rFonts w:eastAsia="Times New Roman" w:cs="Courier New"/>
          <w:sz w:val="28"/>
          <w:szCs w:val="28"/>
          <w:lang w:val="ru-RU"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BodyText"/>
        <w:spacing w:lineRule="auto" w:line="360"/>
        <w:ind w:firstLine="709" w:left="121" w:right="281"/>
        <w:rPr/>
      </w:pPr>
      <w:r>
        <w:rPr>
          <w:rFonts w:eastAsia="Times New Roman" w:cs="Courier New"/>
          <w:sz w:val="28"/>
          <w:szCs w:val="28"/>
          <w:lang w:val="ru-RU"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BodyText"/>
        <w:spacing w:lineRule="auto" w:line="360"/>
        <w:ind w:firstLine="709" w:left="121" w:right="281"/>
        <w:rPr/>
      </w:pPr>
      <w:r>
        <w:rPr>
          <w:rFonts w:eastAsia="Times New Roman" w:cs="Courier New"/>
          <w:sz w:val="28"/>
          <w:szCs w:val="28"/>
          <w:lang w:val="ru-RU"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pPr>
        <w:pStyle w:val="BodyText"/>
        <w:spacing w:lineRule="auto" w:line="360"/>
        <w:ind w:firstLine="709" w:left="121" w:right="281"/>
        <w:rPr/>
      </w:pPr>
      <w:r>
        <w:rPr>
          <w:rFonts w:eastAsia="Times New Roman" w:cs="Courier New"/>
          <w:sz w:val="28"/>
          <w:szCs w:val="28"/>
          <w:lang w:val="ru-RU"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09H – аппаратное прерывание, возникающее в результате нажатия клавиш клавиатуры;</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16H – программное прерывание для ожидания ввода символа с клавиатуры;</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21H – программное прерывание для вызова сервисов DOS.</w:t>
      </w:r>
    </w:p>
    <w:p>
      <w:pPr>
        <w:pStyle w:val="BodyText"/>
        <w:spacing w:lineRule="auto" w:line="360"/>
        <w:ind w:firstLine="709" w:left="121" w:right="281"/>
        <w:rPr/>
      </w:pPr>
      <w:r>
        <w:rPr>
          <w:rFonts w:eastAsia="Times New Roman" w:cs="Courier New"/>
          <w:sz w:val="28"/>
          <w:szCs w:val="28"/>
          <w:lang w:val="ru-RU" w:eastAsia="ru-RU"/>
        </w:rPr>
        <w:t>Заменённое тело 9h следует завершать не выходом из прерывания (iret), а переходом к выполнению старого тела 9h (использовать команду jmp dword ptr), иначе обработка сигналов клавиатуры будет нарушена. То же самое касается прерываний 16h и 21h.</w:t>
      </w:r>
    </w:p>
    <w:p>
      <w:pPr>
        <w:pStyle w:val="BodyText"/>
        <w:spacing w:lineRule="auto" w:line="360"/>
        <w:ind w:firstLine="709" w:left="121" w:right="281"/>
        <w:rPr/>
      </w:pPr>
      <w:r>
        <w:rPr>
          <w:rFonts w:eastAsia="Times New Roman" w:cs="Courier New"/>
          <w:sz w:val="28"/>
          <w:szCs w:val="28"/>
          <w:lang w:val="ru-RU" w:eastAsia="ru-RU"/>
        </w:rPr>
        <w:t>2. Краткие сведения о командах обработки строк.</w:t>
      </w:r>
    </w:p>
    <w:p>
      <w:pPr>
        <w:pStyle w:val="BodyText"/>
        <w:spacing w:lineRule="auto" w:line="360"/>
        <w:ind w:firstLine="709" w:left="121" w:right="281"/>
        <w:rPr/>
      </w:pPr>
      <w:r>
        <w:rPr>
          <w:rFonts w:eastAsia="Times New Roman" w:cs="Courier New"/>
          <w:sz w:val="28"/>
          <w:szCs w:val="28"/>
          <w:lang w:val="ru-RU" w:eastAsia="ru-RU"/>
        </w:rPr>
        <w:t>Для обработки строковых данных ассемблер имеет пять групп команд обработки строк:</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MOVS — переслать один байт или одно слово из одной области памяти в другую;</w:t>
      </w:r>
    </w:p>
    <w:p>
      <w:pPr>
        <w:pStyle w:val="BodyText"/>
        <w:spacing w:lineRule="auto" w:line="360"/>
        <w:ind w:firstLine="709" w:left="121" w:right="281"/>
        <w:rPr/>
      </w:pPr>
      <w:r>
        <w:rPr>
          <w:rFonts w:eastAsia="Times New Roman" w:cs="Courier New"/>
          <w:sz w:val="28"/>
          <w:szCs w:val="28"/>
          <w:lang w:val="ru-RU" w:eastAsia="ru-RU"/>
        </w:rPr>
        <w:t>Каждая команда имеет модификации, указывающие размер операнда: байт (B), слово (W), двойное слово (D). Например: MOVSB, MOVSW, MOVSD.</w:t>
      </w:r>
    </w:p>
    <w:p>
      <w:pPr>
        <w:pStyle w:val="BodyText"/>
        <w:spacing w:lineRule="auto" w:line="360"/>
        <w:ind w:firstLine="709" w:left="121" w:right="281"/>
        <w:rPr/>
      </w:pPr>
      <w:r>
        <w:rPr>
          <w:rFonts w:eastAsia="Times New Roman" w:cs="Courier New"/>
          <w:sz w:val="28"/>
          <w:szCs w:val="28"/>
          <w:lang w:val="ru-RU" w:eastAsia="ru-RU"/>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BodyText"/>
        <w:spacing w:lineRule="auto" w:line="360"/>
        <w:ind w:firstLine="709" w:left="121" w:right="281"/>
        <w:rPr/>
      </w:pPr>
      <w:r>
        <w:rPr>
          <w:rFonts w:eastAsia="Times New Roman" w:cs="Courier New"/>
          <w:sz w:val="28"/>
          <w:szCs w:val="28"/>
          <w:lang w:val="ru-RU" w:eastAsia="ru-RU"/>
        </w:rPr>
        <w:t>Префиксы REP/REPE/REPZ/REPNE/REPNZ позволяют этим командам обрабатывать строки любой длины.</w:t>
      </w:r>
    </w:p>
    <w:p>
      <w:pPr>
        <w:pStyle w:val="Heading1"/>
        <w:spacing w:lineRule="auto" w:line="360"/>
        <w:ind w:hanging="0" w:left="829" w:right="6222"/>
        <w:rPr/>
      </w:pPr>
      <w:r>
        <w:rPr/>
        <w:t>Выполнение работы</w:t>
      </w:r>
    </w:p>
    <w:p>
      <w:pPr>
        <w:pStyle w:val="Heading1"/>
        <w:widowControl w:val="false"/>
        <w:numPr>
          <w:ilvl w:val="0"/>
          <w:numId w:val="1"/>
        </w:numPr>
        <w:suppressAutoHyphens w:val="true"/>
        <w:overflowPunct w:val="true"/>
        <w:bidi w:val="0"/>
        <w:spacing w:lineRule="auto" w:line="360" w:before="0" w:after="0"/>
        <w:jc w:val="left"/>
        <w:rPr>
          <w:b w:val="false"/>
          <w:bCs w:val="false"/>
        </w:rPr>
      </w:pPr>
      <w:r>
        <w:rPr>
          <w:b w:val="false"/>
          <w:bCs w:val="false"/>
        </w:rPr>
        <w:t xml:space="preserve">В основной процедуре </w:t>
      </w:r>
      <w:r>
        <w:rPr>
          <w:b w:val="false"/>
          <w:bCs w:val="false"/>
          <w:lang w:val="en-US"/>
        </w:rPr>
        <w:t xml:space="preserve">Main </w:t>
      </w:r>
      <w:r>
        <w:rPr>
          <w:b w:val="false"/>
          <w:bCs w:val="false"/>
          <w:lang w:val="ru-RU"/>
        </w:rPr>
        <w:t xml:space="preserve">происходит вывод вспомогательных сообщений и ввод строки пользователем. </w:t>
      </w:r>
    </w:p>
    <w:p>
      <w:pPr>
        <w:pStyle w:val="Heading1"/>
        <w:widowControl w:val="false"/>
        <w:numPr>
          <w:ilvl w:val="0"/>
          <w:numId w:val="0"/>
        </w:numPr>
        <w:suppressAutoHyphens w:val="true"/>
        <w:overflowPunct w:val="true"/>
        <w:bidi w:val="0"/>
        <w:spacing w:lineRule="auto" w:line="360" w:before="0" w:after="0"/>
        <w:ind w:firstLine="850" w:left="0" w:right="283"/>
        <w:jc w:val="left"/>
        <w:rPr>
          <w:b w:val="false"/>
          <w:bCs w:val="false"/>
        </w:rPr>
      </w:pPr>
      <w:r>
        <w:rPr>
          <w:b w:val="false"/>
          <w:bCs w:val="false"/>
          <w:lang w:val="ru-RU"/>
        </w:rPr>
        <w:t>После этого задается небольшая задержка, дабы программа успела все обработать.</w:t>
      </w:r>
    </w:p>
    <w:p>
      <w:pPr>
        <w:pStyle w:val="Heading1"/>
        <w:widowControl w:val="false"/>
        <w:numPr>
          <w:ilvl w:val="0"/>
          <w:numId w:val="0"/>
        </w:numPr>
        <w:suppressAutoHyphens w:val="true"/>
        <w:overflowPunct w:val="true"/>
        <w:bidi w:val="0"/>
        <w:spacing w:lineRule="auto" w:line="360" w:before="0" w:after="0"/>
        <w:ind w:firstLine="850" w:left="0" w:right="283"/>
        <w:jc w:val="left"/>
        <w:rPr>
          <w:b w:val="false"/>
          <w:bCs w:val="false"/>
        </w:rPr>
      </w:pPr>
      <w:r>
        <w:rPr>
          <w:b w:val="false"/>
          <w:bCs w:val="false"/>
          <w:lang w:val="ru-RU"/>
        </w:rPr>
        <w:t>Далее с помощью кода, данного в теоретических положениях,</w:t>
      </w:r>
    </w:p>
    <w:p>
      <w:pPr>
        <w:pStyle w:val="Heading1"/>
        <w:widowControl w:val="false"/>
        <w:numPr>
          <w:ilvl w:val="0"/>
          <w:numId w:val="0"/>
        </w:numPr>
        <w:suppressAutoHyphens w:val="true"/>
        <w:overflowPunct w:val="true"/>
        <w:bidi w:val="0"/>
        <w:spacing w:lineRule="auto" w:line="360" w:before="0" w:after="0"/>
        <w:ind w:hanging="0" w:left="0" w:right="283"/>
        <w:jc w:val="left"/>
        <w:rPr>
          <w:b w:val="false"/>
          <w:bCs w:val="false"/>
        </w:rPr>
      </w:pPr>
      <w:r>
        <w:rPr>
          <w:b w:val="false"/>
          <w:bCs w:val="false"/>
          <w:lang w:val="ru-RU"/>
        </w:rPr>
        <w:t xml:space="preserve">происходит сохранение оригинального прерывания в переменные </w:t>
      </w:r>
      <w:r>
        <w:rPr>
          <w:b w:val="false"/>
          <w:bCs w:val="false"/>
          <w:lang w:val="en-US"/>
        </w:rPr>
        <w:t xml:space="preserve">IP_9H </w:t>
      </w:r>
      <w:r>
        <w:rPr>
          <w:b w:val="false"/>
          <w:bCs w:val="false"/>
          <w:lang w:val="ru-RU"/>
        </w:rPr>
        <w:t xml:space="preserve">и </w:t>
      </w:r>
      <w:r>
        <w:rPr>
          <w:b w:val="false"/>
          <w:bCs w:val="false"/>
          <w:lang w:val="en-US"/>
        </w:rPr>
        <w:t xml:space="preserve">SEG_9H, </w:t>
      </w:r>
      <w:r>
        <w:rPr>
          <w:b w:val="false"/>
          <w:bCs w:val="false"/>
          <w:lang w:val="ru-RU"/>
        </w:rPr>
        <w:t xml:space="preserve">также происходит замена прерывания </w:t>
      </w:r>
      <w:r>
        <w:rPr>
          <w:b w:val="false"/>
          <w:bCs w:val="false"/>
          <w:lang w:val="en-US"/>
        </w:rPr>
        <w:t xml:space="preserve">9h </w:t>
      </w:r>
      <w:r>
        <w:rPr>
          <w:b w:val="false"/>
          <w:bCs w:val="false"/>
          <w:lang w:val="ru-RU"/>
        </w:rPr>
        <w:t xml:space="preserve">на пользовательское, реализованное в функции </w:t>
      </w:r>
      <w:r>
        <w:rPr>
          <w:b w:val="false"/>
          <w:bCs w:val="false"/>
          <w:lang w:val="en-US"/>
        </w:rPr>
        <w:t>ProcessString</w:t>
      </w:r>
      <w:r>
        <w:rPr>
          <w:b w:val="false"/>
          <w:bCs w:val="false"/>
          <w:lang w:val="ru-RU"/>
        </w:rPr>
        <w:t xml:space="preserve"> и соответствующее условию варианта. </w:t>
      </w:r>
    </w:p>
    <w:p>
      <w:pPr>
        <w:pStyle w:val="Heading1"/>
        <w:widowControl w:val="false"/>
        <w:numPr>
          <w:ilvl w:val="0"/>
          <w:numId w:val="0"/>
        </w:numPr>
        <w:suppressAutoHyphens w:val="true"/>
        <w:overflowPunct w:val="true"/>
        <w:bidi w:val="0"/>
        <w:spacing w:lineRule="auto" w:line="360" w:before="0" w:after="0"/>
        <w:ind w:firstLine="850" w:left="0" w:right="283"/>
        <w:jc w:val="left"/>
        <w:rPr>
          <w:b w:val="false"/>
          <w:bCs w:val="false"/>
        </w:rPr>
      </w:pPr>
      <w:r>
        <w:rPr>
          <w:b w:val="false"/>
          <w:bCs w:val="false"/>
          <w:lang w:val="ru-RU"/>
        </w:rPr>
        <w:t xml:space="preserve">Поскольку </w:t>
      </w:r>
      <w:r>
        <w:rPr>
          <w:b w:val="false"/>
          <w:bCs w:val="false"/>
          <w:lang w:val="en-US"/>
        </w:rPr>
        <w:t xml:space="preserve">9h – </w:t>
      </w:r>
      <w:r>
        <w:rPr>
          <w:b w:val="false"/>
          <w:bCs w:val="false"/>
          <w:lang w:val="ru-RU"/>
        </w:rPr>
        <w:t>это аппаратное прерывание, реагирующее на нажатие клавиш, то после ввода пользователю предлагается нажать любую клавишу, чтобы запустить получившееся прерывание.</w:t>
      </w:r>
    </w:p>
    <w:p>
      <w:pPr>
        <w:pStyle w:val="Heading1"/>
        <w:widowControl w:val="false"/>
        <w:numPr>
          <w:ilvl w:val="0"/>
          <w:numId w:val="0"/>
        </w:numPr>
        <w:suppressAutoHyphens w:val="true"/>
        <w:overflowPunct w:val="true"/>
        <w:bidi w:val="0"/>
        <w:spacing w:lineRule="auto" w:line="360" w:before="0" w:after="0"/>
        <w:ind w:firstLine="850" w:left="0" w:right="283"/>
        <w:jc w:val="left"/>
        <w:rPr>
          <w:b w:val="false"/>
          <w:bCs w:val="false"/>
        </w:rPr>
      </w:pPr>
      <w:r>
        <w:rPr>
          <w:b w:val="false"/>
          <w:bCs w:val="false"/>
          <w:lang w:val="ru-RU"/>
        </w:rPr>
        <w:t xml:space="preserve">После нажатия запускается обработчик прерывания </w:t>
      </w:r>
      <w:r>
        <w:rPr>
          <w:b w:val="false"/>
          <w:bCs w:val="false"/>
          <w:lang w:val="en-US"/>
        </w:rPr>
        <w:t>ProcessString.</w:t>
      </w:r>
    </w:p>
    <w:p>
      <w:pPr>
        <w:pStyle w:val="Heading1"/>
        <w:widowControl w:val="false"/>
        <w:numPr>
          <w:ilvl w:val="0"/>
          <w:numId w:val="0"/>
        </w:numPr>
        <w:suppressAutoHyphens w:val="true"/>
        <w:overflowPunct w:val="true"/>
        <w:bidi w:val="0"/>
        <w:spacing w:lineRule="auto" w:line="360" w:before="0" w:after="0"/>
        <w:ind w:firstLine="850" w:left="0" w:right="283"/>
        <w:jc w:val="left"/>
        <w:rPr>
          <w:b w:val="false"/>
          <w:bCs w:val="false"/>
        </w:rPr>
      </w:pPr>
      <w:r>
        <w:rPr>
          <w:b w:val="false"/>
          <w:bCs w:val="false"/>
          <w:lang w:val="en-US"/>
        </w:rPr>
        <w:t xml:space="preserve"> </w:t>
      </w:r>
      <w:r>
        <w:rPr>
          <w:b w:val="false"/>
          <w:bCs w:val="false"/>
          <w:lang w:val="ru-RU"/>
        </w:rPr>
        <w:t>Он будет</w:t>
      </w:r>
      <w:r>
        <w:rPr>
          <w:b w:val="false"/>
          <w:bCs w:val="false"/>
          <w:lang w:val="ru-RU"/>
        </w:rPr>
        <w:t xml:space="preserve"> </w:t>
      </w:r>
      <w:r>
        <w:rPr>
          <w:b w:val="false"/>
          <w:bCs w:val="false"/>
          <w:lang w:val="ru-RU"/>
        </w:rPr>
        <w:t>от</w:t>
      </w:r>
      <w:r>
        <w:rPr>
          <w:b w:val="false"/>
          <w:bCs w:val="false"/>
          <w:lang w:val="ru-RU"/>
        </w:rPr>
        <w:t>рабатыва</w:t>
      </w:r>
      <w:r>
        <w:rPr>
          <w:b w:val="false"/>
          <w:bCs w:val="false"/>
          <w:lang w:val="ru-RU"/>
        </w:rPr>
        <w:t>ть</w:t>
      </w:r>
      <w:r>
        <w:rPr>
          <w:b w:val="false"/>
          <w:bCs w:val="false"/>
          <w:lang w:val="ru-RU"/>
        </w:rPr>
        <w:t xml:space="preserve"> </w:t>
      </w:r>
      <w:r>
        <w:rPr>
          <w:b w:val="false"/>
          <w:bCs w:val="false"/>
          <w:lang w:val="ru-RU"/>
        </w:rPr>
        <w:t xml:space="preserve">пока </w:t>
      </w:r>
      <w:r>
        <w:rPr>
          <w:b w:val="false"/>
          <w:bCs w:val="false"/>
          <w:lang w:val="ru-RU"/>
        </w:rPr>
        <w:t xml:space="preserve">происходит </w:t>
      </w:r>
      <w:r>
        <w:rPr>
          <w:b w:val="false"/>
          <w:bCs w:val="false"/>
          <w:lang w:val="ru-RU"/>
        </w:rPr>
        <w:t xml:space="preserve">нажатие клавиш, а клавиша не является </w:t>
      </w:r>
      <w:r>
        <w:rPr>
          <w:b w:val="false"/>
          <w:bCs w:val="false"/>
          <w:lang w:val="en-US"/>
        </w:rPr>
        <w:t xml:space="preserve">enter. </w:t>
      </w:r>
      <w:r>
        <w:rPr>
          <w:b w:val="false"/>
          <w:bCs w:val="false"/>
          <w:lang w:val="ru-RU"/>
        </w:rPr>
        <w:t xml:space="preserve">После </w:t>
      </w:r>
      <w:r>
        <w:rPr>
          <w:b w:val="false"/>
          <w:bCs w:val="false"/>
          <w:lang w:val="ru-RU"/>
        </w:rPr>
        <w:t xml:space="preserve">нажатия </w:t>
      </w:r>
      <w:r>
        <w:rPr>
          <w:b w:val="false"/>
          <w:bCs w:val="false"/>
          <w:lang w:val="en-US"/>
        </w:rPr>
        <w:t xml:space="preserve">enter </w:t>
      </w:r>
      <w:r>
        <w:rPr>
          <w:b w:val="false"/>
          <w:bCs w:val="false"/>
          <w:lang w:val="ru-RU"/>
        </w:rPr>
        <w:t xml:space="preserve">происходит </w:t>
      </w:r>
      <w:r>
        <w:rPr>
          <w:b w:val="false"/>
          <w:bCs w:val="false"/>
          <w:lang w:val="ru-RU"/>
        </w:rPr>
        <w:t xml:space="preserve">восстановление оригинального вектора прерывания </w:t>
      </w:r>
      <w:r>
        <w:rPr>
          <w:b w:val="false"/>
          <w:bCs w:val="false"/>
          <w:lang w:val="en-US"/>
        </w:rPr>
        <w:t xml:space="preserve">9h. </w:t>
      </w:r>
    </w:p>
    <w:p>
      <w:pPr>
        <w:pStyle w:val="Heading1"/>
        <w:widowControl w:val="false"/>
        <w:numPr>
          <w:ilvl w:val="0"/>
          <w:numId w:val="1"/>
        </w:numPr>
        <w:suppressAutoHyphens w:val="true"/>
        <w:overflowPunct w:val="true"/>
        <w:bidi w:val="0"/>
        <w:spacing w:lineRule="auto" w:line="360" w:before="0" w:after="0"/>
        <w:jc w:val="left"/>
        <w:rPr>
          <w:b w:val="false"/>
          <w:bCs w:val="false"/>
        </w:rPr>
      </w:pPr>
      <w:r>
        <w:rPr>
          <w:b w:val="false"/>
          <w:bCs w:val="false"/>
          <w:lang w:val="ru-RU"/>
        </w:rPr>
        <w:t xml:space="preserve">В обработчике прерывания </w:t>
      </w:r>
      <w:r>
        <w:rPr>
          <w:b w:val="false"/>
          <w:bCs w:val="false"/>
          <w:lang w:val="en-US"/>
        </w:rPr>
        <w:t xml:space="preserve">ProcessString </w:t>
      </w:r>
      <w:r>
        <w:rPr>
          <w:b w:val="false"/>
          <w:bCs w:val="false"/>
          <w:lang w:val="ru-RU"/>
        </w:rPr>
        <w:t xml:space="preserve">происходит обработка строки, введенной пользователем. В регистры </w:t>
      </w:r>
      <w:r>
        <w:rPr>
          <w:b w:val="false"/>
          <w:bCs w:val="false"/>
          <w:lang w:val="en-US"/>
        </w:rPr>
        <w:t xml:space="preserve">ES </w:t>
      </w:r>
      <w:r>
        <w:rPr>
          <w:b w:val="false"/>
          <w:bCs w:val="false"/>
          <w:lang w:val="ru-RU"/>
        </w:rPr>
        <w:t xml:space="preserve">и </w:t>
      </w:r>
      <w:r>
        <w:rPr>
          <w:b w:val="false"/>
          <w:bCs w:val="false"/>
          <w:lang w:val="en-US"/>
        </w:rPr>
        <w:t xml:space="preserve">DS </w:t>
      </w:r>
      <w:r>
        <w:rPr>
          <w:b w:val="false"/>
          <w:bCs w:val="false"/>
          <w:lang w:val="ru-RU"/>
        </w:rPr>
        <w:t xml:space="preserve">сохраняется адрес сегмента данных, это необходимо, так как регистры </w:t>
      </w:r>
      <w:r>
        <w:rPr>
          <w:b w:val="false"/>
          <w:bCs w:val="false"/>
          <w:lang w:val="en-US"/>
        </w:rPr>
        <w:t xml:space="preserve">SI </w:t>
      </w:r>
      <w:r>
        <w:rPr>
          <w:b w:val="false"/>
          <w:bCs w:val="false"/>
          <w:lang w:val="ru-RU"/>
        </w:rPr>
        <w:t xml:space="preserve">и </w:t>
      </w:r>
      <w:r>
        <w:rPr>
          <w:b w:val="false"/>
          <w:bCs w:val="false"/>
          <w:lang w:val="en-US"/>
        </w:rPr>
        <w:t xml:space="preserve">DI, </w:t>
      </w:r>
      <w:r>
        <w:rPr>
          <w:b w:val="false"/>
          <w:bCs w:val="false"/>
          <w:lang w:val="ru-RU"/>
        </w:rPr>
        <w:t xml:space="preserve">необходимые для использования </w:t>
      </w:r>
      <w:r>
        <w:rPr>
          <w:b w:val="false"/>
          <w:bCs w:val="false"/>
          <w:lang w:val="en-US"/>
        </w:rPr>
        <w:t xml:space="preserve">MOVSB, </w:t>
      </w:r>
      <w:r>
        <w:rPr>
          <w:b w:val="false"/>
          <w:bCs w:val="false"/>
          <w:lang w:val="ru-RU"/>
        </w:rPr>
        <w:t xml:space="preserve">связаны с ними. </w:t>
      </w:r>
    </w:p>
    <w:p>
      <w:pPr>
        <w:pStyle w:val="Heading1"/>
        <w:widowControl w:val="false"/>
        <w:numPr>
          <w:ilvl w:val="0"/>
          <w:numId w:val="0"/>
        </w:numPr>
        <w:suppressAutoHyphens w:val="true"/>
        <w:overflowPunct w:val="true"/>
        <w:bidi w:val="0"/>
        <w:spacing w:lineRule="auto" w:line="360" w:before="0" w:after="0"/>
        <w:ind w:hanging="0" w:left="720"/>
        <w:jc w:val="left"/>
        <w:rPr>
          <w:b w:val="false"/>
          <w:bCs w:val="false"/>
        </w:rPr>
      </w:pPr>
      <w:r>
        <w:rPr>
          <w:b w:val="false"/>
          <w:bCs w:val="false"/>
          <w:lang w:val="ru-RU"/>
        </w:rPr>
        <w:t>Также организован условный оператор, гарантирующий, что обработка произойд</w:t>
      </w:r>
      <w:r>
        <w:rPr>
          <w:b w:val="false"/>
          <w:bCs w:val="false"/>
          <w:lang w:val="ru-RU"/>
        </w:rPr>
        <w:t>е</w:t>
      </w:r>
      <w:r>
        <w:rPr>
          <w:b w:val="false"/>
          <w:bCs w:val="false"/>
          <w:lang w:val="ru-RU"/>
        </w:rPr>
        <w:t xml:space="preserve">т только один раз. </w:t>
      </w:r>
    </w:p>
    <w:p>
      <w:pPr>
        <w:pStyle w:val="Heading1"/>
        <w:widowControl w:val="false"/>
        <w:numPr>
          <w:ilvl w:val="0"/>
          <w:numId w:val="0"/>
        </w:numPr>
        <w:suppressAutoHyphens w:val="true"/>
        <w:overflowPunct w:val="true"/>
        <w:bidi w:val="0"/>
        <w:spacing w:lineRule="auto" w:line="360" w:before="0" w:after="0"/>
        <w:ind w:hanging="0" w:left="720"/>
        <w:jc w:val="left"/>
        <w:rPr>
          <w:b w:val="false"/>
          <w:bCs w:val="false"/>
        </w:rPr>
      </w:pPr>
      <w:r>
        <w:rPr>
          <w:b w:val="false"/>
          <w:bCs w:val="false"/>
          <w:lang w:val="ru-RU"/>
        </w:rPr>
        <w:t xml:space="preserve">Дальше реализован цикл, проходящий по всей строке и находящий указатель на первую последовательность одинаковых символов, длины </w:t>
      </w:r>
      <w:r>
        <w:rPr>
          <w:b w:val="false"/>
          <w:bCs w:val="false"/>
          <w:lang w:val="en-US"/>
        </w:rPr>
        <w:t xml:space="preserve">MAX_LEN, </w:t>
      </w:r>
      <w:r>
        <w:rPr>
          <w:b w:val="false"/>
          <w:bCs w:val="false"/>
          <w:lang w:val="ru-RU"/>
        </w:rPr>
        <w:t>а также количество последовательностей такой длины.</w:t>
      </w:r>
    </w:p>
    <w:p>
      <w:pPr>
        <w:pStyle w:val="Heading1"/>
        <w:widowControl w:val="false"/>
        <w:numPr>
          <w:ilvl w:val="0"/>
          <w:numId w:val="0"/>
        </w:numPr>
        <w:suppressAutoHyphens w:val="true"/>
        <w:overflowPunct w:val="true"/>
        <w:bidi w:val="0"/>
        <w:spacing w:lineRule="auto" w:line="360" w:before="0" w:after="0"/>
        <w:ind w:hanging="0" w:left="720"/>
        <w:jc w:val="left"/>
        <w:rPr>
          <w:b w:val="false"/>
          <w:bCs w:val="false"/>
        </w:rPr>
      </w:pPr>
      <w:r>
        <w:rPr>
          <w:b w:val="false"/>
          <w:bCs w:val="false"/>
          <w:lang w:val="ru-RU"/>
        </w:rPr>
        <w:t xml:space="preserve">В следующем шаге с помощью команды </w:t>
      </w:r>
      <w:r>
        <w:rPr>
          <w:b w:val="false"/>
          <w:bCs w:val="false"/>
          <w:lang w:val="en-US"/>
        </w:rPr>
        <w:t xml:space="preserve">movsb </w:t>
      </w:r>
      <w:r>
        <w:rPr>
          <w:b w:val="false"/>
          <w:bCs w:val="false"/>
          <w:lang w:val="ru-RU"/>
        </w:rPr>
        <w:t xml:space="preserve">происходит копирование части входной строки длины </w:t>
      </w:r>
      <w:r>
        <w:rPr>
          <w:b w:val="false"/>
          <w:bCs w:val="false"/>
          <w:lang w:val="en-US"/>
        </w:rPr>
        <w:t>MAX_LEN,</w:t>
      </w:r>
      <w:r>
        <w:rPr>
          <w:b w:val="false"/>
          <w:bCs w:val="false"/>
          <w:lang w:val="ru-RU"/>
        </w:rPr>
        <w:t xml:space="preserve"> и на которую указывает</w:t>
      </w:r>
      <w:r>
        <w:rPr>
          <w:b w:val="false"/>
          <w:bCs w:val="false"/>
          <w:lang w:val="en-US"/>
        </w:rPr>
        <w:t xml:space="preserve"> bx</w:t>
      </w:r>
      <w:r>
        <w:rPr>
          <w:b w:val="false"/>
          <w:bCs w:val="false"/>
          <w:lang w:val="ru-RU"/>
        </w:rPr>
        <w:t xml:space="preserve"> в буфер выходной строки. Еще в конец добавляется содержимое счетчика</w:t>
      </w:r>
      <w:r>
        <w:rPr>
          <w:b w:val="false"/>
          <w:bCs w:val="false"/>
          <w:lang w:val="en-US"/>
        </w:rPr>
        <w:t xml:space="preserve"> COUNT,</w:t>
      </w:r>
      <w:r>
        <w:rPr>
          <w:b w:val="false"/>
          <w:bCs w:val="false"/>
          <w:lang w:val="ru-RU"/>
        </w:rPr>
        <w:t xml:space="preserve"> приведенное к символьному типу, и завершающий символ.</w:t>
      </w:r>
    </w:p>
    <w:p>
      <w:pPr>
        <w:pStyle w:val="Heading1"/>
        <w:widowControl w:val="false"/>
        <w:numPr>
          <w:ilvl w:val="0"/>
          <w:numId w:val="0"/>
        </w:numPr>
        <w:suppressAutoHyphens w:val="true"/>
        <w:overflowPunct w:val="true"/>
        <w:bidi w:val="0"/>
        <w:spacing w:lineRule="auto" w:line="360" w:before="0" w:after="0"/>
        <w:ind w:hanging="0" w:left="720"/>
        <w:jc w:val="left"/>
        <w:rPr>
          <w:b w:val="false"/>
          <w:bCs w:val="false"/>
        </w:rPr>
      </w:pPr>
      <w:r>
        <w:rPr>
          <w:b w:val="false"/>
          <w:bCs w:val="false"/>
          <w:lang w:val="ru-RU"/>
        </w:rPr>
        <w:t xml:space="preserve">В конце функции происходит вывод новой строки и переход к оригинальному обработчику прерывания  </w:t>
      </w:r>
      <w:r>
        <w:rPr>
          <w:b w:val="false"/>
          <w:bCs w:val="false"/>
          <w:lang w:val="en-US"/>
        </w:rPr>
        <w:t>9h.</w:t>
      </w:r>
    </w:p>
    <w:p>
      <w:pPr>
        <w:pStyle w:val="Heading1"/>
        <w:widowControl w:val="false"/>
        <w:numPr>
          <w:ilvl w:val="0"/>
          <w:numId w:val="1"/>
        </w:numPr>
        <w:suppressAutoHyphens w:val="true"/>
        <w:overflowPunct w:val="true"/>
        <w:bidi w:val="0"/>
        <w:spacing w:lineRule="auto" w:line="360" w:before="0" w:after="0"/>
        <w:jc w:val="left"/>
        <w:rPr>
          <w:b w:val="false"/>
          <w:bCs w:val="false"/>
          <w:lang w:val="ru-RU"/>
        </w:rPr>
      </w:pPr>
      <w:r>
        <w:rPr>
          <w:b w:val="false"/>
          <w:bCs w:val="false"/>
          <w:lang w:val="ru-RU"/>
        </w:rPr>
        <w:t xml:space="preserve">Тестирование прерывания и обработки строки. </w:t>
      </w:r>
      <w:r>
        <w:rPr>
          <w:b w:val="false"/>
          <w:bCs w:val="false"/>
          <w:lang w:val="en-US"/>
        </w:rPr>
        <w:t xml:space="preserve">9H </w:t>
      </w:r>
      <w:r>
        <w:rPr>
          <w:b w:val="false"/>
          <w:bCs w:val="false"/>
          <w:lang w:val="ru-RU"/>
        </w:rPr>
        <w:t xml:space="preserve">реагирует на нажатие клавиш, поэтому для продолжения работы программы пользователь должен нажать клавишу, в </w:t>
      </w:r>
      <w:r>
        <w:rPr>
          <w:b w:val="false"/>
          <w:bCs w:val="false"/>
          <w:lang w:val="ru-RU"/>
        </w:rPr>
        <w:t>реализованной</w:t>
      </w:r>
      <w:r>
        <w:rPr>
          <w:b w:val="false"/>
          <w:bCs w:val="false"/>
          <w:lang w:val="ru-RU"/>
        </w:rPr>
        <w:t xml:space="preserve"> программе — любую. Если клавишу не нажать, то обработка строки не стартует. </w:t>
      </w:r>
      <w:r>
        <w:rPr>
          <w:b w:val="false"/>
          <w:bCs w:val="false"/>
          <w:lang w:val="ru-RU"/>
        </w:rPr>
        <w:t xml:space="preserve">Для завершения работы нужно нажать </w:t>
      </w:r>
      <w:r>
        <w:rPr>
          <w:b w:val="false"/>
          <w:bCs w:val="false"/>
          <w:lang w:val="en-US"/>
        </w:rPr>
        <w:t>Enter.</w:t>
      </w:r>
    </w:p>
    <w:p>
      <w:pPr>
        <w:pStyle w:val="Heading1"/>
        <w:widowControl w:val="false"/>
        <w:numPr>
          <w:ilvl w:val="0"/>
          <w:numId w:val="0"/>
        </w:numPr>
        <w:suppressAutoHyphens w:val="true"/>
        <w:overflowPunct w:val="true"/>
        <w:bidi w:val="0"/>
        <w:spacing w:lineRule="auto" w:line="360" w:before="0" w:after="0"/>
        <w:ind w:hanging="0" w:left="720"/>
        <w:jc w:val="right"/>
        <w:rPr>
          <w:b w:val="false"/>
          <w:bCs w:val="false"/>
          <w:lang w:val="ru-RU"/>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909310" cy="178117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909310" cy="1781175"/>
                    </a:xfrm>
                    <a:prstGeom prst="rect">
                      <a:avLst/>
                    </a:prstGeom>
                  </pic:spPr>
                </pic:pic>
              </a:graphicData>
            </a:graphic>
          </wp:anchor>
        </w:drawing>
      </w:r>
      <w:r>
        <w:rPr>
          <w:b w:val="false"/>
          <w:bCs w:val="false"/>
          <w:lang w:val="ru-RU"/>
        </w:rPr>
        <w:t>Рисунок 1 — О</w:t>
      </w:r>
      <w:r>
        <w:rPr>
          <w:b w:val="false"/>
          <w:bCs w:val="false"/>
          <w:lang w:val="ru-RU"/>
        </w:rPr>
        <w:t>бр</w:t>
      </w:r>
      <w:r>
        <w:rPr>
          <w:b w:val="false"/>
          <w:bCs w:val="false"/>
          <w:lang w:val="ru-RU"/>
        </w:rPr>
        <w:t>а</w:t>
      </w:r>
      <w:r>
        <w:rPr>
          <w:b w:val="false"/>
          <w:bCs w:val="false"/>
          <w:lang w:val="ru-RU"/>
        </w:rPr>
        <w:t>бот</w:t>
      </w:r>
      <w:r>
        <w:rPr>
          <w:b w:val="false"/>
          <w:bCs w:val="false"/>
          <w:lang w:val="ru-RU"/>
        </w:rPr>
        <w:t xml:space="preserve">ка </w:t>
      </w:r>
      <w:r>
        <w:rPr>
          <w:b w:val="false"/>
          <w:bCs w:val="false"/>
          <w:lang w:val="ru-RU"/>
        </w:rPr>
        <w:t xml:space="preserve">множественного </w:t>
      </w:r>
      <w:r>
        <w:rPr>
          <w:b w:val="false"/>
          <w:bCs w:val="false"/>
          <w:lang w:val="ru-RU"/>
        </w:rPr>
        <w:t>нажатия клавиш</w:t>
      </w:r>
    </w:p>
    <w:p>
      <w:pPr>
        <w:pStyle w:val="Heading1"/>
        <w:widowControl w:val="false"/>
        <w:numPr>
          <w:ilvl w:val="0"/>
          <w:numId w:val="0"/>
        </w:numPr>
        <w:suppressAutoHyphens w:val="true"/>
        <w:overflowPunct w:val="tru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hanging="0" w:left="720"/>
        <w:jc w:val="right"/>
        <w:rPr>
          <w:b w:val="false"/>
          <w:bCs w:val="false"/>
          <w:lang w:val="ru-RU"/>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715635" cy="178181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5715635" cy="1781810"/>
                    </a:xfrm>
                    <a:prstGeom prst="rect">
                      <a:avLst/>
                    </a:prstGeom>
                  </pic:spPr>
                </pic:pic>
              </a:graphicData>
            </a:graphic>
          </wp:anchor>
        </w:drawing>
      </w:r>
      <w:r>
        <w:rPr>
          <w:b w:val="false"/>
          <w:bCs w:val="false"/>
          <w:lang w:val="ru-RU"/>
        </w:rPr>
        <w:t>Рисунок 2 — Успешное продолжение и завершение выполнения после нажатия</w:t>
      </w:r>
      <w:r>
        <w:rPr>
          <w:b w:val="false"/>
          <w:bCs w:val="false"/>
          <w:lang w:val="en-US"/>
        </w:rPr>
        <w:t xml:space="preserve"> Enter</w:t>
      </w:r>
      <w:r>
        <w:rPr>
          <w:b w:val="false"/>
          <w:bCs w:val="false"/>
          <w:lang w:val="ru-RU"/>
        </w:rPr>
        <w:t xml:space="preserve"> </w:t>
      </w:r>
    </w:p>
    <w:p>
      <w:pPr>
        <w:pStyle w:val="Heading1"/>
        <w:widowControl w:val="false"/>
        <w:numPr>
          <w:ilvl w:val="0"/>
          <w:numId w:val="0"/>
        </w:numPr>
        <w:suppressAutoHyphens w:val="true"/>
        <w:overflowPunct w:val="true"/>
        <w:bidi w:val="0"/>
        <w:spacing w:lineRule="auto" w:line="360" w:before="0" w:after="0"/>
        <w:ind w:hanging="0" w:left="720"/>
        <w:jc w:val="right"/>
        <w:rPr>
          <w:b w:val="false"/>
          <w:bCs w:val="false"/>
          <w:lang w:val="ru-RU"/>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680710" cy="99885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4"/>
                    <a:stretch>
                      <a:fillRect/>
                    </a:stretch>
                  </pic:blipFill>
                  <pic:spPr bwMode="auto">
                    <a:xfrm>
                      <a:off x="0" y="0"/>
                      <a:ext cx="5680710" cy="998855"/>
                    </a:xfrm>
                    <a:prstGeom prst="rect">
                      <a:avLst/>
                    </a:prstGeom>
                  </pic:spPr>
                </pic:pic>
              </a:graphicData>
            </a:graphic>
          </wp:anchor>
        </w:drawing>
      </w:r>
      <w:r>
        <w:rPr>
          <w:b w:val="false"/>
          <w:bCs w:val="false"/>
          <w:lang w:val="ru-RU"/>
        </w:rPr>
        <w:t xml:space="preserve">Рисунок 3 — Отработка при нажатии </w:t>
      </w:r>
      <w:r>
        <w:rPr>
          <w:b w:val="false"/>
          <w:bCs w:val="false"/>
          <w:lang w:val="en-US"/>
        </w:rPr>
        <w:t xml:space="preserve">enter </w:t>
      </w:r>
      <w:r>
        <w:rPr>
          <w:b w:val="false"/>
          <w:bCs w:val="false"/>
          <w:lang w:val="ru-RU"/>
        </w:rPr>
        <w:t>сразу после ввода</w:t>
      </w:r>
    </w:p>
    <w:p>
      <w:pPr>
        <w:pStyle w:val="Heading1"/>
        <w:widowControl w:val="false"/>
        <w:numPr>
          <w:ilvl w:val="0"/>
          <w:numId w:val="0"/>
        </w:numPr>
        <w:suppressAutoHyphens w:val="true"/>
        <w:overflowPunct w:val="true"/>
        <w:bidi w:val="0"/>
        <w:spacing w:lineRule="auto" w:line="360" w:before="0" w:after="0"/>
        <w:ind w:hanging="0" w:left="720"/>
        <w:jc w:val="right"/>
        <w:rPr>
          <w:b w:val="false"/>
          <w:bCs w:val="false"/>
          <w:lang w:val="ru-RU"/>
        </w:rPr>
      </w:pPr>
      <w:r>
        <w:rPr/>
      </w:r>
    </w:p>
    <w:p>
      <w:pPr>
        <w:pStyle w:val="Heading1"/>
        <w:widowControl w:val="false"/>
        <w:numPr>
          <w:ilvl w:val="0"/>
          <w:numId w:val="0"/>
        </w:numPr>
        <w:suppressAutoHyphens w:val="true"/>
        <w:overflowPunct w:val="true"/>
        <w:bidi w:val="0"/>
        <w:spacing w:lineRule="auto" w:line="360" w:before="0" w:after="0"/>
        <w:ind w:hanging="0" w:left="0"/>
        <w:jc w:val="right"/>
        <w:rPr>
          <w:b w:val="false"/>
          <w:bCs w:val="false"/>
          <w:lang w:val="ru-RU"/>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37910" cy="4262755"/>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5"/>
                    <a:stretch>
                      <a:fillRect/>
                    </a:stretch>
                  </pic:blipFill>
                  <pic:spPr bwMode="auto">
                    <a:xfrm>
                      <a:off x="0" y="0"/>
                      <a:ext cx="6137910" cy="4262755"/>
                    </a:xfrm>
                    <a:prstGeom prst="rect">
                      <a:avLst/>
                    </a:prstGeom>
                  </pic:spPr>
                </pic:pic>
              </a:graphicData>
            </a:graphic>
          </wp:anchor>
        </w:drawing>
      </w:r>
      <w:r>
        <w:rPr>
          <w:b w:val="false"/>
          <w:bCs w:val="false"/>
          <w:lang w:val="ru-RU"/>
        </w:rPr>
        <w:t xml:space="preserve">Рисунок 4 — работа при зажимании клавиши(не </w:t>
      </w:r>
      <w:r>
        <w:rPr>
          <w:b w:val="false"/>
          <w:bCs w:val="false"/>
          <w:lang w:val="en-US"/>
        </w:rPr>
        <w:t>enter)</w:t>
      </w:r>
    </w:p>
    <w:p>
      <w:pPr>
        <w:pStyle w:val="Heading1"/>
        <w:widowControl w:val="false"/>
        <w:numPr>
          <w:ilvl w:val="0"/>
          <w:numId w:val="0"/>
        </w:numPr>
        <w:suppressAutoHyphens w:val="true"/>
        <w:overflowPunct w:val="true"/>
        <w:bidi w:val="0"/>
        <w:spacing w:lineRule="auto" w:line="360" w:before="0" w:after="0"/>
        <w:ind w:hanging="0" w:left="0"/>
        <w:jc w:val="right"/>
        <w:rPr>
          <w:lang w:val="en-US"/>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hanging="0" w:left="0"/>
        <w:jc w:val="left"/>
        <w:rPr>
          <w:b w:val="false"/>
          <w:bCs w:val="false"/>
          <w:lang w:val="ru-RU"/>
        </w:rPr>
      </w:pPr>
      <w:r>
        <w:rPr>
          <w:b w:val="false"/>
          <w:bCs w:val="false"/>
          <w:lang w:val="ru-RU"/>
        </w:rPr>
        <w:t>4. Тестирование различных входных данных</w:t>
      </w:r>
    </w:p>
    <w:tbl>
      <w:tblPr>
        <w:tblW w:w="5000" w:type="pct"/>
        <w:jc w:val="left"/>
        <w:tblInd w:w="55" w:type="dxa"/>
        <w:tblLayout w:type="fixed"/>
        <w:tblCellMar>
          <w:top w:w="55" w:type="dxa"/>
          <w:left w:w="55" w:type="dxa"/>
          <w:bottom w:w="55" w:type="dxa"/>
          <w:right w:w="55" w:type="dxa"/>
        </w:tblCellMar>
      </w:tblPr>
      <w:tblGrid>
        <w:gridCol w:w="4832"/>
        <w:gridCol w:w="4833"/>
      </w:tblGrid>
      <w:tr>
        <w:trPr/>
        <w:tc>
          <w:tcPr>
            <w:tcW w:w="4832" w:type="dxa"/>
            <w:tcBorders>
              <w:top w:val="single" w:sz="4" w:space="0" w:color="000000"/>
              <w:left w:val="single" w:sz="4" w:space="0" w:color="000000"/>
              <w:bottom w:val="single" w:sz="4" w:space="0" w:color="000000"/>
            </w:tcBorders>
          </w:tcPr>
          <w:p>
            <w:pPr>
              <w:pStyle w:val="Style20"/>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Output</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If we'd go agaain All the way from the staart</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aa3</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MMMMOOOORRRRDDDDOOOORRRR</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MMMM6</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MmOoRRDdOoRr</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RR1</w:t>
            </w:r>
          </w:p>
        </w:tc>
      </w:tr>
      <w:tr>
        <w:trPr/>
        <w:tc>
          <w:tcPr>
            <w:tcW w:w="4832" w:type="dxa"/>
            <w:tcBorders>
              <w:left w:val="single" w:sz="4" w:space="0" w:color="000000"/>
              <w:bottom w:val="single" w:sz="4" w:space="0" w:color="000000"/>
            </w:tcBorders>
          </w:tcPr>
          <w:p>
            <w:pPr>
              <w:pStyle w:val="Style20"/>
              <w:jc w:val="center"/>
              <w:rPr>
                <w:sz w:val="28"/>
                <w:szCs w:val="28"/>
              </w:rPr>
            </w:pPr>
            <w:r>
              <w:rPr>
                <w:sz w:val="28"/>
                <w:szCs w:val="28"/>
              </w:rPr>
              <w:t>dkBbRRRTTTBBRRR888</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RRR4</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Neeear, far, fooreeewer you aaare</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eee3</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And so he spoooke the lord of Caaastameeere</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ooo3</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One Ring to rule them all, One Ring to find them</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ll1</w:t>
            </w:r>
          </w:p>
        </w:tc>
      </w:tr>
    </w:tbl>
    <w:p>
      <w:pPr>
        <w:pStyle w:val="Heading1"/>
        <w:widowControl w:val="false"/>
        <w:numPr>
          <w:ilvl w:val="0"/>
          <w:numId w:val="0"/>
        </w:numPr>
        <w:suppressAutoHyphens w:val="true"/>
        <w:overflowPunct w:val="true"/>
        <w:bidi w:val="0"/>
        <w:spacing w:lineRule="auto" w:line="360" w:before="0" w:after="0"/>
        <w:ind w:hanging="0" w:left="0"/>
        <w:jc w:val="left"/>
        <w:rPr>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hanging="0" w:left="0"/>
        <w:jc w:val="left"/>
        <w:rPr>
          <w:b w:val="false"/>
          <w:bCs w:val="false"/>
          <w:lang w:val="ru-RU"/>
        </w:rPr>
      </w:pPr>
      <w:r>
        <w:rPr>
          <w:b w:val="false"/>
          <w:bCs w:val="false"/>
          <w:lang w:val="ru-RU"/>
        </w:rPr>
      </w:r>
    </w:p>
    <w:p>
      <w:pPr>
        <w:pStyle w:val="Heading1"/>
        <w:widowControl w:val="false"/>
        <w:numPr>
          <w:ilvl w:val="0"/>
          <w:numId w:val="0"/>
        </w:numPr>
        <w:suppressAutoHyphens w:val="true"/>
        <w:overflowPunct w:val="true"/>
        <w:bidi w:val="0"/>
        <w:spacing w:lineRule="auto" w:line="360" w:before="0" w:after="0"/>
        <w:ind w:firstLine="850" w:left="0" w:right="283"/>
        <w:jc w:val="left"/>
        <w:rPr>
          <w:lang w:val="en-US"/>
        </w:rPr>
      </w:pPr>
      <w:r>
        <w:rPr>
          <w:lang w:val="en-US"/>
        </w:rPr>
      </w:r>
    </w:p>
    <w:p>
      <w:pPr>
        <w:pStyle w:val="Heading1"/>
        <w:widowControl w:val="false"/>
        <w:numPr>
          <w:ilvl w:val="0"/>
          <w:numId w:val="0"/>
        </w:numPr>
        <w:suppressAutoHyphens w:val="true"/>
        <w:overflowPunct w:val="true"/>
        <w:bidi w:val="0"/>
        <w:spacing w:lineRule="auto" w:line="360" w:before="0" w:after="0"/>
        <w:ind w:hanging="0" w:left="720"/>
        <w:jc w:val="left"/>
        <w:rPr>
          <w:lang w:val="en-US"/>
        </w:rPr>
      </w:pPr>
      <w:r>
        <w:rPr>
          <w:lang w:val="en-US"/>
        </w:rPr>
      </w:r>
    </w:p>
    <w:p>
      <w:pPr>
        <w:pStyle w:val="Heading1"/>
        <w:widowControl w:val="false"/>
        <w:numPr>
          <w:ilvl w:val="0"/>
          <w:numId w:val="0"/>
        </w:numPr>
        <w:suppressAutoHyphens w:val="true"/>
        <w:overflowPunct w:val="true"/>
        <w:bidi w:val="0"/>
        <w:spacing w:lineRule="auto" w:line="360" w:before="0" w:after="0"/>
        <w:ind w:firstLine="850" w:left="0" w:right="283"/>
        <w:jc w:val="left"/>
        <w:rPr>
          <w:lang w:val="en-US"/>
        </w:rPr>
      </w:pPr>
      <w:r>
        <w:rPr>
          <w:lang w:val="en-US"/>
        </w:rPr>
      </w:r>
    </w:p>
    <w:p>
      <w:pPr>
        <w:pStyle w:val="Heading1"/>
        <w:widowControl w:val="false"/>
        <w:numPr>
          <w:ilvl w:val="0"/>
          <w:numId w:val="0"/>
        </w:numPr>
        <w:suppressAutoHyphens w:val="true"/>
        <w:overflowPunct w:val="true"/>
        <w:bidi w:val="0"/>
        <w:spacing w:lineRule="auto" w:line="360" w:before="0" w:after="0"/>
        <w:ind w:hanging="0" w:left="113" w:right="6236"/>
        <w:jc w:val="left"/>
        <w:rPr/>
      </w:pPr>
      <w:r>
        <w:rPr/>
      </w:r>
    </w:p>
    <w:p>
      <w:pPr>
        <w:pStyle w:val="ListParagraph"/>
        <w:tabs>
          <w:tab w:val="clear" w:pos="708"/>
          <w:tab w:val="left" w:pos="1190" w:leader="none"/>
        </w:tabs>
        <w:spacing w:lineRule="auto" w:line="360"/>
        <w:ind w:hanging="0" w:left="1189" w:right="185"/>
        <w:rPr/>
      </w:pPr>
      <w:r>
        <w:rPr/>
      </w:r>
    </w:p>
    <w:p>
      <w:pPr>
        <w:pStyle w:val="BodyText"/>
        <w:widowControl w:val="false"/>
        <w:suppressAutoHyphens w:val="true"/>
        <w:bidi w:val="0"/>
        <w:spacing w:lineRule="auto" w:line="240" w:before="161" w:after="0"/>
        <w:ind w:firstLine="709" w:left="121"/>
        <w:jc w:val="center"/>
        <w:rPr>
          <w:rFonts w:eastAsia="Times New Roman" w:cs="Times New Roman"/>
          <w:color w:val="auto"/>
          <w:kern w:val="0"/>
          <w:lang w:val="ru-RU" w:eastAsia="en-US" w:bidi="ar-SA"/>
        </w:rPr>
      </w:pPr>
      <w:r>
        <w:rPr>
          <w:rFonts w:eastAsia="Times New Roman" w:cs="Times New Roman"/>
          <w:color w:val="auto"/>
          <w:kern w:val="0"/>
          <w:lang w:val="ru-RU" w:eastAsia="en-US" w:bidi="ar-SA"/>
        </w:rPr>
      </w:r>
    </w:p>
    <w:p>
      <w:pPr>
        <w:pStyle w:val="BodyText"/>
        <w:widowControl w:val="false"/>
        <w:suppressAutoHyphens w:val="true"/>
        <w:bidi w:val="0"/>
        <w:spacing w:lineRule="auto" w:line="240" w:before="161" w:after="0"/>
        <w:ind w:firstLine="709" w:left="121"/>
        <w:jc w:val="left"/>
        <w:rPr/>
      </w:pPr>
      <w:r>
        <w:rPr>
          <w:rFonts w:eastAsia="Times New Roman" w:cs="Times New Roman"/>
          <w:b/>
          <w:bCs/>
          <w:color w:val="auto"/>
          <w:kern w:val="0"/>
          <w:sz w:val="28"/>
          <w:szCs w:val="28"/>
          <w:lang w:val="ru-RU" w:eastAsia="en-US" w:bidi="ar-SA"/>
        </w:rPr>
        <w:t>Вывод</w:t>
      </w:r>
    </w:p>
    <w:p>
      <w:pPr>
        <w:pStyle w:val="BodyText"/>
        <w:widowControl w:val="false"/>
        <w:suppressAutoHyphens w:val="true"/>
        <w:bidi w:val="0"/>
        <w:spacing w:lineRule="auto" w:line="360" w:before="161" w:after="0"/>
        <w:ind w:firstLine="709" w:left="121"/>
        <w:jc w:val="left"/>
        <w:rPr/>
      </w:pPr>
      <w:r>
        <w:rPr>
          <w:rFonts w:eastAsia="Times New Roman" w:cs="Times New Roman"/>
          <w:color w:val="auto"/>
          <w:kern w:val="0"/>
          <w:sz w:val="28"/>
          <w:szCs w:val="28"/>
          <w:lang w:val="ru-RU" w:eastAsia="en-US" w:bidi="ar-SA"/>
        </w:rPr>
        <w:t xml:space="preserve">В ходе лабораторной работы были изучены прерывания и работа со строками на языке Ассемблер </w:t>
      </w:r>
      <w:r>
        <w:rPr>
          <w:rFonts w:eastAsia="Times New Roman" w:cs="Times New Roman"/>
          <w:color w:val="auto"/>
          <w:kern w:val="0"/>
          <w:sz w:val="28"/>
          <w:szCs w:val="28"/>
          <w:lang w:val="en-US" w:eastAsia="en-US" w:bidi="ar-SA"/>
        </w:rPr>
        <w:t>Intel 8086</w:t>
      </w:r>
      <w:r>
        <w:rPr>
          <w:rFonts w:eastAsia="Times New Roman" w:cs="Times New Roman"/>
          <w:color w:val="auto"/>
          <w:kern w:val="0"/>
          <w:sz w:val="28"/>
          <w:szCs w:val="28"/>
          <w:lang w:val="ru-RU" w:eastAsia="en-US" w:bidi="ar-SA"/>
        </w:rPr>
        <w:t xml:space="preserve">. Разработан собственный обработчик прерывания </w:t>
      </w:r>
      <w:r>
        <w:rPr>
          <w:rFonts w:eastAsia="Times New Roman" w:cs="Times New Roman"/>
          <w:color w:val="auto"/>
          <w:kern w:val="0"/>
          <w:sz w:val="28"/>
          <w:szCs w:val="28"/>
          <w:lang w:val="en-US" w:eastAsia="en-US" w:bidi="ar-SA"/>
        </w:rPr>
        <w:t xml:space="preserve">9h </w:t>
      </w:r>
      <w:r>
        <w:rPr>
          <w:rFonts w:eastAsia="Times New Roman" w:cs="Times New Roman"/>
          <w:color w:val="auto"/>
          <w:kern w:val="0"/>
          <w:sz w:val="28"/>
          <w:szCs w:val="28"/>
          <w:lang w:val="ru-RU" w:eastAsia="en-US" w:bidi="ar-SA"/>
        </w:rPr>
        <w:t>и логика изменения строки.</w:t>
      </w:r>
    </w:p>
    <w:p>
      <w:pPr>
        <w:pStyle w:val="BodyText"/>
        <w:spacing w:lineRule="auto" w:line="360" w:before="161" w:after="0"/>
        <w:ind w:firstLine="708" w:left="120" w:right="186"/>
        <w:jc w:val="both"/>
        <w:rPr>
          <w:rFonts w:eastAsia="Times New Roman"/>
          <w:color w:val="000000"/>
          <w:sz w:val="24"/>
          <w:szCs w:val="24"/>
          <w:lang w:eastAsia="ru-RU"/>
        </w:rPr>
      </w:pPr>
      <w:r>
        <w:rPr>
          <w:rFonts w:eastAsia="Times New Roman"/>
          <w:color w:val="000000"/>
          <w:sz w:val="24"/>
          <w:szCs w:val="24"/>
          <w:lang w:eastAsia="ru-RU"/>
        </w:rPr>
      </w:r>
    </w:p>
    <w:p>
      <w:pPr>
        <w:pStyle w:val="BodyText"/>
        <w:spacing w:lineRule="auto" w:line="360" w:before="161" w:after="0"/>
        <w:ind w:hanging="0" w:left="120" w:right="186"/>
        <w:jc w:val="both"/>
        <w:rPr>
          <w:rFonts w:eastAsia="Times New Roman"/>
          <w:color w:val="000000"/>
          <w:sz w:val="24"/>
          <w:szCs w:val="24"/>
          <w:lang w:eastAsia="ru-RU"/>
        </w:rPr>
      </w:pPr>
      <w:r>
        <w:rPr>
          <w:rFonts w:eastAsia="Times New Roman"/>
          <w:color w:val="000000"/>
          <w:sz w:val="24"/>
          <w:szCs w:val="24"/>
          <w:lang w:eastAsia="ru-RU"/>
        </w:rPr>
      </w:r>
      <w:r>
        <w:br w:type="page"/>
      </w:r>
    </w:p>
    <w:p>
      <w:pPr>
        <w:pStyle w:val="BodyText"/>
        <w:spacing w:lineRule="auto" w:line="360" w:before="0" w:after="0"/>
        <w:ind w:hanging="0" w:left="120" w:right="186"/>
        <w:jc w:val="both"/>
        <w:rPr>
          <w:rFonts w:eastAsia="Times New Roman"/>
          <w:color w:val="000000"/>
          <w:sz w:val="24"/>
          <w:szCs w:val="24"/>
          <w:lang w:eastAsia="ru-RU"/>
        </w:rPr>
      </w:pPr>
      <w:r>
        <w:rPr>
          <w:rFonts w:eastAsia="Times New Roman"/>
          <w:color w:val="000000"/>
          <w:sz w:val="24"/>
          <w:szCs w:val="24"/>
          <w:lang w:eastAsia="ru-RU"/>
        </w:rPr>
      </w:r>
    </w:p>
    <w:p>
      <w:pPr>
        <w:pStyle w:val="Heading1"/>
        <w:spacing w:before="76" w:after="0"/>
        <w:ind w:hanging="0" w:left="2192" w:right="1552"/>
        <w:jc w:val="center"/>
        <w:rPr/>
      </w:pPr>
      <w:r>
        <w:rPr/>
        <w:t>ПРИЛОЖЕНИЕ</w:t>
      </w:r>
    </w:p>
    <w:p>
      <w:pPr>
        <w:pStyle w:val="Heading1"/>
        <w:spacing w:before="76" w:after="0"/>
        <w:ind w:hanging="0" w:left="2192" w:right="1552"/>
        <w:jc w:val="center"/>
        <w:rPr/>
      </w:pPr>
      <w:r>
        <w:rPr>
          <w:spacing w:val="-1"/>
        </w:rPr>
        <w:t xml:space="preserve"> </w:t>
      </w:r>
      <w:r>
        <w:rPr>
          <w:spacing w:val="-1"/>
        </w:rPr>
        <w:t>ИСХОДНЫЙ КОД ПРОГРАММЫ</w:t>
      </w:r>
    </w:p>
    <w:p>
      <w:pPr>
        <w:pStyle w:val="ListParagraph"/>
        <w:tabs>
          <w:tab w:val="clear" w:pos="708"/>
          <w:tab w:val="left" w:pos="1190" w:leader="none"/>
        </w:tabs>
        <w:spacing w:lineRule="auto" w:line="240" w:before="0" w:after="0"/>
        <w:ind w:hanging="0" w:left="0" w:right="0"/>
        <w:rPr>
          <w:sz w:val="28"/>
          <w:szCs w:val="28"/>
        </w:rPr>
      </w:pPr>
      <w:r>
        <w:rPr>
          <w:sz w:val="28"/>
          <w:szCs w:val="28"/>
          <w:lang w:val="en-US"/>
        </w:rPr>
        <w:t>1. laba.asm</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softHyphen/>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ASSUME CS:CODE, SS:AStack, DS:DATA</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AStack</w:t>
        <w:tab/>
        <w:t>SEGMENT STACK</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DW 400h DUP(0)</w:t>
        <w:tab/>
        <w:tab/>
        <w:t>;  1 КБ стека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AStack</w:t>
        <w:tab/>
        <w:t>ENDS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DATA</w:t>
        <w:tab/>
        <w:t>SEGMENT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EOFLine  EQU  '$' </w:t>
        <w:tab/>
        <w:t>;Определение символьной константы "Конец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STR1HEAD DB 50h,0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STR1 DB 80 DUP('*'),0AH, 0DH, EOFLine </w:t>
        <w:tab/>
        <w:t>; Буфер памяти для введённых символов плюс байты для корректного завершения вывода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START_MESSAGE DB 'Здравствуйте! Введите строку: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HELP_MSG DB 'Для завершения программы нажмите Enter. Для вызова измененного 9h нажмите любую клавишу',13,10,'$'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NEWLINE DB 0Dh, 0Ah,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STR2 DB 80 DUP(' '),0AH, 0DH, EOFLine</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MAX_LEN DW 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COUNT DW 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IP_9H DW 0        ; для хранения смещения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SEG_9H DW 0        ; для хранения сегмента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COUNTER DW 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DATA ENDS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CODE SEGMENT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StopTime PROC NEAR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cx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cx, 0eh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0ffffh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86h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15h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cx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StopTime ENDP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WriteMsg  PROC NEAR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AH,9</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21h  ; Вызов функции DOS по прерыванию</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WriteMsg  ENDP</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StringRead PROC FAR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AH,0ah</w:t>
        <w:tab/>
        <w:t>; функция ввода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dx</w:t>
        <w:tab/>
        <w:tab/>
        <w:t>; смещение заголовка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21h</w:t>
        <w:tab/>
        <w:tab/>
        <w:t>; вызов функции DOS ввода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bp</w:t>
        <w:tab/>
        <w:tab/>
        <w:t>; ...поместить в bp</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xor bx,bx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bl,ds:[bp+1] ; теперь в bx количество введённых символов</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add bx,bp</w:t>
        <w:tab/>
        <w:tab/>
        <w:t xml:space="preserve"> ; теперь bx указывает на конечный введённый символ</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add bx,2</w:t>
        <w:tab/>
        <w:tab/>
        <w:t xml:space="preserve"> ; теперь bx указывает на байт, следующий за финальным 0dh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word ptr [bx+1],240ah ; добавить в конец 0ah и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StringRead ENDP</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ProcessString PROC FAR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Сохранение всех регистров, которые будут изменены в обработчике</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bx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cx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si</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di</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es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сохранение в DS, ES адрес начала сегмента даных</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AX, DATA</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DS,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MOV ES, AX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Счетчик, чтобы обработка строки происходила только один раз</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bx, COUNTER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cmp bx, 0</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jnz Output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COUNTER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Пользовательская обработка строки (обработчик прерывания)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lea si, STR1    ; Указатель на начало строки STR1</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0       ; Текущая длина подпоследовательности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bx, 0       ; Указатель на первую максимальную последовательность</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al, [si]    ; сохраняем в al первый элемент строки str1</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dx          ; Увеличиваем текущую длину</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si</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ITERATION: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[si]    ; загружаем текущий символ</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si          ; Увеличиваем индекс для следующей итерации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cmp ah, '$'     ; Проверка на конец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je END_PROCESS  ; Завершение, если достигнут конец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cmp ah, al      ; Сравнение текущего символа с предыдущим</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al, ah      ; Обновляем предыдущий символ для следующей итерации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jne RESET_LEN   ; Если символы не равны, переходим к сбросу длины</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dx          ; Увеличение длины последовательности, если символы равны</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jmp ITERATION   ; Переход к следующей итерации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RESET_LEN: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cmp dx, MAX_LEN ; Сравнение текущей длины с максимальной</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ja CHANGE_MAX   ; Если текущая длина больше максимальной, обновляем MAX_LEN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je INCREASE_COUNT ; Если текущая длина равна максимальной, увеличиваем COUNT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1       ; Сброс длины текущей последовательности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jmp ITERATION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CHANGE_MAX: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MAX_LEN, dx ; Обновление MAX_LEN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1       ; Сброс длины</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bx, si</w:t>
        <w:tab/>
        <w:tab/>
        <w:t>; Обновление указателя на первую максимальную последовательность</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dec bx</w:t>
        <w:tab/>
        <w:tab/>
        <w:tab/>
        <w: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sub bx, MAX_LEN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COUNT, 1    ; Сброс счётчика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jmp ITERATION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INCREASE_COUNT: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COUNT       ; Увеличение счётчика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1       ; Сброс длины</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jmp ITERATION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END_PROCESS: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CX, MAX_LEN ; Длина последовательности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cld</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SI, bx      ; Указатель на начало нужной последовательности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lea DI, STR2    ; Указатель на начало STR2</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rep movsb       ; Копируем CX байт из STR1 в STR2</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AX, COUNT</w:t>
        <w:tab/>
        <w:t>; Приведение к строковому типу данных</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ADD AL, '0'</w:t>
        <w:tab/>
        <w:tab/>
        <w: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[DI], AL    ; Записываем количество последовательностей</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inc DI</w:t>
        <w:tab/>
        <w:tab/>
        <w:tab/>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BYTE PTR [DI], '$'</w:t>
        <w:tab/>
        <w:t xml:space="preserve">; Добавление символа конца строки  </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STR2</w:t>
        <w:tab/>
        <w:tab/>
        <w:t>; Вывод обработанного сообщения и предложения завершить программу</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WriteMsg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xml:space="preserve">Output:    </w:t>
        <w:tab/>
        <w:tab/>
        <w:tab/>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Восстановление содержимого регистров</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ds</w:t>
        <w:tab/>
        <w:tab/>
        <w:tab/>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es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di</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si</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cx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bx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Перход к оригинальному обработчику прерывания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jmp dword ptr [IP_9H] ; Переход к сохраненному обработчику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ProcessString ENDP</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Main PROC FAR</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sub ax,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ax, DATA</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ds,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Вывод стартового сообщения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START_MESSAGE</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WriteMsg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Ввод строки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STR1HEAD</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StringRead</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Вывод инструкции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NEWLINE</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WriteMsg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HELP_MSG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WriteMsg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Задержка перед заменой прерывания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call StopTime</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Сохранение оригинального обработчика прерывания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35h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al,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21h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SEG_9H, es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IP_9H, bx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Замена обработчика прерывания 9h на ProcessString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OFFSET ProcessString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ax, SEG ProcessString</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ds, ax</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25h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al,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21h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wait_for_click:</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0h               ; функция "проверка клавиши"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16h                   ; вызываем прерывание для чтения клавиши</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cmp ah, 1Ch               ; проверяем, что нажата клавиша Enter (код 0x0D)</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;jne wait_for_enter        ; если нет, продолжаем ожидание;</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push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dx, IP_9H         ; смещение для оригинального обработчика 9h</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ax, SEG_9H         ; сегмент оригинального обработчика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ds, ax                 ; помещаем в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ah, 25h                ; функция установки вектора прерывания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mov al, 9h                 ; номер вектора</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int 21h                    ; замена прерывания</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pop 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 Программа завершает выполнение и ждет нажатия клавиши, чтобы завершить работу.</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ret</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Main ENDP</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CODE ENDS</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END Main</w:t>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3302" w:leader="none"/>
        </w:tabs>
        <w:spacing w:lineRule="auto" w:line="240" w:before="0" w:after="0"/>
        <w:ind w:hanging="0" w:left="0" w:right="0"/>
        <w:jc w:val="both"/>
        <w:rPr>
          <w:rFonts w:ascii="Courier New" w:hAnsi="Courier New"/>
        </w:rPr>
      </w:pPr>
      <w:r>
        <w:rPr>
          <w:rFonts w:ascii="Courier New" w:hAnsi="Courier New"/>
        </w:rPr>
        <w:tab/>
      </w:r>
    </w:p>
    <w:sectPr>
      <w:footerReference w:type="even" r:id="rId6"/>
      <w:footerReference w:type="default" r:id="rId7"/>
      <w:footerReference w:type="first" r:id="rId8"/>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26">
              <wp:simplePos x="0" y="0"/>
              <wp:positionH relativeFrom="page">
                <wp:posOffset>6893560</wp:posOffset>
              </wp:positionH>
              <wp:positionV relativeFrom="page">
                <wp:posOffset>9660255</wp:posOffset>
              </wp:positionV>
              <wp:extent cx="165100" cy="222885"/>
              <wp:effectExtent l="0" t="635" r="0" b="0"/>
              <wp:wrapNone/>
              <wp:docPr id="7"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26">
              <wp:simplePos x="0" y="0"/>
              <wp:positionH relativeFrom="page">
                <wp:posOffset>6893560</wp:posOffset>
              </wp:positionH>
              <wp:positionV relativeFrom="page">
                <wp:posOffset>9660255</wp:posOffset>
              </wp:positionV>
              <wp:extent cx="165100" cy="222885"/>
              <wp:effectExtent l="0" t="635" r="0" b="0"/>
              <wp:wrapNone/>
              <wp:docPr id="8"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qFormat/>
    <w:pPr>
      <w:numPr>
        <w:ilvl w:val="0"/>
        <w:numId w:val="0"/>
      </w:numPr>
      <w:outlineLvl w:val="0"/>
    </w:pPr>
    <w:rPr>
      <w:b/>
      <w:bCs/>
      <w:sz w:val="28"/>
      <w:szCs w:val="28"/>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Style13"/>
    <w:pPr/>
    <w:rPr>
      <w:sz w:val="28"/>
      <w:szCs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rPr>
  </w:style>
  <w:style w:type="paragraph" w:styleId="ListParagraph">
    <w:name w:val="List Paragraph"/>
    <w:basedOn w:val="Normal"/>
    <w:qFormat/>
    <w:pPr>
      <w:spacing w:before="161" w:after="0"/>
      <w:ind w:hanging="360" w:left="121"/>
      <w:jc w:val="both"/>
    </w:pPr>
    <w:rPr/>
  </w:style>
  <w:style w:type="paragraph" w:styleId="TableParagraph">
    <w:name w:val="Table Paragraph"/>
    <w:basedOn w:val="Normal"/>
    <w:qFormat/>
    <w:pPr>
      <w:ind w:hanging="0" w:left="107"/>
    </w:pPr>
    <w:rPr/>
  </w:style>
  <w:style w:type="paragraph" w:styleId="NormalWeb">
    <w:name w:val="Normal (Web)"/>
    <w:basedOn w:val="Normal"/>
    <w:qFormat/>
    <w:pPr/>
    <w:rPr>
      <w:sz w:val="24"/>
      <w:szCs w:val="24"/>
    </w:rPr>
  </w:style>
  <w:style w:type="paragraph" w:styleId="Style18">
    <w:name w:val="Колонтитул"/>
    <w:basedOn w:val="Normal"/>
    <w:qFormat/>
    <w:pPr/>
    <w:rPr/>
  </w:style>
  <w:style w:type="paragraph" w:styleId="Footer">
    <w:name w:val="Footer"/>
    <w:basedOn w:val="Style18"/>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19342</TotalTime>
  <Application>LibreOffice/24.2.0.3$Windows_X86_64 LibreOffice_project/da48488a73ddd66ea24cf16bbc4f7b9c08e9bea1</Application>
  <AppVersion>15.0000</AppVersion>
  <Pages>14</Pages>
  <Words>2014</Words>
  <Characters>11875</Characters>
  <CharactersWithSpaces>14031</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2024-11-21T22:05:22Z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