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1472" w14:textId="5EA9A8C7" w:rsidR="00445C37" w:rsidRPr="00445C37" w:rsidRDefault="00445C37" w:rsidP="00B6356C">
      <w:pPr>
        <w:rPr>
          <w:b/>
          <w:bCs/>
          <w:sz w:val="40"/>
          <w:szCs w:val="40"/>
        </w:rPr>
      </w:pPr>
      <w:r w:rsidRPr="00445C37">
        <w:rPr>
          <w:b/>
          <w:bCs/>
          <w:sz w:val="40"/>
          <w:szCs w:val="40"/>
        </w:rPr>
        <w:t>WEEK 1</w:t>
      </w:r>
    </w:p>
    <w:p w14:paraId="17D6DE12" w14:textId="1360F873" w:rsidR="00B6356C" w:rsidRPr="00445C37" w:rsidRDefault="00B6356C" w:rsidP="00B6356C">
      <w:pPr>
        <w:rPr>
          <w:b/>
          <w:bCs/>
        </w:rPr>
      </w:pPr>
      <w:r w:rsidRPr="00445C37">
        <w:rPr>
          <w:b/>
          <w:bCs/>
        </w:rPr>
        <w:t>Clarifications about Upcoming Gated Recurrent Unit (GRU) Video</w:t>
      </w:r>
    </w:p>
    <w:p w14:paraId="35F241BA" w14:textId="77777777" w:rsidR="00B6356C" w:rsidRPr="00B6356C" w:rsidRDefault="00B6356C" w:rsidP="00B6356C">
      <w:r w:rsidRPr="00B6356C">
        <w:t>Correction in "Gated Recurrent Unit (GRU)" (14:04):</w:t>
      </w:r>
    </w:p>
    <w:p w14:paraId="29D047CD" w14:textId="77777777" w:rsidR="00B6356C" w:rsidRPr="00B6356C" w:rsidRDefault="00B6356C" w:rsidP="00B6356C">
      <w:r w:rsidRPr="00B6356C">
        <w:t xml:space="preserve">The last line should use an element-wise multiplication "*" instead of a plus sign "+". </w:t>
      </w:r>
    </w:p>
    <w:p w14:paraId="365F4509" w14:textId="7E8CE95D" w:rsidR="00B6356C" w:rsidRPr="00B6356C" w:rsidRDefault="00526938" w:rsidP="00B6356C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begChr m:val="&lt;"/>
                  <m:endChr m:val="&gt;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p>
              <m:d>
                <m:dPr>
                  <m:begChr m:val="&lt;"/>
                  <m:endChr m:val="&gt;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)*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begChr m:val="&lt;"/>
                  <m:sepChr m:val="−"/>
                  <m:endChr m:val="&gt;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</m:oMath>
      </m:oMathPara>
    </w:p>
    <w:p w14:paraId="7FE841A2" w14:textId="37CCEC75" w:rsidR="00B6356C" w:rsidRPr="00B6356C" w:rsidRDefault="00B6356C" w:rsidP="00B6356C">
      <w:r w:rsidRPr="00B6356C">
        <w:t>See the correction in red.</w:t>
      </w:r>
      <w:r w:rsidR="00781386">
        <w:t xml:space="preserve"> </w:t>
      </w:r>
    </w:p>
    <w:p w14:paraId="6A466E9D" w14:textId="4DA9708C" w:rsidR="00B04B36" w:rsidRDefault="00445C37" w:rsidP="00B04B36">
      <w:r>
        <w:rPr>
          <w:b/>
          <w:bCs/>
          <w:noProof/>
        </w:rPr>
        <w:drawing>
          <wp:inline distT="0" distB="0" distL="0" distR="0" wp14:anchorId="65B1CA6B" wp14:editId="70AF6274">
            <wp:extent cx="5724525" cy="3552825"/>
            <wp:effectExtent l="0" t="0" r="9525" b="9525"/>
            <wp:docPr id="20304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5576" w14:textId="77777777" w:rsidR="00B04B36" w:rsidRPr="00B04B36" w:rsidRDefault="00B04B36">
      <w:pPr>
        <w:rPr>
          <w:b/>
          <w:bCs/>
        </w:rPr>
      </w:pPr>
    </w:p>
    <w:p w14:paraId="7E19CAAF" w14:textId="77777777" w:rsidR="00B04B36" w:rsidRPr="00B04B36" w:rsidRDefault="00B04B36" w:rsidP="00B04B36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14:ligatures w14:val="none"/>
        </w:rPr>
      </w:pPr>
      <w:r w:rsidRPr="00B04B36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14:ligatures w14:val="none"/>
        </w:rPr>
        <w:t xml:space="preserve">Clarifications about Upcoming Long </w:t>
      </w:r>
      <w:proofErr w:type="gramStart"/>
      <w:r w:rsidRPr="00B04B36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14:ligatures w14:val="none"/>
        </w:rPr>
        <w:t>Short Term</w:t>
      </w:r>
      <w:proofErr w:type="gramEnd"/>
      <w:r w:rsidRPr="00B04B36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14:ligatures w14:val="none"/>
        </w:rPr>
        <w:t xml:space="preserve"> Memory (LSTM) Video</w:t>
      </w:r>
    </w:p>
    <w:p w14:paraId="3E8194E2" w14:textId="77777777" w:rsidR="00B04B36" w:rsidRPr="00B04B36" w:rsidRDefault="00B04B36" w:rsidP="00B04B36">
      <w:pPr>
        <w:shd w:val="clear" w:color="auto" w:fill="F2F5FA"/>
        <w:spacing w:after="0" w:line="27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sz w:val="21"/>
          <w:szCs w:val="21"/>
          <w14:ligatures w14:val="none"/>
        </w:rPr>
      </w:pPr>
      <w:r w:rsidRPr="00B04B36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sz w:val="21"/>
          <w:szCs w:val="21"/>
          <w14:ligatures w14:val="none"/>
        </w:rPr>
        <w:t>0:12/0:12</w:t>
      </w:r>
    </w:p>
    <w:p w14:paraId="0C397EF1" w14:textId="77777777" w:rsidR="00B04B36" w:rsidRPr="00B04B36" w:rsidRDefault="00B04B36" w:rsidP="00B04B36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04B3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Correction in "Long </w:t>
      </w:r>
      <w:proofErr w:type="gramStart"/>
      <w:r w:rsidRPr="00B04B3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Short Term</w:t>
      </w:r>
      <w:proofErr w:type="gramEnd"/>
      <w:r w:rsidRPr="00B04B3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Memory (LSTM)" (4:10):</w:t>
      </w:r>
    </w:p>
    <w:p w14:paraId="14C7990D" w14:textId="77777777" w:rsidR="00B04B36" w:rsidRPr="00B04B36" w:rsidRDefault="00B04B36" w:rsidP="00B04B3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04B3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last line should be:</w:t>
      </w:r>
    </w:p>
    <w:p w14:paraId="484755B9" w14:textId="2532ABE4" w:rsidR="00B04B36" w:rsidRPr="00B04B36" w:rsidRDefault="00526938" w:rsidP="00B04B36">
      <w:pPr>
        <w:shd w:val="clear" w:color="auto" w:fill="FFFFFF"/>
        <w:spacing w:after="0" w:line="540" w:lineRule="atLeast"/>
        <w:outlineLvl w:val="0"/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a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eastAsia="Times New Roman" w:hAnsi="Cambria Math" w:cs="Times New Roman"/>
                    <w:b/>
                    <w:bCs/>
                    <w:kern w:val="36"/>
                    <w:sz w:val="48"/>
                    <w:szCs w:val="48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36"/>
                    <w:sz w:val="48"/>
                    <w:szCs w:val="48"/>
                    <w14:ligatures w14:val="none"/>
                  </w:rPr>
                  <m:t>t</m:t>
                </m:r>
              </m:e>
            </m:d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o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*</m:t>
        </m:r>
        <m:r>
          <m:rPr>
            <m:sty m:val="b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tanh</m:t>
        </m:r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c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eastAsia="Times New Roman" w:hAnsi="Cambria Math" w:cs="Times New Roman"/>
                    <w:b/>
                    <w:bCs/>
                    <w:kern w:val="36"/>
                    <w:sz w:val="48"/>
                    <w:szCs w:val="48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36"/>
                    <w:sz w:val="48"/>
                    <w:szCs w:val="48"/>
                    <w14:ligatures w14:val="none"/>
                  </w:rPr>
                  <m:t>t</m:t>
                </m:r>
              </m:e>
            </m:d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)</m:t>
        </m:r>
      </m:oMath>
      <w:r w:rsidR="00B04B36" w:rsidRPr="00B04B36">
        <w:rPr>
          <w:rFonts w:ascii="Source Sans Pro" w:eastAsia="Times New Roman" w:hAnsi="Source Sans Pro" w:cs="Times New Roman"/>
          <w:b/>
          <w:bCs/>
          <w:color w:val="0D0F12"/>
          <w:spacing w:val="-2"/>
          <w:kern w:val="36"/>
          <w:sz w:val="42"/>
          <w:szCs w:val="42"/>
          <w:bdr w:val="none" w:sz="0" w:space="0" w:color="auto" w:frame="1"/>
          <w14:ligatures w14:val="none"/>
        </w:rPr>
        <w:t xml:space="preserve"> </w:t>
      </w:r>
    </w:p>
    <w:p w14:paraId="73B0776A" w14:textId="59011650" w:rsidR="00B04B36" w:rsidRPr="00B04B36" w:rsidRDefault="00B04B36" w:rsidP="00B04B3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04B36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See also the correction in the screenshot below (in red ink).</w:t>
      </w:r>
      <w:r w:rsidR="005A0F0B">
        <w:rPr>
          <w:rFonts w:ascii="Source Sans Pro" w:eastAsia="Times New Roman" w:hAnsi="Source Sans Pro" w:cs="Times New Roman"/>
          <w:noProof/>
          <w:color w:val="0D0F12"/>
          <w:kern w:val="0"/>
          <w14:ligatures w14:val="none"/>
        </w:rPr>
        <w:drawing>
          <wp:inline distT="0" distB="0" distL="0" distR="0" wp14:anchorId="24E58541" wp14:editId="1363069B">
            <wp:extent cx="5734050" cy="3276600"/>
            <wp:effectExtent l="0" t="0" r="0" b="0"/>
            <wp:docPr id="146160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824E" w14:textId="77777777" w:rsidR="00B04B36" w:rsidRDefault="00B04B36"/>
    <w:p w14:paraId="69FBD8CA" w14:textId="0C8C3F8C" w:rsidR="00005533" w:rsidRDefault="00AD3B38">
      <w:r>
        <w:t>WEEK 1 QUIZ:</w:t>
      </w:r>
    </w:p>
    <w:p w14:paraId="622A4B87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1.</w:t>
      </w:r>
    </w:p>
    <w:p w14:paraId="0BA0638C" w14:textId="77777777" w:rsidR="00AD3B38" w:rsidRPr="00AD3B38" w:rsidRDefault="00AD3B38" w:rsidP="00AD3B38">
      <w:r w:rsidRPr="00AD3B38">
        <w:t>Question 1</w:t>
      </w:r>
    </w:p>
    <w:p w14:paraId="23179BBF" w14:textId="18C4BB44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 xml:space="preserve">Suppose your training examples are sentences (sequences of words). Which of the following refers to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Pr="00AD3B38">
        <w:rPr>
          <w:b/>
          <w:bCs/>
        </w:rPr>
        <w:t xml:space="preserve">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Pr="00AD3B38">
        <w:rPr>
          <w:b/>
          <w:bCs/>
        </w:rPr>
        <w:t>, training example?</w:t>
      </w:r>
    </w:p>
    <w:p w14:paraId="26888C54" w14:textId="79B4BB97" w:rsidR="00AD3B38" w:rsidRPr="00AD3B38" w:rsidRDefault="00AD3B38" w:rsidP="00AD3B3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&lt;r&gt;(s)</m:t>
              </m:r>
            </m:sup>
          </m:sSup>
        </m:oMath>
      </m:oMathPara>
    </w:p>
    <w:p w14:paraId="5F7C34AD" w14:textId="5C1AABE0" w:rsidR="00AD3B38" w:rsidRPr="00AD3B38" w:rsidRDefault="00AD3B38" w:rsidP="00AD3B3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(s)&lt;r&gt;</m:t>
              </m:r>
            </m:sup>
          </m:sSup>
        </m:oMath>
      </m:oMathPara>
    </w:p>
    <w:p w14:paraId="3AFDB999" w14:textId="4EA2371A" w:rsidR="00AD3B38" w:rsidRPr="00AD3B38" w:rsidRDefault="00AD3B38" w:rsidP="00AD3B3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(r)&lt;s&gt;</m:t>
              </m:r>
            </m:sup>
          </m:sSup>
        </m:oMath>
      </m:oMathPara>
    </w:p>
    <w:p w14:paraId="32C5F9E0" w14:textId="45D6F57D" w:rsidR="00AD3B38" w:rsidRPr="00AD3B38" w:rsidRDefault="00AD3B38" w:rsidP="00AD3B3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&lt;s&gt;(r)</m:t>
              </m:r>
            </m:sup>
          </m:sSup>
        </m:oMath>
      </m:oMathPara>
    </w:p>
    <w:p w14:paraId="700FD14D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Try again</w:t>
      </w:r>
    </w:p>
    <w:p w14:paraId="29DD6964" w14:textId="77777777" w:rsidR="00AD3B38" w:rsidRPr="00AD3B38" w:rsidRDefault="00AD3B38" w:rsidP="00AD3B38">
      <w:r w:rsidRPr="00AD3B38">
        <w:t xml:space="preserve">The parentheses represent the training </w:t>
      </w:r>
      <w:proofErr w:type="gramStart"/>
      <w:r w:rsidRPr="00AD3B38">
        <w:t>example</w:t>
      </w:r>
      <w:proofErr w:type="gramEnd"/>
      <w:r w:rsidRPr="00AD3B38">
        <w:t xml:space="preserve"> and the brackets represent the word. You should choose the training example and then the word.</w:t>
      </w:r>
    </w:p>
    <w:p w14:paraId="2E20E2E4" w14:textId="77777777" w:rsidR="00AD3B38" w:rsidRDefault="00AD3B38" w:rsidP="00AD3B38">
      <w:pPr>
        <w:rPr>
          <w:b/>
          <w:bCs/>
        </w:rPr>
      </w:pPr>
      <w:r w:rsidRPr="00AD3B38">
        <w:rPr>
          <w:b/>
          <w:bCs/>
        </w:rPr>
        <w:t>0 / 1 point</w:t>
      </w:r>
    </w:p>
    <w:p w14:paraId="0FF8A3E9" w14:textId="77777777" w:rsidR="00D70F56" w:rsidRDefault="00D70F56" w:rsidP="00AD3B38">
      <w:pPr>
        <w:rPr>
          <w:b/>
          <w:bCs/>
        </w:rPr>
      </w:pPr>
    </w:p>
    <w:p w14:paraId="43610372" w14:textId="77777777" w:rsidR="00D70F56" w:rsidRDefault="00D70F56" w:rsidP="00AD3B38">
      <w:pPr>
        <w:rPr>
          <w:b/>
          <w:bCs/>
        </w:rPr>
      </w:pPr>
    </w:p>
    <w:p w14:paraId="273ABB29" w14:textId="77777777" w:rsidR="00D70F56" w:rsidRPr="00AD3B38" w:rsidRDefault="00D70F56" w:rsidP="00AD3B38">
      <w:pPr>
        <w:rPr>
          <w:b/>
          <w:bCs/>
        </w:rPr>
      </w:pPr>
    </w:p>
    <w:p w14:paraId="3EAD1C32" w14:textId="543FEB37" w:rsidR="00AD3B38" w:rsidRPr="00AD3B38" w:rsidRDefault="00AD3B38" w:rsidP="00AD3B38">
      <w:pPr>
        <w:rPr>
          <w:b/>
          <w:bCs/>
        </w:rPr>
      </w:pPr>
    </w:p>
    <w:p w14:paraId="121F7C10" w14:textId="77777777" w:rsidR="00AD3B38" w:rsidRPr="00AD3B38" w:rsidRDefault="00AD3B38" w:rsidP="00AD3B38">
      <w:r w:rsidRPr="00AD3B38">
        <w:t>Question 2</w:t>
      </w:r>
    </w:p>
    <w:p w14:paraId="5CE739BE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Consider this RNN:</w:t>
      </w:r>
    </w:p>
    <w:p w14:paraId="2D9F1640" w14:textId="20F69DFA" w:rsidR="00AD3B38" w:rsidRPr="00AD3B38" w:rsidRDefault="00AD3B38" w:rsidP="00AD3B38">
      <w:r w:rsidRPr="00AD3B38">
        <w:drawing>
          <wp:inline distT="0" distB="0" distL="0" distR="0" wp14:anchorId="1738060F" wp14:editId="5A20374E">
            <wp:extent cx="5731510" cy="2181860"/>
            <wp:effectExtent l="0" t="0" r="2540" b="8890"/>
            <wp:docPr id="1035176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6220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This specific type of architecture is appropriate when:</w:t>
      </w:r>
    </w:p>
    <w:p w14:paraId="76152BF8" w14:textId="6EFE3F1C" w:rsidR="00AD3B38" w:rsidRPr="00AD3B38" w:rsidRDefault="00AD3B38" w:rsidP="00AD3B3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689D7318" w14:textId="77777777" w:rsidR="00AD3B38" w:rsidRPr="00AD3B38" w:rsidRDefault="00AD3B38" w:rsidP="00AD3B38">
      <w:r w:rsidRPr="00AD3B38">
        <w:t>Question 3</w:t>
      </w:r>
    </w:p>
    <w:p w14:paraId="7B555368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Select the two tasks combination that could be addressed by a many-to-one RNN model architecture from the following:</w:t>
      </w:r>
    </w:p>
    <w:p w14:paraId="59797DC9" w14:textId="77777777" w:rsidR="00AD3B38" w:rsidRPr="00AD3B38" w:rsidRDefault="00AD3B38" w:rsidP="00AD3B38">
      <w:r w:rsidRPr="00AD3B38">
        <w:rPr>
          <w:b/>
          <w:bCs/>
        </w:rPr>
        <w:t>Task 1:</w:t>
      </w:r>
      <w:r w:rsidRPr="00AD3B38">
        <w:t xml:space="preserve"> Gender recognition from audio. </w:t>
      </w:r>
      <w:r w:rsidRPr="00AD3B38">
        <w:rPr>
          <w:b/>
          <w:bCs/>
        </w:rPr>
        <w:t>Task 2:</w:t>
      </w:r>
      <w:r w:rsidRPr="00AD3B38">
        <w:t xml:space="preserve"> Movie review (positive/negative) classification.</w:t>
      </w:r>
    </w:p>
    <w:p w14:paraId="327ACECD" w14:textId="77777777" w:rsidR="00AD3B38" w:rsidRPr="00AD3B38" w:rsidRDefault="00AD3B38" w:rsidP="00AD3B38">
      <w:r w:rsidRPr="00AD3B38">
        <w:t>Question 4</w:t>
      </w:r>
    </w:p>
    <w:p w14:paraId="2C5C4B8A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Using this as the training model below, answer the following:</w:t>
      </w:r>
    </w:p>
    <w:p w14:paraId="6BCAC865" w14:textId="1C76E87F" w:rsidR="00AD3B38" w:rsidRPr="00AD3B38" w:rsidRDefault="00AD3B38" w:rsidP="00AD3B38">
      <w:r w:rsidRPr="00AD3B38">
        <w:drawing>
          <wp:inline distT="0" distB="0" distL="0" distR="0" wp14:anchorId="5B4D33E1" wp14:editId="5B09A7CA">
            <wp:extent cx="5731510" cy="2523490"/>
            <wp:effectExtent l="0" t="0" r="2540" b="0"/>
            <wp:docPr id="110420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ADAC" w14:textId="6C89A543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lastRenderedPageBreak/>
        <w:t xml:space="preserve">True/False: At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FF6F6E">
        <w:rPr>
          <w:b/>
          <w:bCs/>
        </w:rPr>
        <w:t xml:space="preserve"> time </w:t>
      </w:r>
      <w:r w:rsidRPr="00AD3B38">
        <w:rPr>
          <w:b/>
          <w:bCs/>
        </w:rPr>
        <w:t xml:space="preserve">step the RNN is estimating </w:t>
      </w:r>
      <m:oMath>
        <m:r>
          <w:rPr>
            <w:rFonts w:ascii="Cambria Math" w:hAnsi="Cambria Math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d>
                  <m:dPr>
                    <m:begChr m:val="&lt;"/>
                    <m:endChr m:val="&gt;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sepChr m:val="−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</w:p>
    <w:p w14:paraId="515E981B" w14:textId="57E14083" w:rsidR="00AD3B38" w:rsidRPr="00C44B5D" w:rsidRDefault="00AD3B38" w:rsidP="00C44B5D">
      <w:r w:rsidRPr="00AD3B38">
        <w:t>True</w:t>
      </w:r>
    </w:p>
    <w:p w14:paraId="34FE1329" w14:textId="77777777" w:rsidR="00AD3B38" w:rsidRPr="00AD3B38" w:rsidRDefault="00AD3B38" w:rsidP="00AD3B38">
      <w:r w:rsidRPr="00AD3B38">
        <w:t>Question 5</w:t>
      </w:r>
    </w:p>
    <w:p w14:paraId="1231CD16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You have finished training a language model RNN and are using it to sample random sentences, as follows:</w:t>
      </w:r>
    </w:p>
    <w:p w14:paraId="1B957985" w14:textId="4B7217D7" w:rsidR="00AD3B38" w:rsidRPr="00AD3B38" w:rsidRDefault="00AD3B38" w:rsidP="00AD3B38">
      <w:r w:rsidRPr="00AD3B38">
        <w:drawing>
          <wp:inline distT="0" distB="0" distL="0" distR="0" wp14:anchorId="3BCC350D" wp14:editId="367F4475">
            <wp:extent cx="5731510" cy="1845945"/>
            <wp:effectExtent l="0" t="0" r="2540" b="1905"/>
            <wp:docPr id="1716963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A374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True/False: In this sample sentence, step t uses the probabilities output by the RNN to randomly sample a chosen word for that time-step. Then it passes this selected word to the next time-step.</w:t>
      </w:r>
    </w:p>
    <w:p w14:paraId="309FB7D5" w14:textId="77777777" w:rsidR="00AD3B38" w:rsidRPr="00AD3B38" w:rsidRDefault="00AD3B38" w:rsidP="00AD3B38">
      <w:r w:rsidRPr="00AD3B38">
        <w:t>True</w:t>
      </w:r>
    </w:p>
    <w:p w14:paraId="7A5C44C9" w14:textId="0757202F" w:rsidR="00AD3B38" w:rsidRPr="00AD3B38" w:rsidRDefault="00AD3B38" w:rsidP="00AD3B38"/>
    <w:p w14:paraId="40C7CE21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Nice work</w:t>
      </w:r>
    </w:p>
    <w:p w14:paraId="4C3B8C3F" w14:textId="77777777" w:rsidR="00AD3B38" w:rsidRPr="00AD3B38" w:rsidRDefault="00AD3B38" w:rsidP="00AD3B38">
      <w:r w:rsidRPr="00AD3B38">
        <w:t>Step t uses the probabilities output by the RNN to randomly sample a chosen word for that time-step. Then it passes this selected word to the next time-step.</w:t>
      </w:r>
    </w:p>
    <w:p w14:paraId="0914FFD2" w14:textId="799CFC9E" w:rsidR="00AD3B38" w:rsidRPr="00AD3B38" w:rsidRDefault="00AD3B38" w:rsidP="00DD4B70">
      <w:pPr>
        <w:rPr>
          <w:b/>
          <w:bCs/>
        </w:rPr>
      </w:pPr>
    </w:p>
    <w:p w14:paraId="05A6CA59" w14:textId="77777777" w:rsidR="00AD3B38" w:rsidRPr="00AD3B38" w:rsidRDefault="00AD3B38" w:rsidP="00AD3B38">
      <w:r w:rsidRPr="00AD3B38">
        <w:t>Question 6</w:t>
      </w:r>
    </w:p>
    <w:p w14:paraId="6AAD6E81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 xml:space="preserve">True/False: If you are training an RNN </w:t>
      </w:r>
      <w:proofErr w:type="gramStart"/>
      <w:r w:rsidRPr="00AD3B38">
        <w:rPr>
          <w:b/>
          <w:bCs/>
        </w:rPr>
        <w:t>model, and</w:t>
      </w:r>
      <w:proofErr w:type="gramEnd"/>
      <w:r w:rsidRPr="00AD3B38">
        <w:rPr>
          <w:b/>
          <w:bCs/>
        </w:rPr>
        <w:t xml:space="preserve"> find that your weights and activations are all taking on the value of </w:t>
      </w:r>
      <w:proofErr w:type="spellStart"/>
      <w:r w:rsidRPr="00AD3B38">
        <w:rPr>
          <w:b/>
          <w:bCs/>
        </w:rPr>
        <w:t>NaN</w:t>
      </w:r>
      <w:proofErr w:type="spellEnd"/>
      <w:r w:rsidRPr="00AD3B38">
        <w:rPr>
          <w:b/>
          <w:bCs/>
        </w:rPr>
        <w:t xml:space="preserve"> (“Not a Number”) then you have an exploding gradient problem.</w:t>
      </w:r>
    </w:p>
    <w:p w14:paraId="3647E4FB" w14:textId="1BE77920" w:rsidR="00AD3B38" w:rsidRDefault="00AD3B38" w:rsidP="00DD4B70">
      <w:r w:rsidRPr="00AD3B38">
        <w:t>True</w:t>
      </w:r>
    </w:p>
    <w:p w14:paraId="1FBD1F93" w14:textId="77777777" w:rsidR="00DD4B70" w:rsidRPr="00AD3B38" w:rsidRDefault="00DD4B70" w:rsidP="00DD4B70"/>
    <w:p w14:paraId="546B9A46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7.</w:t>
      </w:r>
    </w:p>
    <w:p w14:paraId="3F0A4D04" w14:textId="77777777" w:rsidR="00AD3B38" w:rsidRPr="00AD3B38" w:rsidRDefault="00AD3B38" w:rsidP="00AD3B38">
      <w:r w:rsidRPr="00AD3B38">
        <w:t>Question 7</w:t>
      </w:r>
    </w:p>
    <w:p w14:paraId="09396747" w14:textId="5F164AE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lastRenderedPageBreak/>
        <w:t xml:space="preserve">Suppose you are training an LSTM. You have an 80000 word </w:t>
      </w:r>
      <w:proofErr w:type="gramStart"/>
      <w:r w:rsidRPr="00AD3B38">
        <w:rPr>
          <w:b/>
          <w:bCs/>
        </w:rPr>
        <w:t>vocabulary, and</w:t>
      </w:r>
      <w:proofErr w:type="gramEnd"/>
      <w:r w:rsidRPr="00AD3B38">
        <w:rPr>
          <w:b/>
          <w:bCs/>
        </w:rPr>
        <w:t xml:space="preserve"> are using an LSTM with 800-dimensional activations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D4B70">
        <w:rPr>
          <w:b/>
          <w:bCs/>
        </w:rPr>
        <w:t>.</w:t>
      </w:r>
      <w:r w:rsidRPr="00AD3B38">
        <w:rPr>
          <w:b/>
          <w:bCs/>
        </w:rPr>
        <w:t xml:space="preserve"> What is the dimension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D3B38">
        <w:rPr>
          <w:b/>
          <w:bCs/>
        </w:rPr>
        <w:t xml:space="preserve"> end subscript at each time step?</w:t>
      </w:r>
    </w:p>
    <w:p w14:paraId="49BEF3A1" w14:textId="77777777" w:rsidR="00AD3B38" w:rsidRPr="00AD3B38" w:rsidRDefault="00AD3B38" w:rsidP="00AD3B38">
      <w:r w:rsidRPr="00AD3B38">
        <w:t>800</w:t>
      </w:r>
    </w:p>
    <w:p w14:paraId="6D90B9C0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1 / 1 point</w:t>
      </w:r>
    </w:p>
    <w:p w14:paraId="6432F508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8.</w:t>
      </w:r>
    </w:p>
    <w:p w14:paraId="11EF1E88" w14:textId="77777777" w:rsidR="00AD3B38" w:rsidRPr="00AD3B38" w:rsidRDefault="00AD3B38" w:rsidP="00AD3B38">
      <w:r w:rsidRPr="00AD3B38">
        <w:t>Question 8</w:t>
      </w:r>
    </w:p>
    <w:p w14:paraId="3F22D349" w14:textId="4E58D2F6" w:rsidR="00AD3B38" w:rsidRPr="00B062FC" w:rsidRDefault="00AD3B38" w:rsidP="00B062FC">
      <w:pPr>
        <w:rPr>
          <w:b/>
          <w:bCs/>
        </w:rPr>
      </w:pPr>
      <w:r w:rsidRPr="00AD3B38">
        <w:rPr>
          <w:b/>
          <w:bCs/>
        </w:rPr>
        <w:t>True/False: To simplify the GRU architecture while maintaining its ability to handle vanishing gradients and long-term dependencies, you should remove the update gate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D3B38">
        <w:rPr>
          <w:b/>
          <w:bCs/>
        </w:rPr>
        <w:t xml:space="preserve">) and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=0</m:t>
        </m:r>
      </m:oMath>
      <w:r w:rsidR="00DD4B70">
        <w:rPr>
          <w:b/>
          <w:bCs/>
        </w:rPr>
        <w:t xml:space="preserve"> </w:t>
      </w:r>
      <w:r w:rsidRPr="00AD3B38">
        <w:rPr>
          <w:b/>
          <w:bCs/>
        </w:rPr>
        <w:t>equals, 0.</w:t>
      </w:r>
    </w:p>
    <w:p w14:paraId="36107DDF" w14:textId="77777777" w:rsidR="00AD3B38" w:rsidRPr="00AD3B38" w:rsidRDefault="00AD3B38" w:rsidP="00AD3B38">
      <w:r w:rsidRPr="00AD3B38">
        <w:t>False</w:t>
      </w:r>
    </w:p>
    <w:p w14:paraId="31B9B27F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Nice work</w:t>
      </w:r>
    </w:p>
    <w:p w14:paraId="3C018DD9" w14:textId="180A94C3" w:rsidR="00AD3B38" w:rsidRPr="00AD3B38" w:rsidRDefault="00AD3B38" w:rsidP="00AD3B38">
      <w:r w:rsidRPr="00AD3B38">
        <w:t>Yes. You should not remove the update gate. The update gate defines whether the memory is refreshed or kept; without it, the model cannot control its memory state. The standard simplification for a GRU involves removing the relevance gate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AD3B38">
        <w:t>\Gamma, start subscript, r, end subscript), which simplifies the candidate calculation but leaves the memory-retention mechanism intact.</w:t>
      </w:r>
    </w:p>
    <w:p w14:paraId="21121C8E" w14:textId="77777777" w:rsidR="00AD3B38" w:rsidRPr="00AD3B38" w:rsidRDefault="00AD3B38" w:rsidP="00AD3B38">
      <w:r w:rsidRPr="00AD3B38">
        <w:t>Question 9</w:t>
      </w:r>
    </w:p>
    <w:p w14:paraId="4EDE3406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>Here are the equations for the GRU and the LSTM:</w:t>
      </w:r>
    </w:p>
    <w:p w14:paraId="3D7EAC1D" w14:textId="5C294024" w:rsidR="00AD3B38" w:rsidRPr="00AD3B38" w:rsidRDefault="00AD3B38" w:rsidP="00AD3B38">
      <w:r w:rsidRPr="00AD3B38">
        <w:drawing>
          <wp:inline distT="0" distB="0" distL="0" distR="0" wp14:anchorId="241C064C" wp14:editId="6C2AED9C">
            <wp:extent cx="5731510" cy="2559050"/>
            <wp:effectExtent l="0" t="0" r="2540" b="0"/>
            <wp:docPr id="1315490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9785" w14:textId="77777777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 xml:space="preserve">From these, we can see that the Update Gate and Forget Gate in the LSTM play a role </w:t>
      </w:r>
      <w:proofErr w:type="gramStart"/>
      <w:r w:rsidRPr="00AD3B38">
        <w:rPr>
          <w:b/>
          <w:bCs/>
        </w:rPr>
        <w:t>similar to</w:t>
      </w:r>
      <w:proofErr w:type="gramEnd"/>
      <w:r w:rsidRPr="00AD3B38">
        <w:rPr>
          <w:b/>
          <w:bCs/>
        </w:rPr>
        <w:t xml:space="preserve"> _______ and ______ in the GRU. What should go in the blanks?</w:t>
      </w:r>
    </w:p>
    <w:p w14:paraId="0FB115A2" w14:textId="15B24EC9" w:rsidR="00AD3B38" w:rsidRPr="00AD3B38" w:rsidRDefault="00AD3B38" w:rsidP="00AD3B3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D3B38">
        <w:t xml:space="preserve"> and 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D3B38">
        <w:t xml:space="preserve"> </w:t>
      </w:r>
    </w:p>
    <w:p w14:paraId="686255A9" w14:textId="77777777" w:rsidR="00AD3B38" w:rsidRPr="00AD3B38" w:rsidRDefault="00AD3B38" w:rsidP="00AD3B38">
      <w:r w:rsidRPr="00AD3B38">
        <w:lastRenderedPageBreak/>
        <w:t>Question 10</w:t>
      </w:r>
    </w:p>
    <w:p w14:paraId="1F7D1C53" w14:textId="0198D830" w:rsidR="00AD3B38" w:rsidRPr="00AD3B38" w:rsidRDefault="00AD3B38" w:rsidP="00AD3B38">
      <w:pPr>
        <w:rPr>
          <w:b/>
          <w:bCs/>
        </w:rPr>
      </w:pPr>
      <w:r w:rsidRPr="00AD3B38">
        <w:rPr>
          <w:b/>
          <w:bCs/>
        </w:rPr>
        <w:t xml:space="preserve">Your mood is heavily dependent on the current and past few days’ weather. You’ve collected data for the past 365 days on the weather, which you represent as a sequence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365</m:t>
                </m:r>
              </m:e>
            </m:d>
          </m:sup>
        </m:sSup>
      </m:oMath>
      <w:r w:rsidR="00B062FC">
        <w:rPr>
          <w:b/>
          <w:bCs/>
        </w:rPr>
        <w:t>.</w:t>
      </w:r>
      <w:r w:rsidRPr="00AD3B38">
        <w:rPr>
          <w:b/>
          <w:bCs/>
        </w:rPr>
        <w:t xml:space="preserve"> You’ve also collected data on your mood, which you represent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365</m:t>
                </m:r>
              </m:e>
            </m:d>
          </m:sup>
        </m:sSup>
      </m:oMath>
      <w:r w:rsidR="00B062FC">
        <w:rPr>
          <w:b/>
          <w:bCs/>
        </w:rPr>
        <w:t>.</w:t>
      </w:r>
      <w:r w:rsidRPr="00AD3B38">
        <w:rPr>
          <w:b/>
          <w:bCs/>
        </w:rPr>
        <w:t xml:space="preserve"> You’d like to build a model to map from </w:t>
      </w:r>
      <w:proofErr w:type="spellStart"/>
      <w:r w:rsidRPr="00AD3B38">
        <w:rPr>
          <w:b/>
          <w:bCs/>
          <w:i/>
          <w:iCs/>
        </w:rPr>
        <w:t>x</w:t>
      </w:r>
      <w:r w:rsidRPr="00AD3B38">
        <w:rPr>
          <w:b/>
          <w:bCs/>
        </w:rPr>
        <w:t>→</w:t>
      </w:r>
      <w:r w:rsidRPr="00AD3B38">
        <w:rPr>
          <w:b/>
          <w:bCs/>
          <w:i/>
          <w:iCs/>
        </w:rPr>
        <w:t>y</w:t>
      </w:r>
      <w:proofErr w:type="spellEnd"/>
      <w:r w:rsidRPr="00AD3B38">
        <w:rPr>
          <w:b/>
          <w:bCs/>
        </w:rPr>
        <w:t>. Should you use a Unidirectional RNN or Bidirectional RNN for this problem?</w:t>
      </w:r>
    </w:p>
    <w:p w14:paraId="6E7754F6" w14:textId="616BD40A" w:rsidR="00AD3B38" w:rsidRPr="00AD3B38" w:rsidRDefault="00AD3B38" w:rsidP="00AD3B38">
      <w:r w:rsidRPr="00AD3B38">
        <w:t xml:space="preserve">Unidirectional RNN, because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AD3B38">
        <w:t xml:space="preserve"> depends only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AD3B38">
        <w:t xml:space="preserve"> but not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365</m:t>
                </m:r>
              </m:e>
            </m:d>
          </m:sup>
        </m:sSup>
      </m:oMath>
      <w:r w:rsidRPr="00AD3B38">
        <w:t xml:space="preserve"> </w:t>
      </w:r>
    </w:p>
    <w:p w14:paraId="6019D9F2" w14:textId="77777777" w:rsidR="00AD3B38" w:rsidRDefault="00AD3B38" w:rsidP="00AD3B38">
      <w:pPr>
        <w:rPr>
          <w:b/>
          <w:bCs/>
        </w:rPr>
      </w:pPr>
      <w:r w:rsidRPr="00AD3B38">
        <w:rPr>
          <w:b/>
          <w:bCs/>
        </w:rPr>
        <w:t>Nice work</w:t>
      </w:r>
    </w:p>
    <w:p w14:paraId="622B3034" w14:textId="77777777" w:rsidR="001E0CDC" w:rsidRDefault="001E0CDC" w:rsidP="00AD3B38">
      <w:pPr>
        <w:rPr>
          <w:b/>
          <w:bCs/>
        </w:rPr>
      </w:pPr>
    </w:p>
    <w:p w14:paraId="4C444E78" w14:textId="0821EDEE" w:rsidR="001E0CDC" w:rsidRDefault="001E0CDC" w:rsidP="001E0CDC">
      <w:pPr>
        <w:rPr>
          <w:b/>
          <w:bCs/>
        </w:rPr>
      </w:pPr>
      <w:r>
        <w:rPr>
          <w:b/>
          <w:bCs/>
        </w:rPr>
        <w:t>Week 2</w:t>
      </w:r>
    </w:p>
    <w:p w14:paraId="49E7C62F" w14:textId="77777777" w:rsidR="00160D65" w:rsidRPr="00160D65" w:rsidRDefault="00160D65" w:rsidP="00160D65">
      <w:pPr>
        <w:rPr>
          <w:b/>
          <w:bCs/>
        </w:rPr>
      </w:pPr>
      <w:r w:rsidRPr="00160D65">
        <w:rPr>
          <w:b/>
          <w:bCs/>
        </w:rPr>
        <w:t xml:space="preserve">Clarifications about Upcoming </w:t>
      </w:r>
      <w:proofErr w:type="spellStart"/>
      <w:r w:rsidRPr="00160D65">
        <w:rPr>
          <w:b/>
          <w:bCs/>
        </w:rPr>
        <w:t>GloVe</w:t>
      </w:r>
      <w:proofErr w:type="spellEnd"/>
      <w:r w:rsidRPr="00160D65">
        <w:rPr>
          <w:b/>
          <w:bCs/>
        </w:rPr>
        <w:t xml:space="preserve"> Word Vectors Video</w:t>
      </w:r>
    </w:p>
    <w:p w14:paraId="3713EB61" w14:textId="77777777" w:rsidR="00427787" w:rsidRPr="00427787" w:rsidRDefault="00427787" w:rsidP="00427787">
      <w:pPr>
        <w:rPr>
          <w:b/>
          <w:bCs/>
        </w:rPr>
      </w:pPr>
      <w:r w:rsidRPr="00427787">
        <w:rPr>
          <w:b/>
          <w:bCs/>
        </w:rPr>
        <w:t>1. Correction in "</w:t>
      </w:r>
      <w:proofErr w:type="spellStart"/>
      <w:r w:rsidRPr="00427787">
        <w:rPr>
          <w:b/>
          <w:bCs/>
        </w:rPr>
        <w:t>GloVe</w:t>
      </w:r>
      <w:proofErr w:type="spellEnd"/>
      <w:r w:rsidRPr="00427787">
        <w:rPr>
          <w:b/>
          <w:bCs/>
        </w:rPr>
        <w:t xml:space="preserve"> word vectors," slide 2 (1:14): </w:t>
      </w:r>
    </w:p>
    <w:p w14:paraId="1239C1DB" w14:textId="77777777" w:rsidR="00427787" w:rsidRPr="00427787" w:rsidRDefault="00427787" w:rsidP="00427787">
      <w:pPr>
        <w:rPr>
          <w:b/>
          <w:bCs/>
        </w:rPr>
      </w:pPr>
      <w:proofErr w:type="spellStart"/>
      <w:r w:rsidRPr="00427787">
        <w:rPr>
          <w:b/>
          <w:bCs/>
        </w:rPr>
        <w:t>Xij</w:t>
      </w:r>
      <w:proofErr w:type="spellEnd"/>
      <w:r w:rsidRPr="00427787">
        <w:rPr>
          <w:b/>
          <w:bCs/>
        </w:rPr>
        <w:t xml:space="preserve"> is the number of times word j occurs in the context of word </w:t>
      </w:r>
      <w:proofErr w:type="spellStart"/>
      <w:r w:rsidRPr="00427787">
        <w:rPr>
          <w:b/>
          <w:bCs/>
        </w:rPr>
        <w:t>i</w:t>
      </w:r>
      <w:proofErr w:type="spellEnd"/>
      <w:r w:rsidRPr="00427787">
        <w:rPr>
          <w:b/>
          <w:bCs/>
        </w:rPr>
        <w:t>.</w:t>
      </w:r>
    </w:p>
    <w:p w14:paraId="4CCEAB53" w14:textId="77777777" w:rsidR="00427787" w:rsidRPr="00427787" w:rsidRDefault="00427787" w:rsidP="00427787">
      <w:pPr>
        <w:rPr>
          <w:b/>
          <w:bCs/>
        </w:rPr>
      </w:pPr>
      <w:r w:rsidRPr="00427787">
        <w:rPr>
          <w:b/>
          <w:bCs/>
        </w:rPr>
        <w:t>Corrected slide:</w:t>
      </w:r>
    </w:p>
    <w:p w14:paraId="2F8F74E8" w14:textId="1DC3648A" w:rsidR="00427787" w:rsidRPr="00427787" w:rsidRDefault="00427787" w:rsidP="00427787">
      <w:pPr>
        <w:rPr>
          <w:b/>
          <w:bCs/>
        </w:rPr>
      </w:pPr>
    </w:p>
    <w:p w14:paraId="2D84B562" w14:textId="292C9ABD" w:rsidR="00427787" w:rsidRPr="00427787" w:rsidRDefault="00427787" w:rsidP="00427787">
      <w:pPr>
        <w:rPr>
          <w:b/>
          <w:bCs/>
        </w:rPr>
      </w:pPr>
      <w:r w:rsidRPr="00427787">
        <w:rPr>
          <w:b/>
          <w:bCs/>
        </w:rPr>
        <w:t>2. Correction in "</w:t>
      </w:r>
      <w:proofErr w:type="spellStart"/>
      <w:r w:rsidRPr="00427787">
        <w:rPr>
          <w:b/>
          <w:bCs/>
        </w:rPr>
        <w:t>GloVe</w:t>
      </w:r>
      <w:proofErr w:type="spellEnd"/>
      <w:r w:rsidRPr="00427787">
        <w:rPr>
          <w:b/>
          <w:bCs/>
        </w:rPr>
        <w:t xml:space="preserve"> word vectors" slide 4 (8:11):</w:t>
      </w:r>
      <w:r w:rsidRPr="00427787">
        <w:rPr>
          <w:b/>
          <w:bCs/>
        </w:rPr>
        <w:t xml:space="preserve"> </w:t>
      </w:r>
      <w:r w:rsidRPr="00427787">
        <w:rPr>
          <w:b/>
          <w:bCs/>
        </w:rPr>
        <w:drawing>
          <wp:inline distT="0" distB="0" distL="0" distR="0" wp14:anchorId="263BE49B" wp14:editId="452B01BB">
            <wp:extent cx="5731510" cy="3216910"/>
            <wp:effectExtent l="0" t="0" r="2540" b="2540"/>
            <wp:docPr id="1159720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D4B5" w14:textId="1684F074" w:rsidR="00342CB5" w:rsidRPr="0033655E" w:rsidRDefault="003E4D54" w:rsidP="0033655E">
      <w:pPr>
        <w:rPr>
          <w:b/>
          <w:bCs/>
        </w:rPr>
      </w:pPr>
      <w:r>
        <w:rPr>
          <w:b/>
          <w:bCs/>
        </w:rPr>
        <w:t xml:space="preserve">Week </w:t>
      </w:r>
      <w:r>
        <w:rPr>
          <w:b/>
          <w:bCs/>
        </w:rPr>
        <w:t xml:space="preserve">2 Quiz: </w:t>
      </w:r>
    </w:p>
    <w:p w14:paraId="75C5E743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1</w:t>
      </w:r>
    </w:p>
    <w:p w14:paraId="4445E86E" w14:textId="7777777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lastRenderedPageBreak/>
        <w:t xml:space="preserve">True/False: Suppose you learn a word embedding for a vocabulary of 60000 words. Then the embedding vectors could be 60000 dimensional, </w:t>
      </w:r>
      <w:proofErr w:type="gram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so as to</w:t>
      </w:r>
      <w:proofErr w:type="gram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capture the full range of variation and meaning in those words.</w:t>
      </w:r>
    </w:p>
    <w:p w14:paraId="77C5CBD4" w14:textId="7777777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7A29789A" w14:textId="24747322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24049E10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603097DD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No, the dimension of word vectors is usually smaller than the size of the vocabulary. Most common sizes for word vectors range between 50 and 1000.</w:t>
      </w:r>
    </w:p>
    <w:p w14:paraId="433EE123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5E4FCC1D" w14:textId="64103A49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36564A8E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2</w:t>
      </w:r>
    </w:p>
    <w:p w14:paraId="2776F125" w14:textId="7777777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True/False: t-SNE is a linear transformation that allows us to solve analogies on word vectors.</w:t>
      </w:r>
    </w:p>
    <w:p w14:paraId="60480341" w14:textId="384961ED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45B1AFA7" w14:textId="7777777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4CAC67BE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0D14C835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tr-SNE is a non-linear dimensionality reduction technique.</w:t>
      </w:r>
    </w:p>
    <w:p w14:paraId="7151471B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5621DD4E" w14:textId="7F8EA7E6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6C33D4F9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3</w:t>
      </w:r>
    </w:p>
    <w:p w14:paraId="1B7E33EB" w14:textId="77777777" w:rsidR="00342CB5" w:rsidRPr="00342CB5" w:rsidRDefault="00342CB5" w:rsidP="00342CB5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Suppose you download a pre-trained word embedding which has been trained on a huge corpus of text. You then use this word embedding to train an RNN for a language task of recognizing if someone is happy from a short snippet of text, using a small training set.</w:t>
      </w:r>
    </w:p>
    <w:tbl>
      <w:tblPr>
        <w:tblW w:w="10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0"/>
        <w:gridCol w:w="4020"/>
      </w:tblGrid>
      <w:tr w:rsidR="00342CB5" w:rsidRPr="00342CB5" w14:paraId="005BD614" w14:textId="77777777"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9A81BB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x (input text)</w:t>
            </w:r>
          </w:p>
        </w:tc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6FC816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y (happy?)</w:t>
            </w:r>
          </w:p>
        </w:tc>
      </w:tr>
      <w:tr w:rsidR="00342CB5" w:rsidRPr="00342CB5" w14:paraId="1E202D74" w14:textId="77777777"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3067D3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Having a great time!</w:t>
            </w:r>
          </w:p>
        </w:tc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0BEA17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1</w:t>
            </w:r>
          </w:p>
        </w:tc>
      </w:tr>
      <w:tr w:rsidR="00342CB5" w:rsidRPr="00342CB5" w14:paraId="57496243" w14:textId="77777777"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7C7E5A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I'm sad it’s raining.</w:t>
            </w:r>
          </w:p>
        </w:tc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0830EA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0</w:t>
            </w:r>
          </w:p>
        </w:tc>
      </w:tr>
      <w:tr w:rsidR="00342CB5" w:rsidRPr="00342CB5" w14:paraId="2CF38DEA" w14:textId="77777777"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4B9BB4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I’m feeling awesome!</w:t>
            </w:r>
          </w:p>
        </w:tc>
        <w:tc>
          <w:tcPr>
            <w:tcW w:w="0" w:type="auto"/>
            <w:tcBorders>
              <w:top w:val="single" w:sz="4" w:space="0" w:color="E9EEF7"/>
              <w:left w:val="single" w:sz="4" w:space="0" w:color="E9EEF7"/>
              <w:bottom w:val="single" w:sz="4" w:space="0" w:color="E9EEF7"/>
              <w:right w:val="single" w:sz="4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A1096E" w14:textId="77777777" w:rsidR="00342CB5" w:rsidRPr="00342CB5" w:rsidRDefault="00342CB5" w:rsidP="00342CB5">
            <w:pPr>
              <w:spacing w:before="120" w:after="0" w:line="300" w:lineRule="atLeast"/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</w:pPr>
            <w:r w:rsidRPr="00342CB5">
              <w:rPr>
                <w:rFonts w:ascii="Source Sans Pro" w:eastAsia="Times New Roman" w:hAnsi="Source Sans Pro" w:cs="Times New Roman"/>
                <w:b/>
                <w:bCs/>
                <w:spacing w:val="-1"/>
                <w:kern w:val="0"/>
                <w14:ligatures w14:val="none"/>
              </w:rPr>
              <w:t>1</w:t>
            </w:r>
          </w:p>
        </w:tc>
      </w:tr>
    </w:tbl>
    <w:p w14:paraId="16981264" w14:textId="77777777" w:rsidR="00342CB5" w:rsidRPr="00342CB5" w:rsidRDefault="00342CB5" w:rsidP="00342CB5">
      <w:pPr>
        <w:shd w:val="clear" w:color="auto" w:fill="FFFFFF"/>
        <w:spacing w:before="120"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Even if the word “wonderful” does not appear in your small training set, what label might be reasonably expected for the input text “I feel wonderful!”?</w:t>
      </w:r>
    </w:p>
    <w:p w14:paraId="039086BB" w14:textId="77777777" w:rsidR="00342CB5" w:rsidRPr="00342CB5" w:rsidRDefault="00342CB5" w:rsidP="00342CB5">
      <w:pPr>
        <w:shd w:val="clear" w:color="auto" w:fill="FFFFFF"/>
        <w:spacing w:before="120" w:after="12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Do you </w:t>
      </w:r>
      <w:proofErr w:type="gram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understand?.</w:t>
      </w:r>
      <w:proofErr w:type="gramEnd"/>
    </w:p>
    <w:p w14:paraId="5A8D7798" w14:textId="7777777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y=1</w:t>
      </w:r>
    </w:p>
    <w:p w14:paraId="0031DCE3" w14:textId="44EBBDC8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13F39BB4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03A8F474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Yes, word vectors empower your model with an incredible ability to generalize. The vector for “wonderful” would contain a negative/unhappy connotation which will probably make your model classify the sentence as a "1”.</w:t>
      </w:r>
    </w:p>
    <w:p w14:paraId="03B6C07F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15037035" w14:textId="73E6F5D3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3FF46366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4</w:t>
      </w:r>
    </w:p>
    <w:p w14:paraId="1D960A4B" w14:textId="7777777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Which of these equations do you think should hold for a good word embedding? (Check all that apply)</w:t>
      </w:r>
    </w:p>
    <w:p w14:paraId="0ED30153" w14:textId="7312B5C4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woman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queen</m:t>
              </m:r>
            </m:sub>
          </m:sSub>
        </m:oMath>
      </m:oMathPara>
    </w:p>
    <w:p w14:paraId="4FE67730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57774274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order of words is correct in this analogy.</w:t>
      </w:r>
    </w:p>
    <w:p w14:paraId="6B4F0D32" w14:textId="1CEC4BDB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woman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queen</m:t>
              </m:r>
            </m:sub>
          </m:sSub>
        </m:oMath>
      </m:oMathPara>
    </w:p>
    <w:p w14:paraId="52BA18A5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485057EB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order of words is correct in this analogy.</w:t>
      </w:r>
    </w:p>
    <w:p w14:paraId="1F99B732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6715B75A" w14:textId="276505F9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4727EEC2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5</w:t>
      </w:r>
    </w:p>
    <w:p w14:paraId="61FF5401" w14:textId="7777777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True/False: The most computationally efficient formula for Python to get the embedding of word 1021,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C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is an embedding matrix,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1021</m:t>
            </m:r>
          </m:sub>
        </m:sSub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o, start subscript, 1021, end subscript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is a one-hot vector corresponding to word 1021, is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1021</m:t>
            </m:r>
          </m:sub>
        </m:sSub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C, start superscript, T, end superscript, times, o, start subscript, 1021, end subscript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.</w:t>
      </w:r>
    </w:p>
    <w:p w14:paraId="23CC9875" w14:textId="7777777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7B017A6C" w14:textId="2E0BE1F2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02C26ABD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77857E8B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It is computationally wasteful because the element-wise multiplication will be extremely inefficient.</w:t>
      </w:r>
    </w:p>
    <w:p w14:paraId="575488F1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61166C6D" w14:textId="5418BFBA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344A7A80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6</w:t>
      </w:r>
    </w:p>
    <w:p w14:paraId="63CBCD8B" w14:textId="4FD48893" w:rsidR="00342CB5" w:rsidRPr="00367C20" w:rsidRDefault="00342CB5" w:rsidP="00367C20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When learning word embeddings, words are automatically generated along with the surrounding words.</w:t>
      </w:r>
    </w:p>
    <w:p w14:paraId="1C992E4E" w14:textId="7777777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3B9233E3" w14:textId="20857BDE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72DD653A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32815323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We pick a given word and try to predict its surrounding words or vice versa.</w:t>
      </w:r>
    </w:p>
    <w:p w14:paraId="265F434D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2FA5B5CB" w14:textId="4FDBE6AB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033BF7E7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7</w:t>
      </w:r>
    </w:p>
    <w:p w14:paraId="2EA21383" w14:textId="4241D04B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In the word2vec algorithm, you estimate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P(t∣c)</m:t>
        </m:r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is the target word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="0033655E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is a context word. How are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chosen from the training set? Pick the best answer.</w:t>
      </w:r>
    </w:p>
    <w:p w14:paraId="09099D23" w14:textId="6A0ECDAD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="0033655E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are chosen to be nearby words.</w:t>
      </w:r>
    </w:p>
    <w:p w14:paraId="3C01C4BD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2AE55E1A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3C57E450" w14:textId="000640FD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12DE94E0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8</w:t>
      </w:r>
    </w:p>
    <w:p w14:paraId="0002179E" w14:textId="77777777" w:rsidR="00342CB5" w:rsidRPr="00342CB5" w:rsidRDefault="00342CB5" w:rsidP="00342CB5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Suppose you have a 10000 word </w:t>
      </w:r>
      <w:proofErr w:type="gram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vocabulary, and</w:t>
      </w:r>
      <w:proofErr w:type="gram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are learning 100-dimensional word embeddings. The word2vec model uses the following </w:t>
      </w:r>
      <w:proofErr w:type="spell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softmax</w:t>
      </w:r>
      <w:proofErr w:type="spell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function:</w:t>
      </w:r>
    </w:p>
    <w:p w14:paraId="6B50AB63" w14:textId="3FA20E39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P(t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10000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C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10CBEE81" w14:textId="77777777" w:rsidR="00342CB5" w:rsidRPr="00342CB5" w:rsidRDefault="00342CB5" w:rsidP="00342CB5">
      <w:pPr>
        <w:shd w:val="clear" w:color="auto" w:fill="FFFFFF"/>
        <w:spacing w:before="120"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Which of these statements are correct? Check all that apply.</w:t>
      </w:r>
    </w:p>
    <w:p w14:paraId="424F8D8E" w14:textId="16BC4A38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="00056F4E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are both trained with an optimization algorithm.</w:t>
      </w:r>
    </w:p>
    <w:p w14:paraId="00F658B5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05B5BC3F" w14:textId="77777777" w:rsidR="00342CB5" w:rsidRPr="00342CB5" w:rsidRDefault="00342CB5" w:rsidP="00342CB5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To review this </w:t>
      </w:r>
      <w:proofErr w:type="gram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concept</w:t>
      </w:r>
      <w:proofErr w:type="gramEnd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watch the </w:t>
      </w:r>
      <w:r w:rsidRPr="00342CB5">
        <w:rPr>
          <w:rFonts w:ascii="Source Sans Pro" w:eastAsia="Times New Roman" w:hAnsi="Source Sans Pro" w:cs="Times New Roman"/>
          <w:i/>
          <w:iCs/>
          <w:color w:val="0D0F12"/>
          <w:kern w:val="0"/>
          <w14:ligatures w14:val="none"/>
        </w:rPr>
        <w:t>Word2Vec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lecture.</w:t>
      </w:r>
    </w:p>
    <w:p w14:paraId="280381F9" w14:textId="74AE81B8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are both </w:t>
      </w:r>
      <w:proofErr w:type="gram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100 dimensional</w:t>
      </w:r>
      <w:proofErr w:type="gramEnd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vectors. Feedback: To review this </w:t>
      </w:r>
      <w:proofErr w:type="gram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concept</w:t>
      </w:r>
      <w:proofErr w:type="gramEnd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watch the </w:t>
      </w:r>
      <w:r w:rsidRPr="00342CB5">
        <w:rPr>
          <w:rFonts w:ascii="Source Sans Pro" w:eastAsia="Times New Roman" w:hAnsi="Source Sans Pro" w:cs="Times New Roman"/>
          <w:i/>
          <w:iCs/>
          <w:color w:val="0D0F12"/>
          <w:kern w:val="0"/>
          <w14:ligatures w14:val="none"/>
        </w:rPr>
        <w:t>Word2Vec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lecture.</w:t>
      </w:r>
    </w:p>
    <w:p w14:paraId="299DFE90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2D3BB158" w14:textId="77777777" w:rsidR="00342CB5" w:rsidRPr="00342CB5" w:rsidRDefault="00342CB5" w:rsidP="00342CB5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660F42B0" w14:textId="69C9C64E" w:rsidR="00342CB5" w:rsidRPr="00342CB5" w:rsidRDefault="00342CB5" w:rsidP="00342CB5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727E4798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9</w:t>
      </w:r>
    </w:p>
    <w:p w14:paraId="718D78B8" w14:textId="4DBDB72A" w:rsidR="00342CB5" w:rsidRPr="00342CB5" w:rsidRDefault="00342CB5" w:rsidP="00342CB5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Suppose you have a </w:t>
      </w:r>
      <w:proofErr w:type="gram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10000 word</w:t>
      </w:r>
      <w:proofErr w:type="gram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</w:t>
      </w:r>
      <w:r w:rsidR="006C33A4"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vocabulary and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are learning 500-dimensional word embeddings. The </w:t>
      </w:r>
      <w:proofErr w:type="spell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GloVe</w:t>
      </w:r>
      <w:proofErr w:type="spell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model minimizes this objective:</w:t>
      </w:r>
    </w:p>
    <w:p w14:paraId="5B5D1743" w14:textId="2450F59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10,000</m:t>
              </m:r>
            </m:sup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10,000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f(</m:t>
                  </m:r>
                </m:e>
              </m:nary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’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-log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ij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</m:oMath>
      </m:oMathPara>
    </w:p>
    <w:p w14:paraId="1D525F40" w14:textId="77777777" w:rsidR="00342CB5" w:rsidRPr="00342CB5" w:rsidRDefault="00342CB5" w:rsidP="00342CB5">
      <w:pPr>
        <w:shd w:val="clear" w:color="auto" w:fill="FFFFFF"/>
        <w:spacing w:before="120"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Which of these statements are correct? Check all that apply.</w:t>
      </w:r>
    </w:p>
    <w:p w14:paraId="68A47E5B" w14:textId="1C986E10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="00DB2106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="00DB2106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should be initialized randomly at the beginning of training. </w:t>
      </w:r>
    </w:p>
    <w:p w14:paraId="09905722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016B6050" w14:textId="680C9DC5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Theoretically, the weighting function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.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="00DB2106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must satisfy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f(0)=0</m:t>
        </m:r>
      </m:oMath>
      <w:r w:rsidR="00DB2106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.</w:t>
      </w:r>
    </w:p>
    <w:p w14:paraId="0F5A8FF1" w14:textId="77777777" w:rsidR="00342CB5" w:rsidRPr="00342CB5" w:rsidRDefault="00342CB5" w:rsidP="00342CB5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5768A79A" w14:textId="7DBD41F7" w:rsidR="00342CB5" w:rsidRPr="00342CB5" w:rsidRDefault="00342CB5" w:rsidP="00342CB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ij</m:t>
            </m:r>
          </m:sub>
        </m:sSub>
      </m:oMath>
      <w:r w:rsidR="00DB2106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 xml:space="preserve"> </w:t>
      </w:r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is the number of times word j </w:t>
      </w:r>
      <w:proofErr w:type="gram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appears</w:t>
      </w:r>
      <w:proofErr w:type="gramEnd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in the context of word </w:t>
      </w:r>
      <w:proofErr w:type="spellStart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</w:t>
      </w:r>
      <w:proofErr w:type="spellEnd"/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10F8AA51" w14:textId="4514B462" w:rsidR="00DB2106" w:rsidRPr="00DB2106" w:rsidRDefault="00342CB5" w:rsidP="00DB2106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3A7532AF" w14:textId="77777777" w:rsidR="00342CB5" w:rsidRPr="00342CB5" w:rsidRDefault="00342CB5" w:rsidP="00342CB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10</w:t>
      </w:r>
    </w:p>
    <w:p w14:paraId="3D262D61" w14:textId="77777777" w:rsidR="00342CB5" w:rsidRPr="00342CB5" w:rsidRDefault="00342CB5" w:rsidP="00342CB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You have trained word embeddings using a text dataset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s, start subscript, 1, end subscript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words. You are considering using these word embeddings for a language task, for which you have a separate </w:t>
      </w:r>
      <w:proofErr w:type="spellStart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labeled</w:t>
      </w:r>
      <w:proofErr w:type="spellEnd"/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dataset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s, start subscript, 2, end subscript</w:t>
      </w:r>
      <w:r w:rsidRPr="00342CB5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words. Keeping in mind that using word embeddings is a form of transfer learning, under which of these circumstances would you expect the word embeddings to be helpful?</w:t>
      </w:r>
    </w:p>
    <w:p w14:paraId="7B9ADEE0" w14:textId="44B27640" w:rsidR="00F358A4" w:rsidRPr="00F358A4" w:rsidRDefault="00342CB5" w:rsidP="00F358A4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342CB5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&gt;&gt;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</w:p>
    <w:p w14:paraId="5356716A" w14:textId="77777777" w:rsidR="003E4D54" w:rsidRDefault="003E4D54">
      <w:pPr>
        <w:rPr>
          <w:b/>
          <w:bCs/>
        </w:rPr>
      </w:pPr>
    </w:p>
    <w:p w14:paraId="0E287D3E" w14:textId="7E60293D" w:rsidR="00CB43A4" w:rsidRDefault="00CB43A4">
      <w:pPr>
        <w:rPr>
          <w:b/>
          <w:bCs/>
        </w:rPr>
      </w:pPr>
      <w:r>
        <w:rPr>
          <w:b/>
          <w:bCs/>
        </w:rPr>
        <w:t>Week 3:</w:t>
      </w:r>
    </w:p>
    <w:p w14:paraId="284DD01B" w14:textId="121C4A8F" w:rsidR="00CB43A4" w:rsidRPr="00CB43A4" w:rsidRDefault="00CB43A4" w:rsidP="00CB43A4">
      <w:pPr>
        <w:rPr>
          <w:b/>
          <w:bCs/>
        </w:rPr>
      </w:pPr>
      <w:r w:rsidRPr="00CB43A4">
        <w:rPr>
          <w:b/>
          <w:bCs/>
        </w:rPr>
        <w:t>Clarifications about Upcoming Attention Model Video</w:t>
      </w:r>
      <w:r>
        <w:rPr>
          <w:b/>
          <w:bCs/>
        </w:rPr>
        <w:t>:</w:t>
      </w:r>
    </w:p>
    <w:p w14:paraId="38FADDF8" w14:textId="77777777" w:rsidR="00CB43A4" w:rsidRPr="00CB43A4" w:rsidRDefault="00CB43A4" w:rsidP="00CB43A4">
      <w:r w:rsidRPr="00CB43A4">
        <w:t>At time 5:32, Andrew says "This network up here looks like a pretty standard RNN sequence with the context vectors as output". The correct wording should say that the context vectors are "inputs" to the post-attention RNN.</w:t>
      </w:r>
    </w:p>
    <w:p w14:paraId="06E78D21" w14:textId="77777777" w:rsidR="00CB43A4" w:rsidRDefault="00CB43A4">
      <w:pPr>
        <w:rPr>
          <w:b/>
          <w:bCs/>
        </w:rPr>
      </w:pPr>
    </w:p>
    <w:p w14:paraId="46DDF717" w14:textId="77777777" w:rsidR="003E4D54" w:rsidRDefault="003E4D54">
      <w:pPr>
        <w:rPr>
          <w:b/>
          <w:bCs/>
        </w:rPr>
      </w:pPr>
    </w:p>
    <w:p w14:paraId="2A064286" w14:textId="20900446" w:rsidR="003E4D54" w:rsidRDefault="00E8140E">
      <w:pPr>
        <w:rPr>
          <w:b/>
          <w:bCs/>
        </w:rPr>
      </w:pPr>
      <w:r>
        <w:rPr>
          <w:b/>
          <w:bCs/>
        </w:rPr>
        <w:t xml:space="preserve">Week 3 QUIZ: </w:t>
      </w:r>
    </w:p>
    <w:p w14:paraId="405A6F5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1.</w:t>
      </w:r>
    </w:p>
    <w:p w14:paraId="686E89FD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1</w:t>
      </w:r>
    </w:p>
    <w:p w14:paraId="73B094E2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Consider using this encoder-decoder model for machine translation.</w:t>
      </w:r>
    </w:p>
    <w:p w14:paraId="584CAA78" w14:textId="1CEEF5BD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drawing>
          <wp:inline distT="0" distB="0" distL="0" distR="0" wp14:anchorId="27D582B1" wp14:editId="686F9D35">
            <wp:extent cx="4562475" cy="1457325"/>
            <wp:effectExtent l="0" t="0" r="9525" b="9525"/>
            <wp:docPr id="2205119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ADEA" w14:textId="6C780012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True/False: This model is a “conditional language model” in the sense that the decoder portion (shown in purple) is </w:t>
      </w:r>
      <w:proofErr w:type="spellStart"/>
      <w:r w:rsidRPr="0061425D">
        <w:rPr>
          <w:b/>
          <w:bCs/>
        </w:rPr>
        <w:t>modeling</w:t>
      </w:r>
      <w:proofErr w:type="spellEnd"/>
      <w:r w:rsidRPr="0061425D">
        <w:rPr>
          <w:b/>
          <w:bCs/>
        </w:rPr>
        <w:t xml:space="preserve"> the probability of the output sentence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61425D">
        <w:rPr>
          <w:b/>
          <w:bCs/>
        </w:rPr>
        <w:t xml:space="preserve"> given the input sentence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1425D">
        <w:rPr>
          <w:b/>
          <w:bCs/>
        </w:rPr>
        <w:t>.</w:t>
      </w:r>
    </w:p>
    <w:p w14:paraId="1F6DE59A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True</w:t>
      </w:r>
    </w:p>
    <w:p w14:paraId="11953664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2</w:t>
      </w:r>
    </w:p>
    <w:p w14:paraId="2454626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In beam search, if you increase the beam width B, which of the following would you expect to be true? </w:t>
      </w:r>
    </w:p>
    <w:p w14:paraId="5E6923FC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Beam search will generally find better solutions (i.e. do a better job maximizing </w:t>
      </w:r>
      <w:r w:rsidRPr="0061425D">
        <w:rPr>
          <w:b/>
          <w:bCs/>
          <w:i/>
          <w:iCs/>
        </w:rPr>
        <w:t>P</w:t>
      </w:r>
      <w:r w:rsidRPr="0061425D">
        <w:rPr>
          <w:b/>
          <w:bCs/>
        </w:rPr>
        <w:t>(</w:t>
      </w:r>
      <w:proofErr w:type="spellStart"/>
      <w:r w:rsidRPr="0061425D">
        <w:rPr>
          <w:b/>
          <w:bCs/>
          <w:i/>
          <w:iCs/>
        </w:rPr>
        <w:t>y</w:t>
      </w:r>
      <w:r w:rsidRPr="0061425D">
        <w:rPr>
          <w:rFonts w:ascii="Cambria Math" w:hAnsi="Cambria Math" w:cs="Cambria Math"/>
          <w:b/>
          <w:bCs/>
        </w:rPr>
        <w:t>∣</w:t>
      </w:r>
      <w:r w:rsidRPr="0061425D">
        <w:rPr>
          <w:b/>
          <w:bCs/>
          <w:i/>
          <w:iCs/>
        </w:rPr>
        <w:t>x</w:t>
      </w:r>
      <w:proofErr w:type="spellEnd"/>
      <w:r w:rsidRPr="0061425D">
        <w:rPr>
          <w:b/>
          <w:bCs/>
        </w:rPr>
        <w:t>)).</w:t>
      </w:r>
    </w:p>
    <w:p w14:paraId="5FB3E328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Nice work</w:t>
      </w:r>
    </w:p>
    <w:p w14:paraId="131E5D63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As the beam width increases, beam search runs more slowly, uses up more memory, and converges after more steps, but generally finds better solutions.</w:t>
      </w:r>
    </w:p>
    <w:p w14:paraId="6A4392CE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3</w:t>
      </w:r>
    </w:p>
    <w:p w14:paraId="3D63D482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In machine translation, if we carry out beam search without using sentence normalization, the algorithm will tend to output overly short translations. </w:t>
      </w:r>
    </w:p>
    <w:p w14:paraId="1AC0C13D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True</w:t>
      </w:r>
    </w:p>
    <w:p w14:paraId="7D8CCF1B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4</w:t>
      </w:r>
    </w:p>
    <w:p w14:paraId="1DF2344D" w14:textId="418ABA06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Suppose you are building a speech recognition system, which uses an RNN model to map from audio clip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1425D">
        <w:rPr>
          <w:b/>
          <w:bCs/>
        </w:rPr>
        <w:t xml:space="preserve"> to a text transcript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61425D">
        <w:rPr>
          <w:b/>
          <w:bCs/>
        </w:rPr>
        <w:t xml:space="preserve">. Your algorithm uses beam search to try to find the value of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61425D">
        <w:rPr>
          <w:b/>
          <w:bCs/>
        </w:rPr>
        <w:t xml:space="preserve"> that maximizes </w:t>
      </w:r>
      <m:oMath>
        <m:r>
          <m:rPr>
            <m:sty m:val="bi"/>
          </m:rPr>
          <w:rPr>
            <w:rFonts w:ascii="Cambria Math" w:hAnsi="Cambria Math"/>
          </w:rPr>
          <m:t>P(y∣x)</m:t>
        </m:r>
      </m:oMath>
      <w:r w:rsidRPr="0061425D">
        <w:rPr>
          <w:b/>
          <w:bCs/>
        </w:rPr>
        <w:t xml:space="preserve">. </w:t>
      </w:r>
    </w:p>
    <w:p w14:paraId="6FCD28A4" w14:textId="15C20341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lastRenderedPageBreak/>
        <w:t xml:space="preserve">On a dev set example, given an input audio clip, your algorithm outputs the transcript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</m:oMath>
      <w:r w:rsidR="00A87EE9">
        <w:rPr>
          <w:b/>
          <w:bCs/>
        </w:rPr>
        <w:t xml:space="preserve"> </w:t>
      </w:r>
      <w:r w:rsidRPr="0061425D">
        <w:rPr>
          <w:b/>
          <w:bCs/>
        </w:rPr>
        <w:t xml:space="preserve">“I’m building an A Eye system in Silly con Valley.”, whereas a human gives a much superior transcript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</m:oMath>
      <w:r w:rsidRPr="0061425D">
        <w:rPr>
          <w:b/>
          <w:bCs/>
        </w:rPr>
        <w:t xml:space="preserve"> “I’m building an AI system in Silicon Valley.”</w:t>
      </w:r>
    </w:p>
    <w:p w14:paraId="2C9CFE0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According to your model,</w:t>
      </w:r>
    </w:p>
    <w:p w14:paraId="1DCA6CD3" w14:textId="1ADA83F2" w:rsidR="0061425D" w:rsidRPr="0061425D" w:rsidRDefault="0061425D" w:rsidP="0061425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∣x)=1.09*1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7</m:t>
          </m:r>
        </m:oMath>
      </m:oMathPara>
    </w:p>
    <w:p w14:paraId="79BD8E0D" w14:textId="39A3F682" w:rsidR="0061425D" w:rsidRPr="0061425D" w:rsidRDefault="0061425D" w:rsidP="0061425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∣x)=7.21*1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8</m:t>
          </m:r>
        </m:oMath>
      </m:oMathPara>
    </w:p>
    <w:p w14:paraId="77FF79C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Would you expect increasing the beam width B to help correct this example?</w:t>
      </w:r>
    </w:p>
    <w:p w14:paraId="1C8D1109" w14:textId="3325DC11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Yes, because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∣x)≤P(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∣x)</m:t>
        </m:r>
      </m:oMath>
      <w:r w:rsidRPr="0061425D">
        <w:rPr>
          <w:b/>
          <w:bCs/>
        </w:rPr>
        <w:t xml:space="preserve"> indicates the error should be attributed to the RNN rather than to the search algorithm.</w:t>
      </w:r>
    </w:p>
    <w:p w14:paraId="6AD33CBD" w14:textId="5EF71E15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No, because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∣x)≤P(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∣x)</m:t>
        </m:r>
      </m:oMath>
      <w:r w:rsidR="0002676A">
        <w:rPr>
          <w:b/>
          <w:bCs/>
        </w:rPr>
        <w:t xml:space="preserve"> </w:t>
      </w:r>
      <w:r w:rsidRPr="0061425D">
        <w:rPr>
          <w:b/>
          <w:bCs/>
        </w:rPr>
        <w:t>indicates the error should be attributed to the search algorithm rather than to the RNN.</w:t>
      </w:r>
    </w:p>
    <w:p w14:paraId="44CE20E3" w14:textId="027E5178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Yes, because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∣x)≤P(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∣x)</m:t>
        </m:r>
      </m:oMath>
      <w:r w:rsidRPr="0061425D">
        <w:rPr>
          <w:b/>
          <w:bCs/>
        </w:rPr>
        <w:t xml:space="preserve"> indicates the error should be attributed to the search algorithm rather than to the RNN.</w:t>
      </w:r>
    </w:p>
    <w:p w14:paraId="32D0729E" w14:textId="04245FDD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No, because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∣x)≤P(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∣x)</m:t>
        </m:r>
      </m:oMath>
      <w:r w:rsidRPr="0061425D">
        <w:rPr>
          <w:b/>
          <w:bCs/>
        </w:rPr>
        <w:t xml:space="preserve"> indicates the error should be attributed to the RNN rather than to the search algorithm.</w:t>
      </w:r>
    </w:p>
    <w:p w14:paraId="01C9DC30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Try again</w:t>
      </w:r>
    </w:p>
    <w:p w14:paraId="3810C72C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0 / 1 point</w:t>
      </w:r>
    </w:p>
    <w:p w14:paraId="76B5C37E" w14:textId="2E364474" w:rsidR="0061425D" w:rsidRPr="0061425D" w:rsidRDefault="0061425D" w:rsidP="0061425D">
      <w:pPr>
        <w:rPr>
          <w:b/>
          <w:bCs/>
        </w:rPr>
      </w:pPr>
    </w:p>
    <w:p w14:paraId="3619A7D1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5</w:t>
      </w:r>
    </w:p>
    <w:p w14:paraId="1147DE43" w14:textId="3682A864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Suppose you are building a speech recognition system, which uses an RNN model to map from audio clip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1425D">
        <w:rPr>
          <w:b/>
          <w:bCs/>
        </w:rPr>
        <w:t xml:space="preserve"> to a text transcript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61425D">
        <w:rPr>
          <w:b/>
          <w:bCs/>
        </w:rPr>
        <w:t xml:space="preserve">. Your algorithm uses beam search to try to find the value of y that maximizes </w:t>
      </w:r>
      <m:oMath>
        <m:r>
          <m:rPr>
            <m:sty m:val="bi"/>
          </m:rPr>
          <w:rPr>
            <w:rFonts w:ascii="Cambria Math" w:hAnsi="Cambria Math"/>
          </w:rPr>
          <m:t>P(y∣x)</m:t>
        </m:r>
      </m:oMath>
      <w:r w:rsidR="0002676A">
        <w:rPr>
          <w:b/>
          <w:bCs/>
        </w:rPr>
        <w:t>.</w:t>
      </w:r>
    </w:p>
    <w:p w14:paraId="54B7A19D" w14:textId="0EC6826B" w:rsidR="0061425D" w:rsidRPr="0061425D" w:rsidRDefault="0061425D" w:rsidP="000A656F">
      <w:pPr>
        <w:rPr>
          <w:b/>
          <w:bCs/>
        </w:rPr>
      </w:pPr>
      <w:r w:rsidRPr="0061425D">
        <w:rPr>
          <w:b/>
          <w:bCs/>
        </w:rPr>
        <w:t xml:space="preserve">Suppose you work on your algorithm for a few more </w:t>
      </w:r>
      <w:proofErr w:type="gramStart"/>
      <w:r w:rsidRPr="0061425D">
        <w:rPr>
          <w:b/>
          <w:bCs/>
        </w:rPr>
        <w:t>weeks, and</w:t>
      </w:r>
      <w:proofErr w:type="gramEnd"/>
      <w:r w:rsidRPr="0061425D">
        <w:rPr>
          <w:b/>
          <w:bCs/>
        </w:rPr>
        <w:t xml:space="preserve"> now find that for </w:t>
      </w:r>
      <w:proofErr w:type="gramStart"/>
      <w:r w:rsidRPr="0061425D">
        <w:rPr>
          <w:b/>
          <w:bCs/>
        </w:rPr>
        <w:t>the vast majority of</w:t>
      </w:r>
      <w:proofErr w:type="gramEnd"/>
      <w:r w:rsidRPr="0061425D">
        <w:rPr>
          <w:b/>
          <w:bCs/>
        </w:rPr>
        <w:t xml:space="preserve"> examples on which your algorithm makes a mistake,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∣x)&gt;P(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</w:rPr>
          <m:t>∣x)</m:t>
        </m:r>
      </m:oMath>
      <w:r w:rsidRPr="0061425D">
        <w:rPr>
          <w:b/>
          <w:bCs/>
        </w:rPr>
        <w:t>. This suggests you should focus your attention on improving the RNN.</w:t>
      </w:r>
    </w:p>
    <w:p w14:paraId="23BFDB1B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False</w:t>
      </w:r>
    </w:p>
    <w:p w14:paraId="146531D8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6</w:t>
      </w:r>
    </w:p>
    <w:p w14:paraId="0935ED6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Consider the attention model for machine translation.</w:t>
      </w:r>
    </w:p>
    <w:p w14:paraId="74E182A0" w14:textId="71AE537C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lastRenderedPageBreak/>
        <w:drawing>
          <wp:inline distT="0" distB="0" distL="0" distR="0" wp14:anchorId="450386CF" wp14:editId="7ABAF74E">
            <wp:extent cx="5295900" cy="2752725"/>
            <wp:effectExtent l="0" t="0" r="0" b="9525"/>
            <wp:docPr id="20598807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17C9" w14:textId="3A303453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Further, here is the formula for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</w:p>
    <w:p w14:paraId="30661D9D" w14:textId="6C18E0C5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drawing>
          <wp:inline distT="0" distB="0" distL="0" distR="0" wp14:anchorId="33578A1E" wp14:editId="0221F74C">
            <wp:extent cx="3600450" cy="1104900"/>
            <wp:effectExtent l="0" t="0" r="0" b="0"/>
            <wp:docPr id="606723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CE39" w14:textId="612DEED4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Which of the following statements about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Pr="0061425D">
        <w:rPr>
          <w:b/>
          <w:bCs/>
        </w:rPr>
        <w:t xml:space="preserve"> are true? Check all that apply.</w:t>
      </w:r>
    </w:p>
    <w:p w14:paraId="1A3B3228" w14:textId="0FA43A8F" w:rsidR="0061425D" w:rsidRPr="0061425D" w:rsidRDefault="0061425D" w:rsidP="0061425D">
      <w:pPr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="00886DE0">
        <w:rPr>
          <w:b/>
          <w:bCs/>
        </w:rPr>
        <w:t>is equal</w:t>
      </w:r>
      <w:r w:rsidRPr="0061425D">
        <w:rPr>
          <w:b/>
          <w:bCs/>
        </w:rPr>
        <w:t xml:space="preserve"> to the amount of attention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61425D">
        <w:rPr>
          <w:b/>
          <w:bCs/>
        </w:rPr>
        <w:t xml:space="preserve"> should pay to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="00F14830">
        <w:rPr>
          <w:b/>
          <w:bCs/>
        </w:rPr>
        <w:t>.</w:t>
      </w:r>
    </w:p>
    <w:p w14:paraId="11FC08CB" w14:textId="590B60B3" w:rsidR="0061425D" w:rsidRPr="0061425D" w:rsidRDefault="0061425D" w:rsidP="0061425D">
      <w:pPr>
        <w:rPr>
          <w:b/>
          <w:bCs/>
        </w:rPr>
      </w:pP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nor/>
              </m:rPr>
              <w:rPr>
                <w:b/>
                <w:bCs/>
              </w:rPr>
              <m:t>’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e>
              <m:sup>
                <m:d>
                  <m:dPr>
                    <m:begChr m:val="&lt;"/>
                    <m:sepChr m:val=","/>
                    <m:endChr m:val="&gt;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nor/>
                      </m:rPr>
                      <w:rPr>
                        <w:b/>
                        <w:bCs/>
                      </w:rPr>
                      <m:t>’</m:t>
                    </m:r>
                  </m:e>
                </m:d>
              </m:sup>
            </m:sSup>
          </m:e>
        </m:nary>
        <m:r>
          <m:rPr>
            <m:sty m:val="bi"/>
          </m:rPr>
          <w:rPr>
            <w:rFonts w:ascii="Cambria Math" w:hAnsi="Cambria Math"/>
          </w:rPr>
          <m:t>=1</m:t>
        </m:r>
      </m:oMath>
      <w:r w:rsidR="00F14830">
        <w:rPr>
          <w:b/>
          <w:bCs/>
        </w:rPr>
        <w:t xml:space="preserve">. </w:t>
      </w:r>
      <w:proofErr w:type="gramStart"/>
      <w:r w:rsidRPr="0061425D">
        <w:rPr>
          <w:b/>
          <w:bCs/>
        </w:rPr>
        <w:t>(</w:t>
      </w:r>
      <w:proofErr w:type="gramEnd"/>
      <w:r w:rsidRPr="0061425D">
        <w:rPr>
          <w:b/>
          <w:bCs/>
        </w:rPr>
        <w:t>Note the summation is over t’.)</w:t>
      </w:r>
    </w:p>
    <w:p w14:paraId="4E5974CD" w14:textId="77777777" w:rsidR="00537A9A" w:rsidRDefault="00537A9A" w:rsidP="0061425D">
      <w:pPr>
        <w:rPr>
          <w:b/>
          <w:bCs/>
        </w:rPr>
      </w:pPr>
    </w:p>
    <w:p w14:paraId="0EF44729" w14:textId="77777777" w:rsidR="00537A9A" w:rsidRDefault="00537A9A" w:rsidP="0061425D">
      <w:pPr>
        <w:rPr>
          <w:b/>
          <w:bCs/>
        </w:rPr>
      </w:pPr>
    </w:p>
    <w:p w14:paraId="4EB37DB5" w14:textId="58E2C6DF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7</w:t>
      </w:r>
    </w:p>
    <w:p w14:paraId="56EA600B" w14:textId="08268CE6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The network learns where to “pay attention” by learning the values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Pr="0061425D">
        <w:rPr>
          <w:b/>
          <w:bCs/>
        </w:rPr>
        <w:t xml:space="preserve"> which are computed using a small neural network:</w:t>
      </w:r>
    </w:p>
    <w:p w14:paraId="78737749" w14:textId="15D0D921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We can't replace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d>
              <m:dPr>
                <m:begChr m:val="&lt;"/>
                <m:sepChr m:val="−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61425D">
        <w:rPr>
          <w:b/>
          <w:bCs/>
        </w:rPr>
        <w:t xml:space="preserve"> with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61425D">
        <w:rPr>
          <w:b/>
          <w:bCs/>
        </w:rPr>
        <w:t xml:space="preserve"> as an input to this neural network. This is because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61425D">
        <w:rPr>
          <w:b/>
          <w:bCs/>
        </w:rPr>
        <w:t xml:space="preserve"> depends 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Pr="0061425D">
        <w:rPr>
          <w:b/>
          <w:bCs/>
        </w:rPr>
        <w:t xml:space="preserve"> which in turn depends 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begChr m:val="&lt;"/>
                <m:sepChr m:val=",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b/>
                    <w:bCs/>
                  </w:rPr>
                  <m:t>’</m:t>
                </m:r>
              </m:e>
            </m:d>
          </m:sup>
        </m:sSup>
      </m:oMath>
      <w:r w:rsidRPr="0061425D">
        <w:rPr>
          <w:b/>
          <w:bCs/>
        </w:rPr>
        <w:t xml:space="preserve"> so at the time we need to evaluate this network, we haven’t computed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537A9A">
        <w:rPr>
          <w:b/>
          <w:bCs/>
        </w:rPr>
        <w:t xml:space="preserve"> </w:t>
      </w:r>
      <w:r w:rsidRPr="0061425D">
        <w:rPr>
          <w:b/>
          <w:bCs/>
        </w:rPr>
        <w:t>yet.</w:t>
      </w:r>
    </w:p>
    <w:p w14:paraId="60C26E4B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True</w:t>
      </w:r>
    </w:p>
    <w:p w14:paraId="429D9C21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8</w:t>
      </w:r>
    </w:p>
    <w:p w14:paraId="337B67B8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lastRenderedPageBreak/>
        <w:t>The attention mechanism was primarily introduced to solve the information bottleneck problem in standard encoder-decoder models. In which situation is this mechanism less critical for achieving good performance?</w:t>
      </w:r>
    </w:p>
    <w:p w14:paraId="3BD8D726" w14:textId="5D87CC49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The input sequence length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</m:oMath>
      <w:r w:rsidR="00537A9A">
        <w:rPr>
          <w:b/>
          <w:bCs/>
        </w:rPr>
        <w:t xml:space="preserve">, </w:t>
      </w:r>
      <w:r w:rsidRPr="0061425D">
        <w:rPr>
          <w:b/>
          <w:bCs/>
        </w:rPr>
        <w:t xml:space="preserve">is small. </w:t>
      </w:r>
    </w:p>
    <w:p w14:paraId="0F9D12B1" w14:textId="77777777" w:rsidR="00537A9A" w:rsidRDefault="00537A9A" w:rsidP="0061425D">
      <w:pPr>
        <w:rPr>
          <w:b/>
          <w:bCs/>
        </w:rPr>
      </w:pPr>
    </w:p>
    <w:p w14:paraId="3C10FCFB" w14:textId="7CA98D42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9</w:t>
      </w:r>
    </w:p>
    <w:p w14:paraId="72C5F7EE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Under the CTC model, identical repeated characters not separated by the “blank” character (_) are collapsed. Under the CTC model, what does the following string collapse to?</w:t>
      </w:r>
    </w:p>
    <w:p w14:paraId="2FC561FE" w14:textId="77777777" w:rsidR="0061425D" w:rsidRPr="0020338D" w:rsidRDefault="0061425D" w:rsidP="0061425D">
      <w:pPr>
        <w:rPr>
          <w:b/>
          <w:bCs/>
          <w:lang w:val="pt-BR"/>
        </w:rPr>
      </w:pPr>
      <w:r w:rsidRPr="0020338D">
        <w:rPr>
          <w:b/>
          <w:bCs/>
          <w:lang w:val="pt-BR"/>
        </w:rPr>
        <w:t>__c_oo_o_</w:t>
      </w:r>
      <w:proofErr w:type="spellStart"/>
      <w:r w:rsidRPr="0020338D">
        <w:rPr>
          <w:b/>
          <w:bCs/>
          <w:lang w:val="pt-BR"/>
        </w:rPr>
        <w:t>kk</w:t>
      </w:r>
      <w:proofErr w:type="spellEnd"/>
      <w:r w:rsidRPr="0020338D">
        <w:rPr>
          <w:b/>
          <w:bCs/>
          <w:lang w:val="pt-BR"/>
        </w:rPr>
        <w:t>___b_</w:t>
      </w:r>
      <w:proofErr w:type="spellStart"/>
      <w:r w:rsidRPr="0020338D">
        <w:rPr>
          <w:b/>
          <w:bCs/>
          <w:lang w:val="pt-BR"/>
        </w:rPr>
        <w:t>ooooo</w:t>
      </w:r>
      <w:proofErr w:type="spellEnd"/>
      <w:r w:rsidRPr="0020338D">
        <w:rPr>
          <w:b/>
          <w:bCs/>
          <w:lang w:val="pt-BR"/>
        </w:rPr>
        <w:t>__</w:t>
      </w:r>
      <w:proofErr w:type="spellStart"/>
      <w:r w:rsidRPr="0020338D">
        <w:rPr>
          <w:b/>
          <w:bCs/>
          <w:lang w:val="pt-BR"/>
        </w:rPr>
        <w:t>oo</w:t>
      </w:r>
      <w:proofErr w:type="spellEnd"/>
      <w:r w:rsidRPr="0020338D">
        <w:rPr>
          <w:b/>
          <w:bCs/>
          <w:lang w:val="pt-BR"/>
        </w:rPr>
        <w:t>__</w:t>
      </w:r>
      <w:proofErr w:type="spellStart"/>
      <w:r w:rsidRPr="0020338D">
        <w:rPr>
          <w:b/>
          <w:bCs/>
          <w:lang w:val="pt-BR"/>
        </w:rPr>
        <w:t>kkk</w:t>
      </w:r>
      <w:proofErr w:type="spellEnd"/>
    </w:p>
    <w:p w14:paraId="7A8481C3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cookbook</w:t>
      </w:r>
    </w:p>
    <w:p w14:paraId="04C5AD46" w14:textId="13918181" w:rsidR="0061425D" w:rsidRPr="0061425D" w:rsidRDefault="0061425D" w:rsidP="0061425D">
      <w:pPr>
        <w:rPr>
          <w:b/>
          <w:bCs/>
        </w:rPr>
      </w:pPr>
    </w:p>
    <w:p w14:paraId="2E950676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>Question 10</w:t>
      </w:r>
    </w:p>
    <w:p w14:paraId="2625A0E7" w14:textId="7CE4A020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In trigger word detection, if the target label for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begChr m:val="&lt;"/>
                <m:endChr m:val="&gt;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61425D">
        <w:rPr>
          <w:b/>
          <w:bCs/>
        </w:rPr>
        <w:t>x, start superscript, is less than, t, is greater than, end superscript is 1:</w:t>
      </w:r>
    </w:p>
    <w:p w14:paraId="496782F9" w14:textId="77777777" w:rsidR="0061425D" w:rsidRPr="0061425D" w:rsidRDefault="0061425D" w:rsidP="0061425D">
      <w:pPr>
        <w:rPr>
          <w:b/>
          <w:bCs/>
        </w:rPr>
      </w:pPr>
      <w:r w:rsidRPr="0061425D">
        <w:rPr>
          <w:b/>
          <w:bCs/>
        </w:rPr>
        <w:t xml:space="preserve">Someone has just finished saying the trigger word at time </w:t>
      </w:r>
      <w:r w:rsidRPr="0061425D">
        <w:rPr>
          <w:b/>
          <w:bCs/>
          <w:i/>
          <w:iCs/>
        </w:rPr>
        <w:t>t</w:t>
      </w:r>
      <w:r w:rsidRPr="0061425D">
        <w:rPr>
          <w:b/>
          <w:bCs/>
        </w:rPr>
        <w:t>.</w:t>
      </w:r>
    </w:p>
    <w:p w14:paraId="45611755" w14:textId="77777777" w:rsidR="00E8140E" w:rsidRDefault="00E8140E">
      <w:pPr>
        <w:rPr>
          <w:b/>
          <w:bCs/>
        </w:rPr>
      </w:pPr>
    </w:p>
    <w:p w14:paraId="12914C8E" w14:textId="77777777" w:rsidR="004F6406" w:rsidRDefault="004F6406">
      <w:pPr>
        <w:rPr>
          <w:b/>
          <w:bCs/>
        </w:rPr>
      </w:pPr>
    </w:p>
    <w:p w14:paraId="5FCF7E06" w14:textId="77777777" w:rsidR="004F6406" w:rsidRDefault="004F6406">
      <w:pPr>
        <w:rPr>
          <w:b/>
          <w:bCs/>
        </w:rPr>
      </w:pPr>
    </w:p>
    <w:p w14:paraId="656260A6" w14:textId="77777777" w:rsidR="004F6406" w:rsidRDefault="004F6406">
      <w:pPr>
        <w:rPr>
          <w:b/>
          <w:bCs/>
        </w:rPr>
      </w:pPr>
    </w:p>
    <w:p w14:paraId="71FDEFDF" w14:textId="77777777" w:rsidR="004F6406" w:rsidRDefault="004F6406">
      <w:pPr>
        <w:rPr>
          <w:b/>
          <w:bCs/>
        </w:rPr>
      </w:pPr>
    </w:p>
    <w:p w14:paraId="0EC033A7" w14:textId="77777777" w:rsidR="004F6406" w:rsidRDefault="004F6406">
      <w:pPr>
        <w:rPr>
          <w:b/>
          <w:bCs/>
        </w:rPr>
      </w:pPr>
    </w:p>
    <w:p w14:paraId="498E7D75" w14:textId="6D9379D1" w:rsidR="00684794" w:rsidRDefault="00684794">
      <w:pPr>
        <w:rPr>
          <w:b/>
          <w:bCs/>
        </w:rPr>
      </w:pPr>
      <w:r>
        <w:rPr>
          <w:b/>
          <w:bCs/>
        </w:rPr>
        <w:t>Week 4:</w:t>
      </w:r>
    </w:p>
    <w:p w14:paraId="3B5492BE" w14:textId="3B320C6F" w:rsidR="00684794" w:rsidRDefault="00684794">
      <w:pPr>
        <w:rPr>
          <w:b/>
          <w:bCs/>
        </w:rPr>
      </w:pPr>
      <w:r>
        <w:rPr>
          <w:b/>
          <w:bCs/>
        </w:rPr>
        <w:t xml:space="preserve">Multi-Head Attention </w:t>
      </w:r>
      <w:r w:rsidR="007751A9">
        <w:rPr>
          <w:b/>
          <w:bCs/>
        </w:rPr>
        <w:t>Correction:</w:t>
      </w:r>
    </w:p>
    <w:p w14:paraId="2CEEE50E" w14:textId="77777777" w:rsidR="007751A9" w:rsidRPr="007751A9" w:rsidRDefault="007751A9" w:rsidP="007751A9">
      <w:pPr>
        <w:rPr>
          <w:b/>
          <w:bCs/>
        </w:rPr>
      </w:pPr>
      <w:r w:rsidRPr="007751A9">
        <w:rPr>
          <w:b/>
          <w:bCs/>
        </w:rPr>
        <w:t>Reflect</w:t>
      </w:r>
    </w:p>
    <w:p w14:paraId="63D6178F" w14:textId="23F795CF" w:rsidR="007751A9" w:rsidRPr="007751A9" w:rsidRDefault="007751A9" w:rsidP="007751A9">
      <w:pPr>
        <w:rPr>
          <w:b/>
          <w:bCs/>
        </w:rPr>
      </w:pPr>
      <w:r w:rsidRPr="007751A9">
        <w:rPr>
          <w:b/>
          <w:bCs/>
        </w:rPr>
        <w:lastRenderedPageBreak/>
        <w:drawing>
          <wp:inline distT="0" distB="0" distL="0" distR="0" wp14:anchorId="402D825C" wp14:editId="596F7565">
            <wp:extent cx="1771650" cy="1724025"/>
            <wp:effectExtent l="0" t="0" r="0" b="9525"/>
            <wp:docPr id="906887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C21C" w14:textId="3D295D36" w:rsidR="007751A9" w:rsidRPr="007751A9" w:rsidRDefault="007751A9" w:rsidP="007751A9">
      <w:pPr>
        <w:rPr>
          <w:b/>
          <w:bCs/>
        </w:rPr>
      </w:pPr>
      <w:r w:rsidRPr="007751A9">
        <w:rPr>
          <w:b/>
          <w:bCs/>
        </w:rPr>
        <w:t xml:space="preserve">Note that in the previous video you learned that you calculate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7751A9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751A9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751A9">
        <w:rPr>
          <w:b/>
          <w:bCs/>
        </w:rPr>
        <w:t xml:space="preserve"> </w:t>
      </w:r>
      <w:r w:rsidRPr="007751A9">
        <w:rPr>
          <w:b/>
          <w:bCs/>
          <w:i/>
          <w:iCs/>
        </w:rPr>
        <w:t>(circled red)</w:t>
      </w:r>
      <w:r w:rsidRPr="007751A9">
        <w:rPr>
          <w:b/>
          <w:bCs/>
        </w:rPr>
        <w:t xml:space="preserve"> by multiplying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751A9">
        <w:rPr>
          <w:b/>
          <w:bCs/>
        </w:rPr>
        <w:t xml:space="preserve"> with matrices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7751A9">
        <w:rPr>
          <w:b/>
          <w:bCs/>
        </w:rPr>
        <w:t xml:space="preserve">. In case of the multi-head attention, you don't need to do this, as you already have the matrices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7751A9">
        <w:rPr>
          <w:b/>
          <w:bCs/>
        </w:rPr>
        <w:t xml:space="preserve"> in each head, and you would effectively do the calculation twice if you did the multiplication here also. In the simplest case of multi-headed self-</w:t>
      </w:r>
      <w:proofErr w:type="gramStart"/>
      <w:r w:rsidRPr="007751A9">
        <w:rPr>
          <w:b/>
          <w:bCs/>
        </w:rPr>
        <w:t>attention</w:t>
      </w:r>
      <w:proofErr w:type="gramEnd"/>
      <w:r w:rsidRPr="007751A9">
        <w:rPr>
          <w:b/>
          <w:bCs/>
        </w:rPr>
        <w:t xml:space="preserve"> you would </w:t>
      </w:r>
      <w:proofErr w:type="gramStart"/>
      <w:r w:rsidRPr="007751A9">
        <w:rPr>
          <w:b/>
          <w:bCs/>
        </w:rPr>
        <w:t>actually use</w:t>
      </w:r>
      <w:proofErr w:type="gramEnd"/>
      <w:r w:rsidRPr="007751A9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q=k=v=x</m:t>
        </m:r>
      </m:oMath>
      <w:r w:rsidRPr="007751A9">
        <w:rPr>
          <w:b/>
          <w:bCs/>
        </w:rPr>
        <w:t xml:space="preserve">. The reason we anyway show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7751A9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751A9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EE2537">
        <w:rPr>
          <w:b/>
          <w:bCs/>
        </w:rPr>
        <w:t xml:space="preserve"> </w:t>
      </w:r>
      <w:r w:rsidRPr="007751A9">
        <w:rPr>
          <w:b/>
          <w:bCs/>
        </w:rPr>
        <w:t xml:space="preserve">here as different values is that in one part of the transformer (where you calculate the attention between the input and output) the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7751A9">
        <w:rPr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7751A9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751A9">
        <w:rPr>
          <w:b/>
          <w:bCs/>
        </w:rPr>
        <w:t xml:space="preserve"> are not all the same, as they carry different information as you will learn in the next video.</w:t>
      </w:r>
    </w:p>
    <w:p w14:paraId="33AF5395" w14:textId="77777777" w:rsidR="007751A9" w:rsidRDefault="007751A9">
      <w:pPr>
        <w:rPr>
          <w:b/>
          <w:bCs/>
        </w:rPr>
      </w:pPr>
    </w:p>
    <w:p w14:paraId="2B15A843" w14:textId="77777777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>Reflect</w:t>
      </w:r>
    </w:p>
    <w:p w14:paraId="78E4DE64" w14:textId="2306A60C" w:rsidR="00245609" w:rsidRPr="00245609" w:rsidRDefault="00245609" w:rsidP="00245609">
      <w:pPr>
        <w:rPr>
          <w:b/>
          <w:bCs/>
        </w:rPr>
      </w:pPr>
      <w:r w:rsidRPr="00245609">
        <w:rPr>
          <w:b/>
          <w:bCs/>
        </w:rPr>
        <w:t xml:space="preserve">Note that in the video every value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EE2537">
        <w:rPr>
          <w:b/>
          <w:bCs/>
        </w:rPr>
        <w:t xml:space="preserve"> </w:t>
      </w:r>
      <w:r w:rsidRPr="00245609">
        <w:rPr>
          <w:b/>
          <w:bCs/>
        </w:rPr>
        <w:t xml:space="preserve">repeats twice. This is because you use each value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EE2537">
        <w:rPr>
          <w:b/>
          <w:bCs/>
        </w:rPr>
        <w:t xml:space="preserve"> </w:t>
      </w:r>
      <w:r w:rsidRPr="00245609">
        <w:rPr>
          <w:b/>
          <w:bCs/>
        </w:rPr>
        <w:t xml:space="preserve">to encode two dimensions using the sine and cosine functions (same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245609">
        <w:rPr>
          <w:b/>
          <w:bCs/>
        </w:rPr>
        <w:t xml:space="preserve"> is used both for sine and cosine). To calculate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245609">
        <w:rPr>
          <w:b/>
          <w:bCs/>
        </w:rPr>
        <w:t xml:space="preserve">, you can use a helper index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245609">
        <w:rPr>
          <w:b/>
          <w:bCs/>
        </w:rPr>
        <w:t xml:space="preserve">, which is simply counting over the dimensions of the word embedding from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245609">
        <w:rPr>
          <w:b/>
          <w:bCs/>
        </w:rPr>
        <w:t xml:space="preserve"> to </w:t>
      </w:r>
      <m:oMath>
        <m:r>
          <m:rPr>
            <m:sty m:val="bi"/>
          </m:rPr>
          <w:rPr>
            <w:rFonts w:ascii="Cambria Math" w:hAnsi="Cambria Math"/>
          </w:rPr>
          <m:t>d-1</m:t>
        </m:r>
      </m:oMath>
      <w:r w:rsidR="00621847">
        <w:rPr>
          <w:b/>
          <w:bCs/>
        </w:rPr>
        <w:t xml:space="preserve"> </w:t>
      </w:r>
      <w:r w:rsidRPr="00245609">
        <w:rPr>
          <w:b/>
          <w:bCs/>
        </w:rPr>
        <w:t xml:space="preserve">and then calculate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621847">
        <w:rPr>
          <w:b/>
          <w:bCs/>
        </w:rPr>
        <w:t xml:space="preserve"> </w:t>
      </w:r>
      <w:r w:rsidRPr="00245609">
        <w:rPr>
          <w:b/>
          <w:bCs/>
        </w:rPr>
        <w:t xml:space="preserve">as integer division of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//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245609">
        <w:rPr>
          <w:b/>
          <w:bCs/>
        </w:rPr>
        <w:t xml:space="preserve">k. You will see this in practice during this </w:t>
      </w:r>
      <w:proofErr w:type="gramStart"/>
      <w:r w:rsidRPr="00245609">
        <w:rPr>
          <w:b/>
          <w:bCs/>
        </w:rPr>
        <w:t>weeks</w:t>
      </w:r>
      <w:proofErr w:type="gramEnd"/>
      <w:r w:rsidRPr="00245609">
        <w:rPr>
          <w:b/>
          <w:bCs/>
        </w:rPr>
        <w:t xml:space="preserve"> assignment.</w:t>
      </w:r>
    </w:p>
    <w:p w14:paraId="7F348A2D" w14:textId="191E22CF" w:rsidR="00245609" w:rsidRPr="00245609" w:rsidRDefault="00245609" w:rsidP="0024560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k=2i=0</m:t>
          </m:r>
        </m:oMath>
      </m:oMathPara>
    </w:p>
    <w:p w14:paraId="1DA5D743" w14:textId="4F03F289" w:rsidR="00245609" w:rsidRPr="00245609" w:rsidRDefault="00245609" w:rsidP="0024560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k=2i+1=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7E3FE301" w14:textId="4084B956" w:rsidR="00245609" w:rsidRPr="00245609" w:rsidRDefault="00245609" w:rsidP="0024560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k=2i=2</m:t>
          </m:r>
        </m:oMath>
      </m:oMathPara>
    </w:p>
    <w:p w14:paraId="73F48A02" w14:textId="6F593749" w:rsidR="00245609" w:rsidRPr="00245609" w:rsidRDefault="00245609" w:rsidP="0024560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k=2i+1=3</m:t>
          </m:r>
        </m:oMath>
      </m:oMathPara>
    </w:p>
    <w:p w14:paraId="2F3348B0" w14:textId="77777777" w:rsidR="00245609" w:rsidRDefault="00245609">
      <w:pPr>
        <w:rPr>
          <w:b/>
          <w:bCs/>
        </w:rPr>
      </w:pPr>
    </w:p>
    <w:p w14:paraId="4FD21B9D" w14:textId="77777777" w:rsidR="00621847" w:rsidRDefault="00621847">
      <w:pPr>
        <w:rPr>
          <w:b/>
          <w:bCs/>
        </w:rPr>
      </w:pPr>
    </w:p>
    <w:p w14:paraId="79DF78DB" w14:textId="46B68330" w:rsidR="00403AAF" w:rsidRPr="00E37445" w:rsidRDefault="00193F16" w:rsidP="00E37445">
      <w:pPr>
        <w:rPr>
          <w:b/>
          <w:bCs/>
        </w:rPr>
      </w:pPr>
      <w:r>
        <w:rPr>
          <w:b/>
          <w:bCs/>
        </w:rPr>
        <w:t>Week 4 QUIZ</w:t>
      </w:r>
    </w:p>
    <w:p w14:paraId="0D2C6532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1</w:t>
      </w:r>
    </w:p>
    <w:p w14:paraId="7B32D78C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A Transformer Network, like its predecessors RNNs, GRUs and LSTMs, can process information one word at a time. (Sequential architecture).</w:t>
      </w:r>
    </w:p>
    <w:p w14:paraId="3C1FA3C2" w14:textId="3AAE92FC" w:rsidR="00403AAF" w:rsidRPr="00403AAF" w:rsidRDefault="00403AAF" w:rsidP="00E37445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False</w:t>
      </w:r>
    </w:p>
    <w:p w14:paraId="24DA2916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60670223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Correct! A Transformer Network can ingest entire sentences all at the same time.</w:t>
      </w:r>
    </w:p>
    <w:p w14:paraId="6AC9EE0D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5FBE53CB" w14:textId="67DCE1F7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23A18251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2</w:t>
      </w:r>
    </w:p>
    <w:p w14:paraId="19C2482C" w14:textId="3694691B" w:rsidR="00403AAF" w:rsidRPr="00E37445" w:rsidRDefault="00403AAF" w:rsidP="00E37445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The major innovation of the transformer architecture is combining the use of LSTMs and RNN sequential processing.</w:t>
      </w:r>
    </w:p>
    <w:p w14:paraId="4D576EBD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2E402FB0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6F724368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major innovation of the transformer architecture is combining the use of </w:t>
      </w:r>
      <w:proofErr w:type="gramStart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attention based</w:t>
      </w:r>
      <w:proofErr w:type="gramEnd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representations and a CNN convolutional neural network style of processing. </w:t>
      </w:r>
    </w:p>
    <w:p w14:paraId="0D90F022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0C590BDE" w14:textId="3B6176DD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4F28EA03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3</w:t>
      </w:r>
    </w:p>
    <w:p w14:paraId="6FA64EED" w14:textId="77777777" w:rsidR="00403AAF" w:rsidRPr="00403AAF" w:rsidRDefault="00403AAF" w:rsidP="00403AAF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The concept of </w:t>
      </w:r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Self-Attention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is that:</w:t>
      </w:r>
    </w:p>
    <w:p w14:paraId="5A2ED222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noProof/>
          <w:color w:val="0D0F12"/>
          <w:kern w:val="0"/>
          <w14:ligatures w14:val="none"/>
        </w:rPr>
        <w:drawing>
          <wp:inline distT="0" distB="0" distL="0" distR="0" wp14:anchorId="062059E9" wp14:editId="583B238D">
            <wp:extent cx="5628274" cy="3160493"/>
            <wp:effectExtent l="0" t="0" r="0" b="19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811" cy="316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54C9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Given a word, its neighbouring words are used to compute its context by summing up the word values to map the Attention related to that given word.</w:t>
      </w:r>
    </w:p>
    <w:p w14:paraId="31259849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0A4FF2C7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38216FFF" w14:textId="6C1A0360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75D249D9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4</w:t>
      </w:r>
    </w:p>
    <w:p w14:paraId="1F67FD39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What letter does the "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?</m:t>
        </m:r>
      </m:oMath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question mark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" represent in the following representation of </w:t>
      </w:r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Attention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?</w:t>
      </w:r>
    </w:p>
    <w:p w14:paraId="736A430E" w14:textId="1658DBCB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Attention(Q,K,V)=softmax(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?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</m:oMath>
      </m:oMathPara>
    </w:p>
    <w:p w14:paraId="508402B0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k</w:t>
      </w:r>
    </w:p>
    <w:p w14:paraId="55D0B28B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lastRenderedPageBreak/>
        <w:t>Nice work</w:t>
      </w:r>
    </w:p>
    <w:p w14:paraId="425E5DF4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k is represented by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?</m:t>
        </m:r>
      </m:oMath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mark</w:t>
      </w: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in the representation.</w:t>
      </w:r>
    </w:p>
    <w:p w14:paraId="39474337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7DEA6C32" w14:textId="5D32ECF7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2545A47D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5</w:t>
      </w:r>
    </w:p>
    <w:p w14:paraId="7BC41FA8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Which of the following statements represents Key (K) as used in the self-attention calculation?</w:t>
      </w:r>
    </w:p>
    <w:p w14:paraId="5AD9AFA3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K = qualities of words given a Q </w:t>
      </w:r>
    </w:p>
    <w:p w14:paraId="72B85F4F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262D4FDD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qualities of words given a Q are represented by Key (K). </w:t>
      </w:r>
    </w:p>
    <w:p w14:paraId="335D95FF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285020C5" w14:textId="674B329A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2505E3D5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6</w:t>
      </w:r>
    </w:p>
    <w:p w14:paraId="6E023A0B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noProof/>
          <w:color w:val="0D0F12"/>
          <w:kern w:val="0"/>
          <w14:ligatures w14:val="none"/>
        </w:rPr>
        <w:drawing>
          <wp:inline distT="0" distB="0" distL="0" distR="0" wp14:anchorId="26A48A26" wp14:editId="11549C7D">
            <wp:extent cx="2628900" cy="333375"/>
            <wp:effectExtent l="0" t="0" r="0" b="952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5C4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What does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</m:t>
        </m:r>
      </m:oMath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i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represent in this multi-head attention computation?</w:t>
      </w:r>
    </w:p>
    <w:p w14:paraId="6770049B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computed attention weight matrix associated with the </w:t>
      </w:r>
      <w:proofErr w:type="spellStart"/>
      <w:r w:rsidRPr="00403AAF">
        <w:rPr>
          <w:rFonts w:ascii="Source Sans Pro" w:eastAsia="Times New Roman" w:hAnsi="Source Sans Pro" w:cs="Times New Roman"/>
          <w:i/>
          <w:iCs/>
          <w:color w:val="0D0F12"/>
          <w:kern w:val="0"/>
          <w14:ligatures w14:val="none"/>
        </w:rPr>
        <w:t>ith</w:t>
      </w:r>
      <w:proofErr w:type="spellEnd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“head” (sequence)</w:t>
      </w:r>
    </w:p>
    <w:p w14:paraId="4F6D90C4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computed attention weight matrix associated with specific representations of words given a Q</w:t>
      </w:r>
    </w:p>
    <w:p w14:paraId="39577C9B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computed attention weight matrix associated with the order of the words in a sentence</w:t>
      </w:r>
    </w:p>
    <w:p w14:paraId="6C541222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computed attention weight matrix associated with the </w:t>
      </w:r>
      <w:proofErr w:type="spellStart"/>
      <w:r w:rsidRPr="00403AAF">
        <w:rPr>
          <w:rFonts w:ascii="Source Sans Pro" w:eastAsia="Times New Roman" w:hAnsi="Source Sans Pro" w:cs="Times New Roman"/>
          <w:i/>
          <w:iCs/>
          <w:color w:val="0D0F12"/>
          <w:kern w:val="0"/>
          <w14:ligatures w14:val="none"/>
        </w:rPr>
        <w:t>ith</w:t>
      </w:r>
      <w:proofErr w:type="spellEnd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“word” in a sentence.</w:t>
      </w:r>
    </w:p>
    <w:p w14:paraId="70489BA8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3A1703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3A1703"/>
          <w:spacing w:val="-1"/>
          <w:kern w:val="0"/>
          <w14:ligatures w14:val="none"/>
        </w:rPr>
        <w:t>Try again</w:t>
      </w:r>
    </w:p>
    <w:p w14:paraId="2C887F3B" w14:textId="77777777" w:rsidR="00403AAF" w:rsidRPr="00403AAF" w:rsidRDefault="00403AAF" w:rsidP="00403AAF">
      <w:pPr>
        <w:shd w:val="clear" w:color="auto" w:fill="F2F5FA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To revise the </w:t>
      </w:r>
      <w:proofErr w:type="gramStart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concept</w:t>
      </w:r>
      <w:proofErr w:type="gramEnd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watch the lecture </w:t>
      </w:r>
      <w:r w:rsidRPr="00403AAF">
        <w:rPr>
          <w:rFonts w:ascii="Source Sans Pro" w:eastAsia="Times New Roman" w:hAnsi="Source Sans Pro" w:cs="Times New Roman"/>
          <w:i/>
          <w:iCs/>
          <w:color w:val="0D0F12"/>
          <w:kern w:val="0"/>
          <w14:ligatures w14:val="none"/>
        </w:rPr>
        <w:t>Multi-Head Attention.</w:t>
      </w:r>
    </w:p>
    <w:p w14:paraId="0B85D660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0 / 1 point</w:t>
      </w:r>
    </w:p>
    <w:p w14:paraId="287DCF7B" w14:textId="57BF1AFD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7D8D7AC5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7</w:t>
      </w:r>
    </w:p>
    <w:p w14:paraId="37ABD6A5" w14:textId="77777777" w:rsidR="00403AAF" w:rsidRPr="00403AAF" w:rsidRDefault="00403AAF" w:rsidP="00403AAF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Following is the architecture within a Transformer Network </w:t>
      </w:r>
      <w:r w:rsidRPr="00403AAF">
        <w:rPr>
          <w:rFonts w:ascii="unset" w:eastAsia="Times New Roman" w:hAnsi="unset" w:cs="Times New Roman"/>
          <w:b/>
          <w:bCs/>
          <w:i/>
          <w:iCs/>
          <w:color w:val="0D0F12"/>
          <w:spacing w:val="-1"/>
          <w:kern w:val="0"/>
          <w14:ligatures w14:val="none"/>
        </w:rPr>
        <w:t>(without displaying positional encoding and output layers(s)).</w:t>
      </w:r>
    </w:p>
    <w:p w14:paraId="5656542D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noProof/>
          <w:color w:val="0D0F12"/>
          <w:kern w:val="0"/>
          <w14:ligatures w14:val="none"/>
        </w:rPr>
        <w:drawing>
          <wp:inline distT="0" distB="0" distL="0" distR="0" wp14:anchorId="7604223A" wp14:editId="6385B1FC">
            <wp:extent cx="5191458" cy="2491566"/>
            <wp:effectExtent l="0" t="0" r="0" b="444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41" cy="24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3330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lastRenderedPageBreak/>
        <w:t xml:space="preserve">What information does the </w:t>
      </w:r>
      <w:proofErr w:type="spellStart"/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Decoder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take</w:t>
      </w:r>
      <w:proofErr w:type="spellEnd"/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from the </w:t>
      </w:r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Encoder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for its second block of </w:t>
      </w:r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Multi-</w:t>
      </w:r>
      <w:proofErr w:type="spellStart"/>
      <w:proofErr w:type="gramStart"/>
      <w:r w:rsidRPr="00403AAF">
        <w:rPr>
          <w:rFonts w:ascii="Source Sans Pro" w:eastAsia="Times New Roman" w:hAnsi="Source Sans Pro" w:cs="Times New Roman"/>
          <w:b/>
          <w:bCs/>
          <w:i/>
          <w:iCs/>
          <w:color w:val="0D0F12"/>
          <w:spacing w:val="-1"/>
          <w:kern w:val="0"/>
          <w14:ligatures w14:val="none"/>
        </w:rPr>
        <w:t>HeadAttention</w:t>
      </w:r>
      <w:proofErr w:type="spellEnd"/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?</w:t>
      </w:r>
      <w:proofErr w:type="gramEnd"/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(Marked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:bdr w:val="none" w:sz="0" w:space="0" w:color="auto" w:frame="1"/>
          <w14:ligatures w14:val="none"/>
        </w:rPr>
        <w:t>X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, pointed by the independent arrow)</w:t>
      </w:r>
    </w:p>
    <w:p w14:paraId="0F00A769" w14:textId="77777777" w:rsidR="00403AAF" w:rsidRPr="00403AAF" w:rsidRDefault="00403AAF" w:rsidP="00403AAF">
      <w:pPr>
        <w:shd w:val="clear" w:color="auto" w:fill="FFFFFF"/>
        <w:spacing w:before="120"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(Check all that apply)</w:t>
      </w:r>
    </w:p>
    <w:p w14:paraId="1A0CE82B" w14:textId="2A986C14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7C3389B7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K</w:t>
      </w:r>
    </w:p>
    <w:p w14:paraId="6037385A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4179ACBC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V</w:t>
      </w:r>
    </w:p>
    <w:p w14:paraId="73E4928B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22D6CE11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25AC277D" w14:textId="5AB69C56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58739A8F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8</w:t>
      </w:r>
    </w:p>
    <w:p w14:paraId="65FD49F9" w14:textId="77777777" w:rsidR="00403AAF" w:rsidRPr="00403AAF" w:rsidRDefault="00403AAF" w:rsidP="00403AAF">
      <w:pPr>
        <w:shd w:val="clear" w:color="auto" w:fill="FFFFFF"/>
        <w:spacing w:after="24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Following is the architecture within a Transformer Network </w:t>
      </w:r>
      <w:r w:rsidRPr="00403AAF">
        <w:rPr>
          <w:rFonts w:ascii="unset" w:eastAsia="Times New Roman" w:hAnsi="unset" w:cs="Times New Roman"/>
          <w:b/>
          <w:bCs/>
          <w:i/>
          <w:iCs/>
          <w:color w:val="0D0F12"/>
          <w:spacing w:val="-1"/>
          <w:kern w:val="0"/>
          <w14:ligatures w14:val="none"/>
        </w:rPr>
        <w:t>(without displaying positional encoding and output layers(s)).</w:t>
      </w:r>
    </w:p>
    <w:p w14:paraId="410BB01F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noProof/>
          <w:color w:val="0D0F12"/>
          <w:kern w:val="0"/>
          <w14:ligatures w14:val="none"/>
        </w:rPr>
        <w:drawing>
          <wp:inline distT="0" distB="0" distL="0" distR="0" wp14:anchorId="3C38C964" wp14:editId="6992CDE7">
            <wp:extent cx="6296025" cy="3305175"/>
            <wp:effectExtent l="0" t="0" r="9525" b="952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66DB" w14:textId="77777777" w:rsidR="00403AAF" w:rsidRPr="00403AAF" w:rsidRDefault="00403AAF" w:rsidP="00403AAF">
      <w:pPr>
        <w:shd w:val="clear" w:color="auto" w:fill="FFFFFF"/>
        <w:spacing w:before="120"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The output of the decoder block contains a </w:t>
      </w:r>
      <w:proofErr w:type="spellStart"/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softmax</w:t>
      </w:r>
      <w:proofErr w:type="spellEnd"/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layer followed by a linear layer to predict the next word one word at a time. </w:t>
      </w:r>
    </w:p>
    <w:p w14:paraId="66CF40CD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False</w:t>
      </w:r>
    </w:p>
    <w:p w14:paraId="37F5EE7C" w14:textId="14EAD7D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</w:p>
    <w:p w14:paraId="70CAE81B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33374494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output of the decoder block contains a linear layer followed by a </w:t>
      </w:r>
      <w:proofErr w:type="spellStart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softmax</w:t>
      </w:r>
      <w:proofErr w:type="spellEnd"/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layer to predict the next word one word at a time.</w:t>
      </w:r>
    </w:p>
    <w:p w14:paraId="6A4EA37A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65E2649F" w14:textId="1D876811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393B17C8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9</w:t>
      </w:r>
    </w:p>
    <w:p w14:paraId="2B0C1C57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>Which of the following statements is true?</w:t>
      </w:r>
    </w:p>
    <w:p w14:paraId="1512E4E2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lastRenderedPageBreak/>
        <w:t>The transformer network differs from the attention model in that only the transformer network contains positional encoding.</w:t>
      </w:r>
    </w:p>
    <w:p w14:paraId="15746A70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2E23F999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Positional encoding allows the transformer network to offer an additional benefit over the attention model. </w:t>
      </w:r>
    </w:p>
    <w:p w14:paraId="352B21D3" w14:textId="77777777" w:rsidR="00403AAF" w:rsidRPr="00403AAF" w:rsidRDefault="00403AAF" w:rsidP="00403AAF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48546E"/>
          <w:spacing w:val="-1"/>
          <w:kern w:val="0"/>
          <w14:ligatures w14:val="none"/>
        </w:rPr>
        <w:t>1 / 1 point</w:t>
      </w:r>
    </w:p>
    <w:p w14:paraId="4F9AF6AC" w14:textId="77777777" w:rsidR="00235020" w:rsidRDefault="00235020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252AB356" w14:textId="77777777" w:rsidR="00235020" w:rsidRDefault="00235020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52BD5AD1" w14:textId="45BE416A" w:rsidR="00403AAF" w:rsidRPr="00403AAF" w:rsidRDefault="00403AAF" w:rsidP="00403AAF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</w:p>
    <w:p w14:paraId="4551E27C" w14:textId="77777777" w:rsidR="00403AAF" w:rsidRPr="00403AAF" w:rsidRDefault="00403AAF" w:rsidP="00403AA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:bdr w:val="none" w:sz="0" w:space="0" w:color="auto" w:frame="1"/>
          <w14:ligatures w14:val="none"/>
        </w:rPr>
        <w:t>Question 10</w:t>
      </w:r>
    </w:p>
    <w:p w14:paraId="716A91BA" w14:textId="77777777" w:rsidR="00403AAF" w:rsidRPr="00403AAF" w:rsidRDefault="00403AAF" w:rsidP="00403AAF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Which of these is </w:t>
      </w:r>
      <w:r w:rsidRPr="00403AAF">
        <w:rPr>
          <w:rFonts w:ascii="unset" w:eastAsia="Times New Roman" w:hAnsi="unset" w:cs="Times New Roman"/>
          <w:b/>
          <w:bCs/>
          <w:i/>
          <w:iCs/>
          <w:color w:val="0D0F12"/>
          <w:spacing w:val="-1"/>
          <w:kern w:val="0"/>
          <w14:ligatures w14:val="none"/>
        </w:rPr>
        <w:t>not</w:t>
      </w:r>
      <w:r w:rsidRPr="00403AAF">
        <w:rPr>
          <w:rFonts w:ascii="Source Sans Pro" w:eastAsia="Times New Roman" w:hAnsi="Source Sans Pro" w:cs="Times New Roman"/>
          <w:b/>
          <w:bCs/>
          <w:color w:val="0D0F12"/>
          <w:spacing w:val="-1"/>
          <w:kern w:val="0"/>
          <w14:ligatures w14:val="none"/>
        </w:rPr>
        <w:t xml:space="preserve"> a good criterion for a good positional encoding algorithm?</w:t>
      </w:r>
    </w:p>
    <w:p w14:paraId="447937F6" w14:textId="77777777" w:rsidR="00403AAF" w:rsidRPr="00403AAF" w:rsidRDefault="00403AAF" w:rsidP="00403AAF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It should output a common encoding for each time-step (word’s position in a sentence).</w:t>
      </w:r>
    </w:p>
    <w:p w14:paraId="74438A19" w14:textId="77777777" w:rsidR="00403AAF" w:rsidRPr="00403AAF" w:rsidRDefault="00403AAF" w:rsidP="00403AAF">
      <w:pPr>
        <w:shd w:val="clear" w:color="auto" w:fill="E0F4DC"/>
        <w:spacing w:after="0" w:line="300" w:lineRule="atLeast"/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b/>
          <w:bCs/>
          <w:color w:val="197D12"/>
          <w:spacing w:val="-1"/>
          <w:kern w:val="0"/>
          <w14:ligatures w14:val="none"/>
        </w:rPr>
        <w:t>Nice work</w:t>
      </w:r>
    </w:p>
    <w:p w14:paraId="5E15D1D9" w14:textId="77777777" w:rsidR="00403AAF" w:rsidRPr="00403AAF" w:rsidRDefault="00403AAF" w:rsidP="00403AAF">
      <w:pPr>
        <w:shd w:val="clear" w:color="auto" w:fill="E0F4DC"/>
        <w:spacing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403AAF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This is not a good criterion for a good positional encoding algorithm.</w:t>
      </w:r>
    </w:p>
    <w:p w14:paraId="55B98875" w14:textId="77777777" w:rsidR="00E8140E" w:rsidRDefault="00E8140E">
      <w:pPr>
        <w:rPr>
          <w:b/>
          <w:bCs/>
        </w:rPr>
      </w:pPr>
    </w:p>
    <w:p w14:paraId="5B4347FE" w14:textId="4C5D1548" w:rsidR="00AD3B38" w:rsidRPr="00DB1D9D" w:rsidRDefault="00DB1D9D">
      <w:pPr>
        <w:rPr>
          <w:b/>
          <w:bCs/>
        </w:rPr>
      </w:pPr>
      <w:r w:rsidRPr="00DB1D9D">
        <w:rPr>
          <w:b/>
          <w:bCs/>
        </w:rPr>
        <w:t>REFERENCES:</w:t>
      </w:r>
    </w:p>
    <w:p w14:paraId="5478609C" w14:textId="77777777" w:rsidR="00DB1D9D" w:rsidRPr="00DB1D9D" w:rsidRDefault="00DB1D9D" w:rsidP="00DB1D9D">
      <w:pPr>
        <w:shd w:val="clear" w:color="auto" w:fill="FFFFFF"/>
        <w:spacing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14:ligatures w14:val="none"/>
        </w:rPr>
      </w:pPr>
      <w:r w:rsidRPr="00DB1D9D">
        <w:rPr>
          <w:rFonts w:ascii="unset" w:eastAsia="Times New Roman" w:hAnsi="unset" w:cs="Times New Roman"/>
          <w:b/>
          <w:bCs/>
          <w:color w:val="0D0F12"/>
          <w:spacing w:val="-2"/>
          <w:kern w:val="0"/>
          <w14:ligatures w14:val="none"/>
        </w:rPr>
        <w:t>Week 1:</w:t>
      </w:r>
    </w:p>
    <w:p w14:paraId="291F198A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0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Minimal character-level language model with a Vanilla Recurrent Neural Network, in Python/</w:t>
        </w:r>
        <w:proofErr w:type="spellStart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numpy</w:t>
        </w:r>
        <w:proofErr w:type="spellEnd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(GitHub: 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karpathy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)</w:t>
      </w:r>
    </w:p>
    <w:p w14:paraId="292386F2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1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The Unreasonable Effectiveness of Recurrent Neural Networks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(Andrej 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Karpathy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blog, 2015)</w:t>
      </w:r>
    </w:p>
    <w:p w14:paraId="52FCB426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2" w:tgtFrame="_blank" w:history="1">
        <w:proofErr w:type="spellStart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deepjazz</w:t>
        </w:r>
        <w:proofErr w:type="spellEnd"/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(GitHub: 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jisungk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)</w:t>
      </w:r>
    </w:p>
    <w:p w14:paraId="43980586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3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Learning Jazz Grammars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(Gillick, Tang &amp; Keller, 2010)</w:t>
      </w:r>
    </w:p>
    <w:p w14:paraId="3A18B8DA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4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 Grammatical Approach to Automatic Improvisation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(Keller &amp; Morrison, 2007)</w:t>
      </w:r>
    </w:p>
    <w:p w14:paraId="61784E7F" w14:textId="77777777" w:rsidR="00DB1D9D" w:rsidRPr="00DB1D9D" w:rsidRDefault="00DB1D9D" w:rsidP="00DB1D9D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5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Surprising Harmonies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Pachet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, 1999)</w:t>
      </w:r>
    </w:p>
    <w:p w14:paraId="5F684D07" w14:textId="77777777" w:rsidR="00DB1D9D" w:rsidRPr="00DB1D9D" w:rsidRDefault="00DB1D9D" w:rsidP="00DB1D9D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14:ligatures w14:val="none"/>
        </w:rPr>
      </w:pPr>
      <w:r w:rsidRPr="00DB1D9D">
        <w:rPr>
          <w:rFonts w:ascii="unset" w:eastAsia="Times New Roman" w:hAnsi="unset" w:cs="Times New Roman"/>
          <w:b/>
          <w:bCs/>
          <w:color w:val="0D0F12"/>
          <w:spacing w:val="-2"/>
          <w:kern w:val="0"/>
          <w14:ligatures w14:val="none"/>
        </w:rPr>
        <w:t>Week 2:</w:t>
      </w:r>
    </w:p>
    <w:p w14:paraId="3F5FFF27" w14:textId="77777777" w:rsidR="00DB1D9D" w:rsidRPr="00DB1D9D" w:rsidRDefault="00DB1D9D" w:rsidP="00DB1D9D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6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Man is to Computer Programmer as Woman is to Homemaker? Debiasing Word Embeddings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Bolukbasi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, Chang, Zou, Saligrama &amp; Kalai, 2016)</w:t>
      </w:r>
    </w:p>
    <w:p w14:paraId="60CC4D70" w14:textId="77777777" w:rsidR="00DB1D9D" w:rsidRPr="00DB1D9D" w:rsidRDefault="00DB1D9D" w:rsidP="00DB1D9D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7" w:tgtFrame="_blank" w:history="1">
        <w:proofErr w:type="spellStart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GloVe</w:t>
        </w:r>
        <w:proofErr w:type="spellEnd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: Global Vectors for Word Representation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(Pennington, Socher &amp; Manning, 2014)</w:t>
      </w:r>
    </w:p>
    <w:p w14:paraId="18C3AC77" w14:textId="77777777" w:rsidR="00DB1D9D" w:rsidRPr="00DB1D9D" w:rsidRDefault="00DB1D9D" w:rsidP="00DB1D9D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8" w:tgtFrame="_blank" w:history="1">
        <w:proofErr w:type="spellStart"/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Woebot</w:t>
        </w:r>
        <w:proofErr w:type="spellEnd"/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.</w:t>
      </w:r>
    </w:p>
    <w:p w14:paraId="25BBFE7D" w14:textId="77777777" w:rsidR="00DB1D9D" w:rsidRPr="00DB1D9D" w:rsidRDefault="00DB1D9D" w:rsidP="00DB1D9D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D0F12"/>
          <w:spacing w:val="-2"/>
          <w:kern w:val="0"/>
          <w14:ligatures w14:val="none"/>
        </w:rPr>
      </w:pPr>
      <w:r w:rsidRPr="00DB1D9D">
        <w:rPr>
          <w:rFonts w:ascii="unset" w:eastAsia="Times New Roman" w:hAnsi="unset" w:cs="Times New Roman"/>
          <w:b/>
          <w:bCs/>
          <w:color w:val="0D0F12"/>
          <w:spacing w:val="-2"/>
          <w:kern w:val="0"/>
          <w14:ligatures w14:val="none"/>
        </w:rPr>
        <w:t>Week 4:</w:t>
      </w:r>
    </w:p>
    <w:p w14:paraId="381ED029" w14:textId="77777777" w:rsidR="00DB1D9D" w:rsidRPr="00DB1D9D" w:rsidRDefault="00DB1D9D" w:rsidP="00DB1D9D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29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Natural Language Processing Specialization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(by </w:t>
      </w:r>
      <w:hyperlink r:id="rId30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DeepLearning.AI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)</w:t>
      </w:r>
    </w:p>
    <w:p w14:paraId="11248B11" w14:textId="77777777" w:rsidR="00DB1D9D" w:rsidRPr="00DB1D9D" w:rsidRDefault="00DB1D9D" w:rsidP="00DB1D9D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hyperlink r:id="rId31" w:tgtFrame="_blank" w:history="1">
        <w:r w:rsidRPr="00DB1D9D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Attention Is All You Need</w:t>
        </w:r>
      </w:hyperlink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(Vaswani, 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Shazeer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, Parmar, 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Uszkoreit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, Jones, Gomez, Kaiser &amp; </w:t>
      </w:r>
      <w:proofErr w:type="spellStart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Polosukhin</w:t>
      </w:r>
      <w:proofErr w:type="spellEnd"/>
      <w:r w:rsidRPr="00DB1D9D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, 2017)</w:t>
      </w:r>
    </w:p>
    <w:p w14:paraId="4A00785D" w14:textId="77777777" w:rsidR="00DB1D9D" w:rsidRDefault="00DB1D9D"/>
    <w:sectPr w:rsidR="00DB1D9D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2C8D"/>
    <w:multiLevelType w:val="multilevel"/>
    <w:tmpl w:val="C35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AA5004"/>
    <w:multiLevelType w:val="multilevel"/>
    <w:tmpl w:val="CF7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E52902"/>
    <w:multiLevelType w:val="multilevel"/>
    <w:tmpl w:val="801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8058009">
    <w:abstractNumId w:val="2"/>
  </w:num>
  <w:num w:numId="2" w16cid:durableId="1942452306">
    <w:abstractNumId w:val="1"/>
  </w:num>
  <w:num w:numId="3" w16cid:durableId="25513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8A"/>
    <w:rsid w:val="00005533"/>
    <w:rsid w:val="0002676A"/>
    <w:rsid w:val="00056F4E"/>
    <w:rsid w:val="000A656F"/>
    <w:rsid w:val="000D492E"/>
    <w:rsid w:val="00160D65"/>
    <w:rsid w:val="00193F16"/>
    <w:rsid w:val="001B686E"/>
    <w:rsid w:val="001C7110"/>
    <w:rsid w:val="001D25D9"/>
    <w:rsid w:val="001E0CDC"/>
    <w:rsid w:val="0020338D"/>
    <w:rsid w:val="002220D1"/>
    <w:rsid w:val="00235020"/>
    <w:rsid w:val="00245609"/>
    <w:rsid w:val="00267417"/>
    <w:rsid w:val="002B24AA"/>
    <w:rsid w:val="0031242A"/>
    <w:rsid w:val="0033655E"/>
    <w:rsid w:val="00342CB5"/>
    <w:rsid w:val="00367C20"/>
    <w:rsid w:val="003B0231"/>
    <w:rsid w:val="003B1A30"/>
    <w:rsid w:val="003E4D54"/>
    <w:rsid w:val="00400F93"/>
    <w:rsid w:val="00403AAF"/>
    <w:rsid w:val="00427787"/>
    <w:rsid w:val="00445C37"/>
    <w:rsid w:val="00493913"/>
    <w:rsid w:val="004B1C5B"/>
    <w:rsid w:val="004F6406"/>
    <w:rsid w:val="00533F82"/>
    <w:rsid w:val="00536E1E"/>
    <w:rsid w:val="00537A9A"/>
    <w:rsid w:val="005A0F0B"/>
    <w:rsid w:val="0061425D"/>
    <w:rsid w:val="00621847"/>
    <w:rsid w:val="0067480F"/>
    <w:rsid w:val="00684794"/>
    <w:rsid w:val="006C33A4"/>
    <w:rsid w:val="006F0A4C"/>
    <w:rsid w:val="007751A9"/>
    <w:rsid w:val="00781386"/>
    <w:rsid w:val="007E283D"/>
    <w:rsid w:val="00886DE0"/>
    <w:rsid w:val="008963F9"/>
    <w:rsid w:val="00934503"/>
    <w:rsid w:val="009E06BD"/>
    <w:rsid w:val="00A87EE9"/>
    <w:rsid w:val="00AD3B38"/>
    <w:rsid w:val="00AD5F4B"/>
    <w:rsid w:val="00AE08B3"/>
    <w:rsid w:val="00AF6EA6"/>
    <w:rsid w:val="00B04B36"/>
    <w:rsid w:val="00B062FC"/>
    <w:rsid w:val="00B6356C"/>
    <w:rsid w:val="00B7358A"/>
    <w:rsid w:val="00BA49EA"/>
    <w:rsid w:val="00C44B5D"/>
    <w:rsid w:val="00C478CC"/>
    <w:rsid w:val="00CA1667"/>
    <w:rsid w:val="00CB43A4"/>
    <w:rsid w:val="00CF00C1"/>
    <w:rsid w:val="00D62196"/>
    <w:rsid w:val="00D70F56"/>
    <w:rsid w:val="00D818CB"/>
    <w:rsid w:val="00DB1D9D"/>
    <w:rsid w:val="00DB2106"/>
    <w:rsid w:val="00DD0D70"/>
    <w:rsid w:val="00DD4B70"/>
    <w:rsid w:val="00E21E78"/>
    <w:rsid w:val="00E37445"/>
    <w:rsid w:val="00E65A1F"/>
    <w:rsid w:val="00E8140E"/>
    <w:rsid w:val="00EC6BD6"/>
    <w:rsid w:val="00EE2537"/>
    <w:rsid w:val="00F14830"/>
    <w:rsid w:val="00F2244F"/>
    <w:rsid w:val="00F358A4"/>
    <w:rsid w:val="00F41F7B"/>
    <w:rsid w:val="00FE2658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73EC"/>
  <w15:chartTrackingRefBased/>
  <w15:docId w15:val="{C49FCE9E-4C57-4060-A27D-3D79FD1D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papers.nips.cc/paper/2016/file/a486cd07e4ac3d270571622f4f316ec5-Paper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karpathy.github.io/2015/05/21/rnn-effectivenes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citeseerx.ist.psu.edu/viewdoc/download?doi=10.1.1.5.7473&amp;rep=rep1&amp;type=pd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st.github.com/karpathy/d4dee566867f8291f086" TargetMode="External"/><Relationship Id="rId29" Type="http://schemas.openxmlformats.org/officeDocument/2006/relationships/hyperlink" Target="https://www.coursera.org/specializations/natural-language-processing?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smc07.uoa.gr/SMC07%20Proceedings/SMC07%20Paper%2055.pdf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ai.stanford.edu/~kdtang/papers/smc09-jazzgrammar.pdf" TargetMode="External"/><Relationship Id="rId28" Type="http://schemas.openxmlformats.org/officeDocument/2006/relationships/hyperlink" Target="https://woebothealth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arxiv.org/abs/1706.03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jisungk/deepjazz" TargetMode="External"/><Relationship Id="rId27" Type="http://schemas.openxmlformats.org/officeDocument/2006/relationships/hyperlink" Target="https://nlp.stanford.edu/projects/glove/" TargetMode="External"/><Relationship Id="rId30" Type="http://schemas.openxmlformats.org/officeDocument/2006/relationships/hyperlink" Target="https://www.deeplearning.ai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2800</Words>
  <Characters>15965</Characters>
  <Application>Microsoft Office Word</Application>
  <DocSecurity>0</DocSecurity>
  <Lines>133</Lines>
  <Paragraphs>37</Paragraphs>
  <ScaleCrop>false</ScaleCrop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2</cp:revision>
  <dcterms:created xsi:type="dcterms:W3CDTF">2026-07-22T02:12:00Z</dcterms:created>
  <dcterms:modified xsi:type="dcterms:W3CDTF">2026-07-22T02:12:00Z</dcterms:modified>
</cp:coreProperties>
</file>