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9BF37" w14:textId="77777777" w:rsidR="00832230" w:rsidRDefault="00000000">
      <w:pPr>
        <w:jc w:val="center"/>
        <w:rPr>
          <w:rFonts w:ascii="Google Sans" w:eastAsia="Google Sans" w:hAnsi="Google Sans" w:cs="Google Sans"/>
          <w:b/>
        </w:rPr>
      </w:pPr>
      <w:r>
        <w:rPr>
          <w:rFonts w:ascii="Google Sans" w:eastAsia="Google Sans" w:hAnsi="Google Sans" w:cs="Google Sans"/>
          <w:b/>
          <w:sz w:val="28"/>
          <w:szCs w:val="28"/>
        </w:rPr>
        <w:t>Course Three</w:t>
      </w:r>
    </w:p>
    <w:p w14:paraId="09798756" w14:textId="77777777" w:rsidR="00832230" w:rsidRDefault="00000000">
      <w:pPr>
        <w:pStyle w:val="Heading1"/>
        <w:jc w:val="center"/>
        <w:rPr>
          <w:sz w:val="28"/>
          <w:szCs w:val="28"/>
          <w:highlight w:val="yellow"/>
        </w:rPr>
      </w:pPr>
      <w:bookmarkStart w:id="0" w:name="_1fsitmbm09dw" w:colFirst="0" w:colLast="0"/>
      <w:bookmarkEnd w:id="0"/>
      <w:r>
        <w:rPr>
          <w:sz w:val="28"/>
          <w:szCs w:val="28"/>
        </w:rPr>
        <w:t>Go Beyond the Numbers: Translate Data into Insights</w:t>
      </w:r>
    </w:p>
    <w:p w14:paraId="1649A65E" w14:textId="77777777" w:rsidR="00832230"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2C2D50AE" wp14:editId="617CE4C5">
            <wp:extent cx="1052513" cy="100714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2155" b="2155"/>
                    <a:stretch>
                      <a:fillRect/>
                    </a:stretch>
                  </pic:blipFill>
                  <pic:spPr>
                    <a:xfrm>
                      <a:off x="0" y="0"/>
                      <a:ext cx="1052513" cy="1007146"/>
                    </a:xfrm>
                    <a:prstGeom prst="rect">
                      <a:avLst/>
                    </a:prstGeom>
                    <a:ln/>
                  </pic:spPr>
                </pic:pic>
              </a:graphicData>
            </a:graphic>
          </wp:inline>
        </w:drawing>
      </w:r>
    </w:p>
    <w:p w14:paraId="22801980" w14:textId="77777777" w:rsidR="00832230" w:rsidRDefault="00832230">
      <w:pPr>
        <w:rPr>
          <w:rFonts w:ascii="Google Sans" w:eastAsia="Google Sans" w:hAnsi="Google Sans" w:cs="Google Sans"/>
        </w:rPr>
      </w:pPr>
    </w:p>
    <w:p w14:paraId="275F0391" w14:textId="77777777" w:rsidR="00832230" w:rsidRDefault="00832230">
      <w:pPr>
        <w:rPr>
          <w:rFonts w:ascii="Google Sans" w:eastAsia="Google Sans" w:hAnsi="Google Sans" w:cs="Google Sans"/>
        </w:rPr>
      </w:pPr>
    </w:p>
    <w:p w14:paraId="031890C5" w14:textId="77777777" w:rsidR="00832230" w:rsidRDefault="00000000">
      <w:pPr>
        <w:pStyle w:val="Heading1"/>
        <w:keepNext w:val="0"/>
        <w:spacing w:after="100"/>
      </w:pPr>
      <w:bookmarkStart w:id="1" w:name="_o0yicf7nzskm" w:colFirst="0" w:colLast="0"/>
      <w:bookmarkEnd w:id="1"/>
      <w:r>
        <w:t xml:space="preserve">Instructions </w:t>
      </w:r>
    </w:p>
    <w:p w14:paraId="607686CB" w14:textId="77777777" w:rsidR="00832230"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3E1E008D" w14:textId="77777777" w:rsidR="00832230" w:rsidRDefault="00832230">
      <w:pPr>
        <w:rPr>
          <w:rFonts w:ascii="Google Sans" w:eastAsia="Google Sans" w:hAnsi="Google Sans" w:cs="Google Sans"/>
        </w:rPr>
      </w:pPr>
    </w:p>
    <w:p w14:paraId="2007F3CC" w14:textId="77777777" w:rsidR="00832230" w:rsidRDefault="00000000">
      <w:pPr>
        <w:pStyle w:val="Heading1"/>
        <w:keepNext w:val="0"/>
        <w:spacing w:after="100"/>
      </w:pPr>
      <w:bookmarkStart w:id="2" w:name="_d2p55n5h0862" w:colFirst="0" w:colLast="0"/>
      <w:bookmarkEnd w:id="2"/>
      <w:r>
        <w:t>Course Project Recap</w:t>
      </w:r>
    </w:p>
    <w:p w14:paraId="6C209307" w14:textId="77777777" w:rsidR="00832230"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38B55D0B" w14:textId="77777777" w:rsidR="00832230"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3 PACE strategy document</w:t>
      </w:r>
    </w:p>
    <w:p w14:paraId="20BF3F3F" w14:textId="77777777" w:rsidR="00832230"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63EA1BF7" w14:textId="77777777" w:rsidR="00832230"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Clean your data, perform exploratory data analysis (EDA)</w:t>
      </w:r>
    </w:p>
    <w:p w14:paraId="273FC8E5" w14:textId="77777777" w:rsidR="00832230"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Create data visualizations</w:t>
      </w:r>
    </w:p>
    <w:p w14:paraId="550ABDD3" w14:textId="77777777" w:rsidR="00832230" w:rsidRDefault="00000000">
      <w:pPr>
        <w:numPr>
          <w:ilvl w:val="0"/>
          <w:numId w:val="2"/>
        </w:numPr>
        <w:spacing w:after="200"/>
        <w:rPr>
          <w:rFonts w:ascii="Google Sans" w:eastAsia="Google Sans" w:hAnsi="Google Sans" w:cs="Google Sans"/>
        </w:rPr>
      </w:pPr>
      <w:bookmarkStart w:id="3" w:name="_fpuo63gfcqwq" w:colFirst="0" w:colLast="0"/>
      <w:bookmarkEnd w:id="3"/>
      <w:r>
        <w:rPr>
          <w:rFonts w:ascii="Google Sans" w:eastAsia="Google Sans" w:hAnsi="Google Sans" w:cs="Google Sans"/>
        </w:rPr>
        <w:t xml:space="preserve">Create an executive summary to share your results </w:t>
      </w:r>
    </w:p>
    <w:p w14:paraId="1821302E" w14:textId="77777777" w:rsidR="00832230" w:rsidRDefault="00832230">
      <w:pPr>
        <w:spacing w:line="240" w:lineRule="auto"/>
        <w:rPr>
          <w:rFonts w:ascii="Google Sans" w:eastAsia="Google Sans" w:hAnsi="Google Sans" w:cs="Google Sans"/>
        </w:rPr>
      </w:pPr>
    </w:p>
    <w:p w14:paraId="4C421719" w14:textId="77777777" w:rsidR="00832230" w:rsidRDefault="00000000">
      <w:pPr>
        <w:pStyle w:val="Heading1"/>
        <w:keepNext w:val="0"/>
        <w:spacing w:after="100"/>
      </w:pPr>
      <w:bookmarkStart w:id="4" w:name="_p8mlv3lpq8yf" w:colFirst="0" w:colLast="0"/>
      <w:bookmarkEnd w:id="4"/>
      <w:r>
        <w:t xml:space="preserve">Relevant Interview Questions </w:t>
      </w:r>
    </w:p>
    <w:p w14:paraId="1E7CF160" w14:textId="77777777" w:rsidR="00832230" w:rsidRDefault="00000000">
      <w:pPr>
        <w:spacing w:after="200"/>
        <w:rPr>
          <w:rFonts w:ascii="Google Sans" w:eastAsia="Google Sans" w:hAnsi="Google Sans" w:cs="Google Sans"/>
        </w:rPr>
      </w:pPr>
      <w:r>
        <w:rPr>
          <w:rFonts w:ascii="Google Sans" w:eastAsia="Google Sans" w:hAnsi="Google Sans" w:cs="Google Sans"/>
        </w:rPr>
        <w:t xml:space="preserve">Completing the end-of-course project will help you respond to these types of questions that are often asked during the interview process: </w:t>
      </w:r>
    </w:p>
    <w:p w14:paraId="3A44BACE" w14:textId="77777777" w:rsidR="00832230"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explain the difference between qualitative and quantitative data sources?</w:t>
      </w:r>
    </w:p>
    <w:p w14:paraId="79BF3CE3" w14:textId="77777777" w:rsidR="00832230"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Describe the difference between structured and unstructured data. </w:t>
      </w:r>
    </w:p>
    <w:p w14:paraId="388FB851" w14:textId="77777777" w:rsidR="00832230" w:rsidRDefault="00000000">
      <w:pPr>
        <w:numPr>
          <w:ilvl w:val="0"/>
          <w:numId w:val="3"/>
        </w:numPr>
        <w:spacing w:after="200"/>
        <w:rPr>
          <w:rFonts w:ascii="Google Sans" w:eastAsia="Google Sans" w:hAnsi="Google Sans" w:cs="Google Sans"/>
        </w:rPr>
      </w:pPr>
      <w:r>
        <w:rPr>
          <w:rFonts w:ascii="Google Sans" w:eastAsia="Google Sans" w:hAnsi="Google Sans" w:cs="Google Sans"/>
        </w:rPr>
        <w:t>Why is it important to do exploratory data analysis?</w:t>
      </w:r>
    </w:p>
    <w:p w14:paraId="7C9ECBF8" w14:textId="77777777" w:rsidR="00832230"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perform EDA on a given dataset?</w:t>
      </w:r>
    </w:p>
    <w:p w14:paraId="7303F369" w14:textId="77777777" w:rsidR="00832230"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How do you create or alter a visualization based on different audiences? </w:t>
      </w:r>
    </w:p>
    <w:p w14:paraId="799DE8F8" w14:textId="77777777" w:rsidR="00832230"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do you avoid bias and ensure accessibility in a data visualization?</w:t>
      </w:r>
    </w:p>
    <w:p w14:paraId="39FF6C9A" w14:textId="77777777" w:rsidR="00832230"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does data visualization inform your EDA?</w:t>
      </w:r>
    </w:p>
    <w:p w14:paraId="16F62930" w14:textId="77777777" w:rsidR="00832230"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7C96D6B9" w14:textId="77777777" w:rsidR="00832230" w:rsidRDefault="00000000">
      <w:pPr>
        <w:rPr>
          <w:rFonts w:ascii="Google Sans" w:eastAsia="Google Sans" w:hAnsi="Google Sans" w:cs="Google Sans"/>
        </w:rPr>
      </w:pPr>
      <w:r>
        <w:rPr>
          <w:rFonts w:ascii="Google Sans" w:eastAsia="Google Sans" w:hAnsi="Google Sans" w:cs="Google Sans"/>
        </w:rPr>
        <w:t xml:space="preserve">This project has six tasks; the visual below identifies how the stages of PACE are incorporated across those tasks.  </w:t>
      </w:r>
    </w:p>
    <w:p w14:paraId="41B87191" w14:textId="77777777" w:rsidR="00832230"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0F61574D" wp14:editId="245ED082">
            <wp:extent cx="6858000" cy="2146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73" r="73"/>
                    <a:stretch>
                      <a:fillRect/>
                    </a:stretch>
                  </pic:blipFill>
                  <pic:spPr>
                    <a:xfrm>
                      <a:off x="0" y="0"/>
                      <a:ext cx="6858000" cy="2146300"/>
                    </a:xfrm>
                    <a:prstGeom prst="rect">
                      <a:avLst/>
                    </a:prstGeom>
                    <a:ln/>
                  </pic:spPr>
                </pic:pic>
              </a:graphicData>
            </a:graphic>
          </wp:inline>
        </w:drawing>
      </w:r>
    </w:p>
    <w:p w14:paraId="5BE992FA" w14:textId="77777777" w:rsidR="00832230"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2AB86FB7" w14:textId="77777777" w:rsidR="00832230" w:rsidRDefault="00832230">
      <w:pPr>
        <w:spacing w:after="100"/>
        <w:rPr>
          <w:rFonts w:ascii="Google Sans" w:eastAsia="Google Sans" w:hAnsi="Google Sans" w:cs="Google Sans"/>
          <w:b/>
          <w:color w:val="1155CC"/>
          <w:sz w:val="24"/>
          <w:szCs w:val="24"/>
        </w:rPr>
      </w:pPr>
    </w:p>
    <w:p w14:paraId="00A292BB" w14:textId="77777777" w:rsidR="00832230" w:rsidRDefault="00000000">
      <w:pPr>
        <w:spacing w:after="100"/>
        <w:rPr>
          <w:rFonts w:ascii="Google Sans" w:eastAsia="Google Sans" w:hAnsi="Google Sans" w:cs="Google Sans"/>
          <w:b/>
          <w:color w:val="1155CC"/>
          <w:sz w:val="16"/>
          <w:szCs w:val="16"/>
        </w:rPr>
      </w:pPr>
      <w:r>
        <w:rPr>
          <w:rFonts w:ascii="Google Sans" w:eastAsia="Google Sans" w:hAnsi="Google Sans" w:cs="Google Sans"/>
          <w:b/>
          <w:noProof/>
          <w:color w:val="4285F4"/>
          <w:sz w:val="24"/>
          <w:szCs w:val="24"/>
        </w:rPr>
        <w:drawing>
          <wp:inline distT="114300" distB="114300" distL="114300" distR="114300" wp14:anchorId="6471D328" wp14:editId="7DBE8DC1">
            <wp:extent cx="597232" cy="59723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77E3BBD7" w14:textId="77777777" w:rsidR="00832230"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are the data columns and variables and which ones are most relevant to your deliverable?</w:t>
      </w:r>
    </w:p>
    <w:p w14:paraId="55F7BC96" w14:textId="77777777" w:rsidR="00CA636B" w:rsidRPr="00CA636B" w:rsidRDefault="00CA636B" w:rsidP="00CA636B">
      <w:pPr>
        <w:pStyle w:val="ListParagraph"/>
        <w:numPr>
          <w:ilvl w:val="0"/>
          <w:numId w:val="1"/>
        </w:numPr>
        <w:spacing w:line="240" w:lineRule="auto"/>
        <w:rPr>
          <w:rFonts w:ascii="Times New Roman" w:eastAsia="Times New Roman" w:hAnsi="Times New Roman" w:cs="Times New Roman"/>
          <w:sz w:val="24"/>
          <w:szCs w:val="24"/>
          <w:lang w:val="en-AU"/>
        </w:rPr>
      </w:pPr>
      <w:r w:rsidRPr="00CA636B">
        <w:rPr>
          <w:rFonts w:ascii="Times New Roman" w:eastAsia="Times New Roman" w:hAnsi="Symbol" w:cs="Times New Roman"/>
          <w:sz w:val="24"/>
          <w:szCs w:val="24"/>
          <w:lang w:val="en-AU"/>
        </w:rPr>
        <w:t></w:t>
      </w:r>
      <w:r w:rsidRPr="00CA636B">
        <w:rPr>
          <w:rFonts w:ascii="Times New Roman" w:eastAsia="Times New Roman" w:hAnsi="Times New Roman" w:cs="Times New Roman"/>
          <w:sz w:val="24"/>
          <w:szCs w:val="24"/>
          <w:lang w:val="en-AU"/>
        </w:rPr>
        <w:t xml:space="preserve">  </w:t>
      </w:r>
      <w:proofErr w:type="spellStart"/>
      <w:r w:rsidRPr="00CA636B">
        <w:rPr>
          <w:rFonts w:ascii="Times New Roman" w:eastAsia="Times New Roman" w:hAnsi="Times New Roman" w:cs="Times New Roman"/>
          <w:b/>
          <w:bCs/>
          <w:sz w:val="24"/>
          <w:szCs w:val="24"/>
          <w:lang w:val="en-AU"/>
        </w:rPr>
        <w:t>claim_status</w:t>
      </w:r>
      <w:proofErr w:type="spellEnd"/>
      <w:r w:rsidRPr="00CA636B">
        <w:rPr>
          <w:rFonts w:ascii="Times New Roman" w:eastAsia="Times New Roman" w:hAnsi="Times New Roman" w:cs="Times New Roman"/>
          <w:sz w:val="24"/>
          <w:szCs w:val="24"/>
          <w:lang w:val="en-AU"/>
        </w:rPr>
        <w:t>: Important for identifying whether the video is an opinion or a claim.</w:t>
      </w:r>
    </w:p>
    <w:p w14:paraId="1C0AB623" w14:textId="77777777" w:rsidR="00CA636B" w:rsidRPr="00CA636B" w:rsidRDefault="00CA636B" w:rsidP="00CA636B">
      <w:pPr>
        <w:pStyle w:val="ListParagraph"/>
        <w:numPr>
          <w:ilvl w:val="0"/>
          <w:numId w:val="1"/>
        </w:numPr>
        <w:spacing w:line="240" w:lineRule="auto"/>
        <w:rPr>
          <w:rFonts w:ascii="Times New Roman" w:eastAsia="Times New Roman" w:hAnsi="Times New Roman" w:cs="Times New Roman"/>
          <w:sz w:val="24"/>
          <w:szCs w:val="24"/>
          <w:lang w:val="en-AU"/>
        </w:rPr>
      </w:pPr>
      <w:r w:rsidRPr="00CA636B">
        <w:rPr>
          <w:rFonts w:ascii="Times New Roman" w:eastAsia="Times New Roman" w:hAnsi="Symbol" w:cs="Times New Roman"/>
          <w:sz w:val="24"/>
          <w:szCs w:val="24"/>
          <w:lang w:val="en-AU"/>
        </w:rPr>
        <w:t></w:t>
      </w:r>
      <w:r w:rsidRPr="00CA636B">
        <w:rPr>
          <w:rFonts w:ascii="Times New Roman" w:eastAsia="Times New Roman" w:hAnsi="Times New Roman" w:cs="Times New Roman"/>
          <w:sz w:val="24"/>
          <w:szCs w:val="24"/>
          <w:lang w:val="en-AU"/>
        </w:rPr>
        <w:t xml:space="preserve">  </w:t>
      </w:r>
      <w:proofErr w:type="spellStart"/>
      <w:r w:rsidRPr="00CA636B">
        <w:rPr>
          <w:rFonts w:ascii="Times New Roman" w:eastAsia="Times New Roman" w:hAnsi="Times New Roman" w:cs="Times New Roman"/>
          <w:b/>
          <w:bCs/>
          <w:sz w:val="24"/>
          <w:szCs w:val="24"/>
          <w:lang w:val="en-AU"/>
        </w:rPr>
        <w:t>video_transcription_text</w:t>
      </w:r>
      <w:proofErr w:type="spellEnd"/>
      <w:r w:rsidRPr="00CA636B">
        <w:rPr>
          <w:rFonts w:ascii="Times New Roman" w:eastAsia="Times New Roman" w:hAnsi="Times New Roman" w:cs="Times New Roman"/>
          <w:sz w:val="24"/>
          <w:szCs w:val="24"/>
          <w:lang w:val="en-AU"/>
        </w:rPr>
        <w:t xml:space="preserve">: Useful for </w:t>
      </w:r>
      <w:proofErr w:type="spellStart"/>
      <w:r w:rsidRPr="00CA636B">
        <w:rPr>
          <w:rFonts w:ascii="Times New Roman" w:eastAsia="Times New Roman" w:hAnsi="Times New Roman" w:cs="Times New Roman"/>
          <w:sz w:val="24"/>
          <w:szCs w:val="24"/>
          <w:lang w:val="en-AU"/>
        </w:rPr>
        <w:t>analyzing</w:t>
      </w:r>
      <w:proofErr w:type="spellEnd"/>
      <w:r w:rsidRPr="00CA636B">
        <w:rPr>
          <w:rFonts w:ascii="Times New Roman" w:eastAsia="Times New Roman" w:hAnsi="Times New Roman" w:cs="Times New Roman"/>
          <w:sz w:val="24"/>
          <w:szCs w:val="24"/>
          <w:lang w:val="en-AU"/>
        </w:rPr>
        <w:t xml:space="preserve"> the content of the videos.</w:t>
      </w:r>
    </w:p>
    <w:p w14:paraId="61FA28EA" w14:textId="77777777" w:rsidR="00CA636B" w:rsidRPr="00CA636B" w:rsidRDefault="00CA636B" w:rsidP="00CA636B">
      <w:pPr>
        <w:pStyle w:val="ListParagraph"/>
        <w:numPr>
          <w:ilvl w:val="0"/>
          <w:numId w:val="1"/>
        </w:numPr>
        <w:spacing w:line="240" w:lineRule="auto"/>
        <w:rPr>
          <w:rFonts w:ascii="Times New Roman" w:eastAsia="Times New Roman" w:hAnsi="Times New Roman" w:cs="Times New Roman"/>
          <w:sz w:val="24"/>
          <w:szCs w:val="24"/>
          <w:lang w:val="en-AU"/>
        </w:rPr>
      </w:pPr>
      <w:r w:rsidRPr="00CA636B">
        <w:rPr>
          <w:rFonts w:ascii="Times New Roman" w:eastAsia="Times New Roman" w:hAnsi="Symbol" w:cs="Times New Roman"/>
          <w:sz w:val="24"/>
          <w:szCs w:val="24"/>
          <w:lang w:val="en-AU"/>
        </w:rPr>
        <w:t></w:t>
      </w:r>
      <w:r w:rsidRPr="00CA636B">
        <w:rPr>
          <w:rFonts w:ascii="Times New Roman" w:eastAsia="Times New Roman" w:hAnsi="Times New Roman" w:cs="Times New Roman"/>
          <w:sz w:val="24"/>
          <w:szCs w:val="24"/>
          <w:lang w:val="en-AU"/>
        </w:rPr>
        <w:t xml:space="preserve">  </w:t>
      </w:r>
      <w:proofErr w:type="spellStart"/>
      <w:r w:rsidRPr="00CA636B">
        <w:rPr>
          <w:rFonts w:ascii="Times New Roman" w:eastAsia="Times New Roman" w:hAnsi="Times New Roman" w:cs="Times New Roman"/>
          <w:b/>
          <w:bCs/>
          <w:sz w:val="24"/>
          <w:szCs w:val="24"/>
          <w:lang w:val="en-AU"/>
        </w:rPr>
        <w:t>verified_status</w:t>
      </w:r>
      <w:proofErr w:type="spellEnd"/>
      <w:r w:rsidRPr="00CA636B">
        <w:rPr>
          <w:rFonts w:ascii="Times New Roman" w:eastAsia="Times New Roman" w:hAnsi="Times New Roman" w:cs="Times New Roman"/>
          <w:sz w:val="24"/>
          <w:szCs w:val="24"/>
          <w:lang w:val="en-AU"/>
        </w:rPr>
        <w:t>: Indicates the credibility of the source.</w:t>
      </w:r>
    </w:p>
    <w:p w14:paraId="55008ECB" w14:textId="77777777" w:rsidR="00CA636B" w:rsidRPr="00CA636B" w:rsidRDefault="00CA636B" w:rsidP="00CA636B">
      <w:pPr>
        <w:pStyle w:val="ListParagraph"/>
        <w:numPr>
          <w:ilvl w:val="0"/>
          <w:numId w:val="1"/>
        </w:numPr>
        <w:spacing w:line="240" w:lineRule="auto"/>
        <w:rPr>
          <w:rFonts w:ascii="Times New Roman" w:eastAsia="Times New Roman" w:hAnsi="Times New Roman" w:cs="Times New Roman"/>
          <w:sz w:val="24"/>
          <w:szCs w:val="24"/>
          <w:lang w:val="en-AU"/>
        </w:rPr>
      </w:pPr>
      <w:r w:rsidRPr="00CA636B">
        <w:rPr>
          <w:rFonts w:ascii="Times New Roman" w:eastAsia="Times New Roman" w:hAnsi="Symbol" w:cs="Times New Roman"/>
          <w:sz w:val="24"/>
          <w:szCs w:val="24"/>
          <w:lang w:val="en-AU"/>
        </w:rPr>
        <w:t></w:t>
      </w:r>
      <w:r w:rsidRPr="00CA636B">
        <w:rPr>
          <w:rFonts w:ascii="Times New Roman" w:eastAsia="Times New Roman" w:hAnsi="Times New Roman" w:cs="Times New Roman"/>
          <w:sz w:val="24"/>
          <w:szCs w:val="24"/>
          <w:lang w:val="en-AU"/>
        </w:rPr>
        <w:t xml:space="preserve">  </w:t>
      </w:r>
      <w:proofErr w:type="spellStart"/>
      <w:r w:rsidRPr="00CA636B">
        <w:rPr>
          <w:rFonts w:ascii="Times New Roman" w:eastAsia="Times New Roman" w:hAnsi="Times New Roman" w:cs="Times New Roman"/>
          <w:b/>
          <w:bCs/>
          <w:sz w:val="24"/>
          <w:szCs w:val="24"/>
          <w:lang w:val="en-AU"/>
        </w:rPr>
        <w:t>author_ban_status</w:t>
      </w:r>
      <w:proofErr w:type="spellEnd"/>
      <w:r w:rsidRPr="00CA636B">
        <w:rPr>
          <w:rFonts w:ascii="Times New Roman" w:eastAsia="Times New Roman" w:hAnsi="Times New Roman" w:cs="Times New Roman"/>
          <w:sz w:val="24"/>
          <w:szCs w:val="24"/>
          <w:lang w:val="en-AU"/>
        </w:rPr>
        <w:t>: Provides context on the author's standing within the TikTok community.</w:t>
      </w:r>
    </w:p>
    <w:p w14:paraId="76AA11E0" w14:textId="1172F045" w:rsidR="00832230" w:rsidRPr="00CA636B" w:rsidRDefault="00CA636B" w:rsidP="00CA636B">
      <w:pPr>
        <w:pStyle w:val="ListParagraph"/>
        <w:numPr>
          <w:ilvl w:val="0"/>
          <w:numId w:val="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CA636B">
        <w:rPr>
          <w:rFonts w:ascii="Times New Roman" w:eastAsia="Times New Roman" w:hAnsi="Symbol" w:cs="Times New Roman"/>
          <w:sz w:val="24"/>
          <w:szCs w:val="24"/>
          <w:lang w:val="en-AU"/>
        </w:rPr>
        <w:t></w:t>
      </w:r>
      <w:r w:rsidRPr="00CA636B">
        <w:rPr>
          <w:rFonts w:ascii="Times New Roman" w:eastAsia="Times New Roman" w:hAnsi="Times New Roman" w:cs="Times New Roman"/>
          <w:sz w:val="24"/>
          <w:szCs w:val="24"/>
          <w:lang w:val="en-AU"/>
        </w:rPr>
        <w:t xml:space="preserve">  </w:t>
      </w:r>
      <w:proofErr w:type="spellStart"/>
      <w:r w:rsidRPr="00CA636B">
        <w:rPr>
          <w:rFonts w:ascii="Times New Roman" w:eastAsia="Times New Roman" w:hAnsi="Times New Roman" w:cs="Times New Roman"/>
          <w:b/>
          <w:bCs/>
          <w:sz w:val="24"/>
          <w:szCs w:val="24"/>
          <w:lang w:val="en-AU"/>
        </w:rPr>
        <w:t>video_view_count</w:t>
      </w:r>
      <w:proofErr w:type="spellEnd"/>
      <w:r w:rsidRPr="00CA636B">
        <w:rPr>
          <w:rFonts w:ascii="Times New Roman" w:eastAsia="Times New Roman" w:hAnsi="Times New Roman" w:cs="Times New Roman"/>
          <w:sz w:val="24"/>
          <w:szCs w:val="24"/>
          <w:lang w:val="en-AU"/>
        </w:rPr>
        <w:t xml:space="preserve">, </w:t>
      </w:r>
      <w:proofErr w:type="spellStart"/>
      <w:r w:rsidRPr="00CA636B">
        <w:rPr>
          <w:rFonts w:ascii="Times New Roman" w:eastAsia="Times New Roman" w:hAnsi="Times New Roman" w:cs="Times New Roman"/>
          <w:b/>
          <w:bCs/>
          <w:sz w:val="24"/>
          <w:szCs w:val="24"/>
          <w:lang w:val="en-AU"/>
        </w:rPr>
        <w:t>video_like_count</w:t>
      </w:r>
      <w:proofErr w:type="spellEnd"/>
      <w:r w:rsidRPr="00CA636B">
        <w:rPr>
          <w:rFonts w:ascii="Times New Roman" w:eastAsia="Times New Roman" w:hAnsi="Times New Roman" w:cs="Times New Roman"/>
          <w:sz w:val="24"/>
          <w:szCs w:val="24"/>
          <w:lang w:val="en-AU"/>
        </w:rPr>
        <w:t xml:space="preserve">, </w:t>
      </w:r>
      <w:proofErr w:type="spellStart"/>
      <w:r w:rsidRPr="00CA636B">
        <w:rPr>
          <w:rFonts w:ascii="Times New Roman" w:eastAsia="Times New Roman" w:hAnsi="Times New Roman" w:cs="Times New Roman"/>
          <w:b/>
          <w:bCs/>
          <w:sz w:val="24"/>
          <w:szCs w:val="24"/>
          <w:lang w:val="en-AU"/>
        </w:rPr>
        <w:t>video_share_count</w:t>
      </w:r>
      <w:proofErr w:type="spellEnd"/>
      <w:r w:rsidRPr="00CA636B">
        <w:rPr>
          <w:rFonts w:ascii="Times New Roman" w:eastAsia="Times New Roman" w:hAnsi="Times New Roman" w:cs="Times New Roman"/>
          <w:sz w:val="24"/>
          <w:szCs w:val="24"/>
          <w:lang w:val="en-AU"/>
        </w:rPr>
        <w:t xml:space="preserve">, </w:t>
      </w:r>
      <w:proofErr w:type="spellStart"/>
      <w:r w:rsidRPr="00CA636B">
        <w:rPr>
          <w:rFonts w:ascii="Times New Roman" w:eastAsia="Times New Roman" w:hAnsi="Times New Roman" w:cs="Times New Roman"/>
          <w:b/>
          <w:bCs/>
          <w:sz w:val="24"/>
          <w:szCs w:val="24"/>
          <w:lang w:val="en-AU"/>
        </w:rPr>
        <w:t>video_download_count</w:t>
      </w:r>
      <w:proofErr w:type="spellEnd"/>
      <w:r w:rsidRPr="00CA636B">
        <w:rPr>
          <w:rFonts w:ascii="Times New Roman" w:eastAsia="Times New Roman" w:hAnsi="Times New Roman" w:cs="Times New Roman"/>
          <w:sz w:val="24"/>
          <w:szCs w:val="24"/>
          <w:lang w:val="en-AU"/>
        </w:rPr>
        <w:t xml:space="preserve">, </w:t>
      </w:r>
      <w:proofErr w:type="spellStart"/>
      <w:r w:rsidRPr="00CA636B">
        <w:rPr>
          <w:rFonts w:ascii="Times New Roman" w:eastAsia="Times New Roman" w:hAnsi="Times New Roman" w:cs="Times New Roman"/>
          <w:b/>
          <w:bCs/>
          <w:sz w:val="24"/>
          <w:szCs w:val="24"/>
          <w:lang w:val="en-AU"/>
        </w:rPr>
        <w:t>video_comment_count</w:t>
      </w:r>
      <w:proofErr w:type="spellEnd"/>
      <w:r w:rsidRPr="00CA636B">
        <w:rPr>
          <w:rFonts w:ascii="Times New Roman" w:eastAsia="Times New Roman" w:hAnsi="Times New Roman" w:cs="Times New Roman"/>
          <w:sz w:val="24"/>
          <w:szCs w:val="24"/>
          <w:lang w:val="en-AU"/>
        </w:rPr>
        <w:t>: Metrics that indicate the engagement and reach of the videos.</w:t>
      </w:r>
    </w:p>
    <w:p w14:paraId="757CC3F8"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E76FC33" w14:textId="77777777" w:rsidR="00832230" w:rsidRDefault="00832230">
      <w:pPr>
        <w:shd w:val="clear" w:color="auto" w:fill="FFFFFF"/>
        <w:spacing w:after="200" w:line="240" w:lineRule="auto"/>
        <w:rPr>
          <w:rFonts w:ascii="Google Sans" w:eastAsia="Google Sans" w:hAnsi="Google Sans" w:cs="Google Sans"/>
        </w:rPr>
      </w:pPr>
    </w:p>
    <w:p w14:paraId="45B61B26" w14:textId="77777777" w:rsidR="00832230"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units are your variables in?</w:t>
      </w:r>
    </w:p>
    <w:p w14:paraId="7B4C301E"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r w:rsidRPr="00613CBB">
        <w:rPr>
          <w:rFonts w:ascii="Courier New" w:eastAsia="Times New Roman" w:hAnsi="Courier New" w:cs="Courier New"/>
          <w:color w:val="000000"/>
          <w:sz w:val="21"/>
          <w:szCs w:val="21"/>
          <w:lang w:val="en-AU"/>
        </w:rPr>
        <w:t>#                             int64</w:t>
      </w:r>
    </w:p>
    <w:p w14:paraId="34DEDCD2"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claim_status</w:t>
      </w:r>
      <w:proofErr w:type="spellEnd"/>
      <w:r w:rsidRPr="00613CBB">
        <w:rPr>
          <w:rFonts w:ascii="Courier New" w:eastAsia="Times New Roman" w:hAnsi="Courier New" w:cs="Courier New"/>
          <w:color w:val="000000"/>
          <w:sz w:val="21"/>
          <w:szCs w:val="21"/>
          <w:lang w:val="en-AU"/>
        </w:rPr>
        <w:t xml:space="preserve">                 object</w:t>
      </w:r>
    </w:p>
    <w:p w14:paraId="64CA29BF"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video_id</w:t>
      </w:r>
      <w:proofErr w:type="spellEnd"/>
      <w:r w:rsidRPr="00613CBB">
        <w:rPr>
          <w:rFonts w:ascii="Courier New" w:eastAsia="Times New Roman" w:hAnsi="Courier New" w:cs="Courier New"/>
          <w:color w:val="000000"/>
          <w:sz w:val="21"/>
          <w:szCs w:val="21"/>
          <w:lang w:val="en-AU"/>
        </w:rPr>
        <w:t xml:space="preserve">                      int64</w:t>
      </w:r>
    </w:p>
    <w:p w14:paraId="3AB06CD6"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video_duration_sec</w:t>
      </w:r>
      <w:proofErr w:type="spellEnd"/>
      <w:r w:rsidRPr="00613CBB">
        <w:rPr>
          <w:rFonts w:ascii="Courier New" w:eastAsia="Times New Roman" w:hAnsi="Courier New" w:cs="Courier New"/>
          <w:color w:val="000000"/>
          <w:sz w:val="21"/>
          <w:szCs w:val="21"/>
          <w:lang w:val="en-AU"/>
        </w:rPr>
        <w:t xml:space="preserve">            int64</w:t>
      </w:r>
    </w:p>
    <w:p w14:paraId="1D4C2F87"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video_transcription_text</w:t>
      </w:r>
      <w:proofErr w:type="spellEnd"/>
      <w:r w:rsidRPr="00613CBB">
        <w:rPr>
          <w:rFonts w:ascii="Courier New" w:eastAsia="Times New Roman" w:hAnsi="Courier New" w:cs="Courier New"/>
          <w:color w:val="000000"/>
          <w:sz w:val="21"/>
          <w:szCs w:val="21"/>
          <w:lang w:val="en-AU"/>
        </w:rPr>
        <w:t xml:space="preserve">     object</w:t>
      </w:r>
    </w:p>
    <w:p w14:paraId="0EC80318"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verified_status</w:t>
      </w:r>
      <w:proofErr w:type="spellEnd"/>
      <w:r w:rsidRPr="00613CBB">
        <w:rPr>
          <w:rFonts w:ascii="Courier New" w:eastAsia="Times New Roman" w:hAnsi="Courier New" w:cs="Courier New"/>
          <w:color w:val="000000"/>
          <w:sz w:val="21"/>
          <w:szCs w:val="21"/>
          <w:lang w:val="en-AU"/>
        </w:rPr>
        <w:t xml:space="preserve">              object</w:t>
      </w:r>
    </w:p>
    <w:p w14:paraId="2A2B7A46"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author_ban_status</w:t>
      </w:r>
      <w:proofErr w:type="spellEnd"/>
      <w:r w:rsidRPr="00613CBB">
        <w:rPr>
          <w:rFonts w:ascii="Courier New" w:eastAsia="Times New Roman" w:hAnsi="Courier New" w:cs="Courier New"/>
          <w:color w:val="000000"/>
          <w:sz w:val="21"/>
          <w:szCs w:val="21"/>
          <w:lang w:val="en-AU"/>
        </w:rPr>
        <w:t xml:space="preserve">            object</w:t>
      </w:r>
    </w:p>
    <w:p w14:paraId="60FE9F00"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video_view_count</w:t>
      </w:r>
      <w:proofErr w:type="spellEnd"/>
      <w:r w:rsidRPr="00613CBB">
        <w:rPr>
          <w:rFonts w:ascii="Courier New" w:eastAsia="Times New Roman" w:hAnsi="Courier New" w:cs="Courier New"/>
          <w:color w:val="000000"/>
          <w:sz w:val="21"/>
          <w:szCs w:val="21"/>
          <w:lang w:val="en-AU"/>
        </w:rPr>
        <w:t xml:space="preserve">            float64</w:t>
      </w:r>
    </w:p>
    <w:p w14:paraId="2326BF75"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video_like_count</w:t>
      </w:r>
      <w:proofErr w:type="spellEnd"/>
      <w:r w:rsidRPr="00613CBB">
        <w:rPr>
          <w:rFonts w:ascii="Courier New" w:eastAsia="Times New Roman" w:hAnsi="Courier New" w:cs="Courier New"/>
          <w:color w:val="000000"/>
          <w:sz w:val="21"/>
          <w:szCs w:val="21"/>
          <w:lang w:val="en-AU"/>
        </w:rPr>
        <w:t xml:space="preserve">            float64</w:t>
      </w:r>
    </w:p>
    <w:p w14:paraId="208BBA08"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lastRenderedPageBreak/>
        <w:t>video_share_count</w:t>
      </w:r>
      <w:proofErr w:type="spellEnd"/>
      <w:r w:rsidRPr="00613CBB">
        <w:rPr>
          <w:rFonts w:ascii="Courier New" w:eastAsia="Times New Roman" w:hAnsi="Courier New" w:cs="Courier New"/>
          <w:color w:val="000000"/>
          <w:sz w:val="21"/>
          <w:szCs w:val="21"/>
          <w:lang w:val="en-AU"/>
        </w:rPr>
        <w:t xml:space="preserve">           float64</w:t>
      </w:r>
    </w:p>
    <w:p w14:paraId="2B6C862C"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video_download_count</w:t>
      </w:r>
      <w:proofErr w:type="spellEnd"/>
      <w:r w:rsidRPr="00613CBB">
        <w:rPr>
          <w:rFonts w:ascii="Courier New" w:eastAsia="Times New Roman" w:hAnsi="Courier New" w:cs="Courier New"/>
          <w:color w:val="000000"/>
          <w:sz w:val="21"/>
          <w:szCs w:val="21"/>
          <w:lang w:val="en-AU"/>
        </w:rPr>
        <w:t xml:space="preserve">        float64</w:t>
      </w:r>
    </w:p>
    <w:p w14:paraId="7D640179"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video_comment_count</w:t>
      </w:r>
      <w:proofErr w:type="spellEnd"/>
      <w:r w:rsidRPr="00613CBB">
        <w:rPr>
          <w:rFonts w:ascii="Courier New" w:eastAsia="Times New Roman" w:hAnsi="Courier New" w:cs="Courier New"/>
          <w:color w:val="000000"/>
          <w:sz w:val="21"/>
          <w:szCs w:val="21"/>
          <w:lang w:val="en-AU"/>
        </w:rPr>
        <w:t xml:space="preserve">         float64</w:t>
      </w:r>
    </w:p>
    <w:p w14:paraId="009987B5" w14:textId="77777777" w:rsidR="00613CBB" w:rsidRPr="00613CBB" w:rsidRDefault="00613CBB" w:rsidP="00613CBB">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AU"/>
        </w:rPr>
      </w:pPr>
      <w:proofErr w:type="spellStart"/>
      <w:r w:rsidRPr="00613CBB">
        <w:rPr>
          <w:rFonts w:ascii="Courier New" w:eastAsia="Times New Roman" w:hAnsi="Courier New" w:cs="Courier New"/>
          <w:color w:val="000000"/>
          <w:sz w:val="21"/>
          <w:szCs w:val="21"/>
          <w:lang w:val="en-AU"/>
        </w:rPr>
        <w:t>dtype</w:t>
      </w:r>
      <w:proofErr w:type="spellEnd"/>
      <w:r w:rsidRPr="00613CBB">
        <w:rPr>
          <w:rFonts w:ascii="Courier New" w:eastAsia="Times New Roman" w:hAnsi="Courier New" w:cs="Courier New"/>
          <w:color w:val="000000"/>
          <w:sz w:val="21"/>
          <w:szCs w:val="21"/>
          <w:lang w:val="en-AU"/>
        </w:rPr>
        <w:t>: object</w:t>
      </w:r>
    </w:p>
    <w:p w14:paraId="763C6CD9"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728BE31"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1150CEE" w14:textId="77777777" w:rsidR="00832230" w:rsidRDefault="00832230">
      <w:pPr>
        <w:shd w:val="clear" w:color="auto" w:fill="FFFFFF"/>
        <w:spacing w:after="200" w:line="240" w:lineRule="auto"/>
        <w:rPr>
          <w:rFonts w:ascii="Google Sans" w:eastAsia="Google Sans" w:hAnsi="Google Sans" w:cs="Google Sans"/>
        </w:rPr>
      </w:pPr>
    </w:p>
    <w:p w14:paraId="5F9DE9F7" w14:textId="77777777" w:rsidR="00832230" w:rsidRDefault="00000000">
      <w:pPr>
        <w:numPr>
          <w:ilvl w:val="0"/>
          <w:numId w:val="4"/>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are your initial presumptions about the data that can inform your EDA, knowing you will need to confirm or deny with your future findings?</w:t>
      </w:r>
    </w:p>
    <w:p w14:paraId="1F4AE802" w14:textId="77777777" w:rsidR="003A1472" w:rsidRPr="003A1472" w:rsidRDefault="003A1472" w:rsidP="003A1472">
      <w:pPr>
        <w:pStyle w:val="ListParagraph"/>
        <w:numPr>
          <w:ilvl w:val="0"/>
          <w:numId w:val="4"/>
        </w:numPr>
        <w:spacing w:line="240" w:lineRule="auto"/>
        <w:rPr>
          <w:rFonts w:ascii="Times New Roman" w:eastAsia="Times New Roman" w:hAnsi="Times New Roman" w:cs="Times New Roman"/>
          <w:sz w:val="24"/>
          <w:szCs w:val="24"/>
          <w:lang w:val="en-AU"/>
        </w:rPr>
      </w:pPr>
      <w:r w:rsidRPr="003A1472">
        <w:rPr>
          <w:rFonts w:ascii="Times New Roman" w:eastAsia="Times New Roman" w:hAnsi="Symbol" w:cs="Times New Roman"/>
          <w:sz w:val="24"/>
          <w:szCs w:val="24"/>
          <w:lang w:val="en-AU"/>
        </w:rPr>
        <w:t></w:t>
      </w:r>
      <w:r w:rsidRPr="003A1472">
        <w:rPr>
          <w:rFonts w:ascii="Times New Roman" w:eastAsia="Times New Roman" w:hAnsi="Times New Roman" w:cs="Times New Roman"/>
          <w:sz w:val="24"/>
          <w:szCs w:val="24"/>
          <w:lang w:val="en-AU"/>
        </w:rPr>
        <w:t xml:space="preserve">  </w:t>
      </w:r>
      <w:r w:rsidRPr="003A1472">
        <w:rPr>
          <w:rFonts w:ascii="Times New Roman" w:eastAsia="Times New Roman" w:hAnsi="Times New Roman" w:cs="Times New Roman"/>
          <w:b/>
          <w:bCs/>
          <w:sz w:val="24"/>
          <w:szCs w:val="24"/>
          <w:lang w:val="en-AU"/>
        </w:rPr>
        <w:t>Claim Status Distribution</w:t>
      </w:r>
      <w:r w:rsidRPr="003A1472">
        <w:rPr>
          <w:rFonts w:ascii="Times New Roman" w:eastAsia="Times New Roman" w:hAnsi="Times New Roman" w:cs="Times New Roman"/>
          <w:sz w:val="24"/>
          <w:szCs w:val="24"/>
          <w:lang w:val="en-AU"/>
        </w:rPr>
        <w:t>: There may be an unequal distribution between "opinions" and "claims."</w:t>
      </w:r>
    </w:p>
    <w:p w14:paraId="17B34A4E" w14:textId="77777777" w:rsidR="003A1472" w:rsidRPr="003A1472" w:rsidRDefault="003A1472" w:rsidP="003A1472">
      <w:pPr>
        <w:pStyle w:val="ListParagraph"/>
        <w:numPr>
          <w:ilvl w:val="0"/>
          <w:numId w:val="4"/>
        </w:numPr>
        <w:spacing w:line="240" w:lineRule="auto"/>
        <w:rPr>
          <w:rFonts w:ascii="Times New Roman" w:eastAsia="Times New Roman" w:hAnsi="Times New Roman" w:cs="Times New Roman"/>
          <w:sz w:val="24"/>
          <w:szCs w:val="24"/>
          <w:lang w:val="en-AU"/>
        </w:rPr>
      </w:pPr>
      <w:r w:rsidRPr="003A1472">
        <w:rPr>
          <w:rFonts w:ascii="Times New Roman" w:eastAsia="Times New Roman" w:hAnsi="Symbol" w:cs="Times New Roman"/>
          <w:sz w:val="24"/>
          <w:szCs w:val="24"/>
          <w:lang w:val="en-AU"/>
        </w:rPr>
        <w:t></w:t>
      </w:r>
      <w:r w:rsidRPr="003A1472">
        <w:rPr>
          <w:rFonts w:ascii="Times New Roman" w:eastAsia="Times New Roman" w:hAnsi="Times New Roman" w:cs="Times New Roman"/>
          <w:sz w:val="24"/>
          <w:szCs w:val="24"/>
          <w:lang w:val="en-AU"/>
        </w:rPr>
        <w:t xml:space="preserve">  </w:t>
      </w:r>
      <w:r w:rsidRPr="003A1472">
        <w:rPr>
          <w:rFonts w:ascii="Times New Roman" w:eastAsia="Times New Roman" w:hAnsi="Times New Roman" w:cs="Times New Roman"/>
          <w:b/>
          <w:bCs/>
          <w:sz w:val="24"/>
          <w:szCs w:val="24"/>
          <w:lang w:val="en-AU"/>
        </w:rPr>
        <w:t>Video Engagement</w:t>
      </w:r>
      <w:r w:rsidRPr="003A1472">
        <w:rPr>
          <w:rFonts w:ascii="Times New Roman" w:eastAsia="Times New Roman" w:hAnsi="Times New Roman" w:cs="Times New Roman"/>
          <w:sz w:val="24"/>
          <w:szCs w:val="24"/>
          <w:lang w:val="en-AU"/>
        </w:rPr>
        <w:t>: Verified users' videos might have higher engagement (views, likes, shares, comments) compared to non-verified users.</w:t>
      </w:r>
    </w:p>
    <w:p w14:paraId="543640F1" w14:textId="77777777" w:rsidR="003A1472" w:rsidRPr="003A1472" w:rsidRDefault="003A1472" w:rsidP="003A1472">
      <w:pPr>
        <w:pStyle w:val="ListParagraph"/>
        <w:numPr>
          <w:ilvl w:val="0"/>
          <w:numId w:val="4"/>
        </w:numPr>
        <w:spacing w:line="240" w:lineRule="auto"/>
        <w:rPr>
          <w:rFonts w:ascii="Times New Roman" w:eastAsia="Times New Roman" w:hAnsi="Times New Roman" w:cs="Times New Roman"/>
          <w:sz w:val="24"/>
          <w:szCs w:val="24"/>
          <w:lang w:val="en-AU"/>
        </w:rPr>
      </w:pPr>
      <w:r w:rsidRPr="003A1472">
        <w:rPr>
          <w:rFonts w:ascii="Times New Roman" w:eastAsia="Times New Roman" w:hAnsi="Symbol" w:cs="Times New Roman"/>
          <w:sz w:val="24"/>
          <w:szCs w:val="24"/>
          <w:lang w:val="en-AU"/>
        </w:rPr>
        <w:t></w:t>
      </w:r>
      <w:r w:rsidRPr="003A1472">
        <w:rPr>
          <w:rFonts w:ascii="Times New Roman" w:eastAsia="Times New Roman" w:hAnsi="Times New Roman" w:cs="Times New Roman"/>
          <w:sz w:val="24"/>
          <w:szCs w:val="24"/>
          <w:lang w:val="en-AU"/>
        </w:rPr>
        <w:t xml:space="preserve">  </w:t>
      </w:r>
      <w:r w:rsidRPr="003A1472">
        <w:rPr>
          <w:rFonts w:ascii="Times New Roman" w:eastAsia="Times New Roman" w:hAnsi="Times New Roman" w:cs="Times New Roman"/>
          <w:b/>
          <w:bCs/>
          <w:sz w:val="24"/>
          <w:szCs w:val="24"/>
          <w:lang w:val="en-AU"/>
        </w:rPr>
        <w:t>Author Ban Status</w:t>
      </w:r>
      <w:r w:rsidRPr="003A1472">
        <w:rPr>
          <w:rFonts w:ascii="Times New Roman" w:eastAsia="Times New Roman" w:hAnsi="Times New Roman" w:cs="Times New Roman"/>
          <w:sz w:val="24"/>
          <w:szCs w:val="24"/>
          <w:lang w:val="en-AU"/>
        </w:rPr>
        <w:t>: Banned authors might have videos with distinct engagement patterns compared to active authors.</w:t>
      </w:r>
    </w:p>
    <w:p w14:paraId="48258AF6" w14:textId="406636A4" w:rsidR="00832230" w:rsidRPr="003A1472" w:rsidRDefault="003A1472" w:rsidP="003A1472">
      <w:pPr>
        <w:pStyle w:val="ListParagraph"/>
        <w:numPr>
          <w:ilvl w:val="0"/>
          <w:numId w:val="4"/>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3A1472">
        <w:rPr>
          <w:rFonts w:ascii="Times New Roman" w:eastAsia="Times New Roman" w:hAnsi="Symbol" w:cs="Times New Roman"/>
          <w:sz w:val="24"/>
          <w:szCs w:val="24"/>
          <w:lang w:val="en-AU"/>
        </w:rPr>
        <w:t></w:t>
      </w:r>
      <w:r w:rsidRPr="003A1472">
        <w:rPr>
          <w:rFonts w:ascii="Times New Roman" w:eastAsia="Times New Roman" w:hAnsi="Times New Roman" w:cs="Times New Roman"/>
          <w:sz w:val="24"/>
          <w:szCs w:val="24"/>
          <w:lang w:val="en-AU"/>
        </w:rPr>
        <w:t xml:space="preserve">  </w:t>
      </w:r>
      <w:r w:rsidRPr="003A1472">
        <w:rPr>
          <w:rFonts w:ascii="Times New Roman" w:eastAsia="Times New Roman" w:hAnsi="Times New Roman" w:cs="Times New Roman"/>
          <w:b/>
          <w:bCs/>
          <w:sz w:val="24"/>
          <w:szCs w:val="24"/>
          <w:lang w:val="en-AU"/>
        </w:rPr>
        <w:t>Video Duration</w:t>
      </w:r>
      <w:r w:rsidRPr="003A1472">
        <w:rPr>
          <w:rFonts w:ascii="Times New Roman" w:eastAsia="Times New Roman" w:hAnsi="Times New Roman" w:cs="Times New Roman"/>
          <w:sz w:val="24"/>
          <w:szCs w:val="24"/>
          <w:lang w:val="en-AU"/>
        </w:rPr>
        <w:t>: Most videos will likely fall within a typical TikTok duration range (e.g., 15-60 seconds).</w:t>
      </w:r>
    </w:p>
    <w:p w14:paraId="6350DE39"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06A2F43" w14:textId="77777777" w:rsidR="00832230" w:rsidRDefault="00832230">
      <w:pPr>
        <w:spacing w:after="200"/>
        <w:rPr>
          <w:rFonts w:ascii="Google Sans" w:eastAsia="Google Sans" w:hAnsi="Google Sans" w:cs="Google Sans"/>
        </w:rPr>
      </w:pPr>
    </w:p>
    <w:p w14:paraId="74A3EF29" w14:textId="77777777" w:rsidR="00832230"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Is there any missing or incomplete data? </w:t>
      </w:r>
    </w:p>
    <w:p w14:paraId="6964DE29"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r>
        <w:rPr>
          <w:color w:val="000000"/>
          <w:sz w:val="21"/>
          <w:szCs w:val="21"/>
        </w:rPr>
        <w:t>#                             0</w:t>
      </w:r>
    </w:p>
    <w:p w14:paraId="5DABA93A"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claim_status</w:t>
      </w:r>
      <w:proofErr w:type="spellEnd"/>
      <w:r>
        <w:rPr>
          <w:color w:val="000000"/>
          <w:sz w:val="21"/>
          <w:szCs w:val="21"/>
        </w:rPr>
        <w:t xml:space="preserve">                298</w:t>
      </w:r>
    </w:p>
    <w:p w14:paraId="1D880A36"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video_id</w:t>
      </w:r>
      <w:proofErr w:type="spellEnd"/>
      <w:r>
        <w:rPr>
          <w:color w:val="000000"/>
          <w:sz w:val="21"/>
          <w:szCs w:val="21"/>
        </w:rPr>
        <w:t xml:space="preserve">                      0</w:t>
      </w:r>
    </w:p>
    <w:p w14:paraId="06FC81ED"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video_duration_sec</w:t>
      </w:r>
      <w:proofErr w:type="spellEnd"/>
      <w:r>
        <w:rPr>
          <w:color w:val="000000"/>
          <w:sz w:val="21"/>
          <w:szCs w:val="21"/>
        </w:rPr>
        <w:t xml:space="preserve">            0</w:t>
      </w:r>
    </w:p>
    <w:p w14:paraId="20111F71"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video_transcription_text</w:t>
      </w:r>
      <w:proofErr w:type="spellEnd"/>
      <w:r>
        <w:rPr>
          <w:color w:val="000000"/>
          <w:sz w:val="21"/>
          <w:szCs w:val="21"/>
        </w:rPr>
        <w:t xml:space="preserve">    298</w:t>
      </w:r>
    </w:p>
    <w:p w14:paraId="4BEFEA52"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verified_status</w:t>
      </w:r>
      <w:proofErr w:type="spellEnd"/>
      <w:r>
        <w:rPr>
          <w:color w:val="000000"/>
          <w:sz w:val="21"/>
          <w:szCs w:val="21"/>
        </w:rPr>
        <w:t xml:space="preserve">               0</w:t>
      </w:r>
    </w:p>
    <w:p w14:paraId="4DFD3570"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author_ban_status</w:t>
      </w:r>
      <w:proofErr w:type="spellEnd"/>
      <w:r>
        <w:rPr>
          <w:color w:val="000000"/>
          <w:sz w:val="21"/>
          <w:szCs w:val="21"/>
        </w:rPr>
        <w:t xml:space="preserve">             0</w:t>
      </w:r>
    </w:p>
    <w:p w14:paraId="05F7E7E0"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video_view_count</w:t>
      </w:r>
      <w:proofErr w:type="spellEnd"/>
      <w:r>
        <w:rPr>
          <w:color w:val="000000"/>
          <w:sz w:val="21"/>
          <w:szCs w:val="21"/>
        </w:rPr>
        <w:t xml:space="preserve">            298</w:t>
      </w:r>
    </w:p>
    <w:p w14:paraId="12873C38"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video_like_count</w:t>
      </w:r>
      <w:proofErr w:type="spellEnd"/>
      <w:r>
        <w:rPr>
          <w:color w:val="000000"/>
          <w:sz w:val="21"/>
          <w:szCs w:val="21"/>
        </w:rPr>
        <w:t xml:space="preserve">            298</w:t>
      </w:r>
    </w:p>
    <w:p w14:paraId="691DDA87"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video_share_count</w:t>
      </w:r>
      <w:proofErr w:type="spellEnd"/>
      <w:r>
        <w:rPr>
          <w:color w:val="000000"/>
          <w:sz w:val="21"/>
          <w:szCs w:val="21"/>
        </w:rPr>
        <w:t xml:space="preserve">           298</w:t>
      </w:r>
    </w:p>
    <w:p w14:paraId="395550FF"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video_download_count</w:t>
      </w:r>
      <w:proofErr w:type="spellEnd"/>
      <w:r>
        <w:rPr>
          <w:color w:val="000000"/>
          <w:sz w:val="21"/>
          <w:szCs w:val="21"/>
        </w:rPr>
        <w:t xml:space="preserve">        298</w:t>
      </w:r>
    </w:p>
    <w:p w14:paraId="19112C51"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video_comment_count</w:t>
      </w:r>
      <w:proofErr w:type="spellEnd"/>
      <w:r>
        <w:rPr>
          <w:color w:val="000000"/>
          <w:sz w:val="21"/>
          <w:szCs w:val="21"/>
        </w:rPr>
        <w:t xml:space="preserve">         298</w:t>
      </w:r>
    </w:p>
    <w:p w14:paraId="42DDE58F" w14:textId="77777777" w:rsidR="006D4C63" w:rsidRDefault="006D4C63" w:rsidP="006D4C63">
      <w:pPr>
        <w:pStyle w:val="HTMLPreformatted"/>
        <w:numPr>
          <w:ilvl w:val="0"/>
          <w:numId w:val="1"/>
        </w:numPr>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501ADF38" w14:textId="357D0F44" w:rsidR="00832230" w:rsidRPr="006D4C63" w:rsidRDefault="006D4C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r w:rsidRPr="006D4C63">
        <w:rPr>
          <w:rFonts w:ascii="Google Sans" w:eastAsia="Google Sans" w:hAnsi="Google Sans" w:cs="Google Sans"/>
          <w:lang w:val="en-AU"/>
        </w:rPr>
        <w:t xml:space="preserve">Yes, </w:t>
      </w:r>
      <w:proofErr w:type="spellStart"/>
      <w:r w:rsidRPr="006D4C63">
        <w:rPr>
          <w:rFonts w:ascii="Google Sans" w:eastAsia="Google Sans" w:hAnsi="Google Sans" w:cs="Google Sans"/>
          <w:lang w:val="en-AU"/>
        </w:rPr>
        <w:t>video_id</w:t>
      </w:r>
      <w:proofErr w:type="spellEnd"/>
      <w:r w:rsidRPr="006D4C63">
        <w:rPr>
          <w:rFonts w:ascii="Google Sans" w:eastAsia="Google Sans" w:hAnsi="Google Sans" w:cs="Google Sans"/>
          <w:lang w:val="en-AU"/>
        </w:rPr>
        <w:t xml:space="preserve">, </w:t>
      </w:r>
      <w:proofErr w:type="spellStart"/>
      <w:r w:rsidRPr="006D4C63">
        <w:rPr>
          <w:rFonts w:ascii="Google Sans" w:eastAsia="Google Sans" w:hAnsi="Google Sans" w:cs="Google Sans"/>
          <w:lang w:val="en-AU"/>
        </w:rPr>
        <w:t>video_duration_sec</w:t>
      </w:r>
      <w:proofErr w:type="spellEnd"/>
      <w:r w:rsidRPr="006D4C63">
        <w:rPr>
          <w:rFonts w:ascii="Google Sans" w:eastAsia="Google Sans" w:hAnsi="Google Sans" w:cs="Google Sans"/>
          <w:lang w:val="en-AU"/>
        </w:rPr>
        <w:t>,</w:t>
      </w:r>
      <w:r>
        <w:rPr>
          <w:rFonts w:ascii="Google Sans" w:eastAsia="Google Sans" w:hAnsi="Google Sans" w:cs="Google Sans"/>
          <w:lang w:val="en-AU"/>
        </w:rPr>
        <w:t xml:space="preserve"> </w:t>
      </w:r>
      <w:proofErr w:type="spellStart"/>
      <w:r w:rsidRPr="006D4C63">
        <w:rPr>
          <w:rFonts w:ascii="Google Sans" w:eastAsia="Google Sans" w:hAnsi="Google Sans" w:cs="Google Sans"/>
          <w:lang w:val="en-AU"/>
        </w:rPr>
        <w:t>verified_s</w:t>
      </w:r>
      <w:r>
        <w:rPr>
          <w:rFonts w:ascii="Google Sans" w:eastAsia="Google Sans" w:hAnsi="Google Sans" w:cs="Google Sans"/>
          <w:lang w:val="en-AU"/>
        </w:rPr>
        <w:t>tatus</w:t>
      </w:r>
      <w:proofErr w:type="spellEnd"/>
      <w:r>
        <w:rPr>
          <w:rFonts w:ascii="Google Sans" w:eastAsia="Google Sans" w:hAnsi="Google Sans" w:cs="Google Sans"/>
          <w:lang w:val="en-AU"/>
        </w:rPr>
        <w:t xml:space="preserve"> and </w:t>
      </w:r>
      <w:proofErr w:type="spellStart"/>
      <w:r>
        <w:rPr>
          <w:rFonts w:ascii="Google Sans" w:eastAsia="Google Sans" w:hAnsi="Google Sans" w:cs="Google Sans"/>
          <w:lang w:val="en-AU"/>
        </w:rPr>
        <w:t>author_ban_status</w:t>
      </w:r>
      <w:proofErr w:type="spellEnd"/>
      <w:r>
        <w:rPr>
          <w:rFonts w:ascii="Google Sans" w:eastAsia="Google Sans" w:hAnsi="Google Sans" w:cs="Google Sans"/>
          <w:lang w:val="en-AU"/>
        </w:rPr>
        <w:t xml:space="preserve"> are the only data types are the ones that are non-null values.</w:t>
      </w:r>
    </w:p>
    <w:p w14:paraId="31F253C4" w14:textId="77777777" w:rsidR="00832230" w:rsidRPr="006D4C63"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388459AD" w14:textId="77777777" w:rsidR="00832230" w:rsidRDefault="00832230">
      <w:pPr>
        <w:shd w:val="clear" w:color="auto" w:fill="FFFFFF"/>
        <w:spacing w:after="200" w:line="240" w:lineRule="auto"/>
        <w:rPr>
          <w:rFonts w:ascii="Google Sans" w:eastAsia="Google Sans" w:hAnsi="Google Sans" w:cs="Google Sans"/>
          <w:lang w:val="en-AU"/>
        </w:rPr>
      </w:pPr>
    </w:p>
    <w:p w14:paraId="4F723AA8" w14:textId="77777777" w:rsidR="00FA0FC3" w:rsidRDefault="00FA0FC3">
      <w:pPr>
        <w:shd w:val="clear" w:color="auto" w:fill="FFFFFF"/>
        <w:spacing w:after="200" w:line="240" w:lineRule="auto"/>
        <w:rPr>
          <w:rFonts w:ascii="Google Sans" w:eastAsia="Google Sans" w:hAnsi="Google Sans" w:cs="Google Sans"/>
          <w:lang w:val="en-AU"/>
        </w:rPr>
      </w:pPr>
    </w:p>
    <w:p w14:paraId="188C32E0" w14:textId="77777777" w:rsidR="00FA0FC3" w:rsidRPr="006D4C63" w:rsidRDefault="00FA0FC3">
      <w:pPr>
        <w:shd w:val="clear" w:color="auto" w:fill="FFFFFF"/>
        <w:spacing w:after="200" w:line="240" w:lineRule="auto"/>
        <w:rPr>
          <w:rFonts w:ascii="Google Sans" w:eastAsia="Google Sans" w:hAnsi="Google Sans" w:cs="Google Sans"/>
          <w:lang w:val="en-AU"/>
        </w:rPr>
      </w:pPr>
    </w:p>
    <w:p w14:paraId="487102A9" w14:textId="77777777" w:rsidR="00832230"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lastRenderedPageBreak/>
        <w:t>Are all pieces of this dataset in the same format?</w:t>
      </w:r>
    </w:p>
    <w:p w14:paraId="327FEBCE"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9F17396" w14:textId="77777777" w:rsidR="00FA0FC3" w:rsidRPr="00FA0FC3" w:rsidRDefault="00FA0FC3" w:rsidP="00FA0FC3">
      <w:pPr>
        <w:spacing w:before="100" w:beforeAutospacing="1" w:after="100" w:afterAutospacing="1" w:line="240" w:lineRule="auto"/>
        <w:rPr>
          <w:rFonts w:ascii="Times New Roman" w:eastAsia="Times New Roman" w:hAnsi="Times New Roman" w:cs="Times New Roman"/>
          <w:sz w:val="24"/>
          <w:szCs w:val="24"/>
          <w:lang w:val="en-AU"/>
        </w:rPr>
      </w:pPr>
      <w:r w:rsidRPr="00FA0FC3">
        <w:rPr>
          <w:rFonts w:ascii="Times New Roman" w:eastAsia="Times New Roman" w:hAnsi="Times New Roman" w:cs="Times New Roman"/>
          <w:sz w:val="24"/>
          <w:szCs w:val="24"/>
          <w:lang w:val="en-AU"/>
        </w:rPr>
        <w:t>No, the dataset contains columns with different data types:</w:t>
      </w:r>
    </w:p>
    <w:p w14:paraId="3EEC2AEB" w14:textId="77777777" w:rsidR="00FA0FC3" w:rsidRPr="00FA0FC3" w:rsidRDefault="00FA0FC3" w:rsidP="00FA0FC3">
      <w:pPr>
        <w:numPr>
          <w:ilvl w:val="0"/>
          <w:numId w:val="5"/>
        </w:numPr>
        <w:spacing w:before="100" w:beforeAutospacing="1" w:after="100" w:afterAutospacing="1" w:line="240" w:lineRule="auto"/>
        <w:rPr>
          <w:rFonts w:ascii="Times New Roman" w:eastAsia="Times New Roman" w:hAnsi="Times New Roman" w:cs="Times New Roman"/>
          <w:sz w:val="24"/>
          <w:szCs w:val="24"/>
          <w:lang w:val="en-AU"/>
        </w:rPr>
      </w:pPr>
      <w:r w:rsidRPr="00FA0FC3">
        <w:rPr>
          <w:rFonts w:ascii="Times New Roman" w:eastAsia="Times New Roman" w:hAnsi="Times New Roman" w:cs="Times New Roman"/>
          <w:b/>
          <w:bCs/>
          <w:sz w:val="24"/>
          <w:szCs w:val="24"/>
          <w:lang w:val="en-AU"/>
        </w:rPr>
        <w:t>Integer</w:t>
      </w:r>
      <w:r w:rsidRPr="00FA0FC3">
        <w:rPr>
          <w:rFonts w:ascii="Times New Roman" w:eastAsia="Times New Roman" w:hAnsi="Times New Roman" w:cs="Times New Roman"/>
          <w:sz w:val="24"/>
          <w:szCs w:val="24"/>
          <w:lang w:val="en-AU"/>
        </w:rPr>
        <w:t xml:space="preserve">: </w:t>
      </w:r>
      <w:r w:rsidRPr="00FA0FC3">
        <w:rPr>
          <w:rFonts w:ascii="Courier New" w:eastAsia="Times New Roman" w:hAnsi="Courier New" w:cs="Courier New"/>
          <w:sz w:val="20"/>
          <w:szCs w:val="20"/>
          <w:lang w:val="en-AU"/>
        </w:rPr>
        <w:t>#</w:t>
      </w:r>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video_id</w:t>
      </w:r>
      <w:proofErr w:type="spellEnd"/>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video_duration_sec</w:t>
      </w:r>
      <w:proofErr w:type="spellEnd"/>
    </w:p>
    <w:p w14:paraId="053742BB" w14:textId="77777777" w:rsidR="00FA0FC3" w:rsidRPr="00FA0FC3" w:rsidRDefault="00FA0FC3" w:rsidP="00FA0FC3">
      <w:pPr>
        <w:numPr>
          <w:ilvl w:val="0"/>
          <w:numId w:val="5"/>
        </w:numPr>
        <w:spacing w:before="100" w:beforeAutospacing="1" w:after="100" w:afterAutospacing="1" w:line="240" w:lineRule="auto"/>
        <w:rPr>
          <w:rFonts w:ascii="Times New Roman" w:eastAsia="Times New Roman" w:hAnsi="Times New Roman" w:cs="Times New Roman"/>
          <w:sz w:val="24"/>
          <w:szCs w:val="24"/>
          <w:lang w:val="en-AU"/>
        </w:rPr>
      </w:pPr>
      <w:r w:rsidRPr="00FA0FC3">
        <w:rPr>
          <w:rFonts w:ascii="Times New Roman" w:eastAsia="Times New Roman" w:hAnsi="Times New Roman" w:cs="Times New Roman"/>
          <w:b/>
          <w:bCs/>
          <w:sz w:val="24"/>
          <w:szCs w:val="24"/>
          <w:lang w:val="en-AU"/>
        </w:rPr>
        <w:t>Object (String)</w:t>
      </w:r>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claim_status</w:t>
      </w:r>
      <w:proofErr w:type="spellEnd"/>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video_transcription_text</w:t>
      </w:r>
      <w:proofErr w:type="spellEnd"/>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verified_status</w:t>
      </w:r>
      <w:proofErr w:type="spellEnd"/>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author_ban_status</w:t>
      </w:r>
      <w:proofErr w:type="spellEnd"/>
    </w:p>
    <w:p w14:paraId="3407ACBE" w14:textId="77777777" w:rsidR="00FA0FC3" w:rsidRPr="00FA0FC3" w:rsidRDefault="00FA0FC3" w:rsidP="00FA0FC3">
      <w:pPr>
        <w:numPr>
          <w:ilvl w:val="0"/>
          <w:numId w:val="5"/>
        </w:numPr>
        <w:spacing w:before="100" w:beforeAutospacing="1" w:after="100" w:afterAutospacing="1" w:line="240" w:lineRule="auto"/>
        <w:rPr>
          <w:rFonts w:ascii="Times New Roman" w:eastAsia="Times New Roman" w:hAnsi="Times New Roman" w:cs="Times New Roman"/>
          <w:sz w:val="24"/>
          <w:szCs w:val="24"/>
          <w:lang w:val="en-AU"/>
        </w:rPr>
      </w:pPr>
      <w:r w:rsidRPr="00FA0FC3">
        <w:rPr>
          <w:rFonts w:ascii="Times New Roman" w:eastAsia="Times New Roman" w:hAnsi="Times New Roman" w:cs="Times New Roman"/>
          <w:b/>
          <w:bCs/>
          <w:sz w:val="24"/>
          <w:szCs w:val="24"/>
          <w:lang w:val="en-AU"/>
        </w:rPr>
        <w:t>Float</w:t>
      </w:r>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video_view_count</w:t>
      </w:r>
      <w:proofErr w:type="spellEnd"/>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video_like_count</w:t>
      </w:r>
      <w:proofErr w:type="spellEnd"/>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video_share_count</w:t>
      </w:r>
      <w:proofErr w:type="spellEnd"/>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video_download_count</w:t>
      </w:r>
      <w:proofErr w:type="spellEnd"/>
      <w:r w:rsidRPr="00FA0FC3">
        <w:rPr>
          <w:rFonts w:ascii="Times New Roman" w:eastAsia="Times New Roman" w:hAnsi="Times New Roman" w:cs="Times New Roman"/>
          <w:sz w:val="24"/>
          <w:szCs w:val="24"/>
          <w:lang w:val="en-AU"/>
        </w:rPr>
        <w:t xml:space="preserve">, </w:t>
      </w:r>
      <w:proofErr w:type="spellStart"/>
      <w:r w:rsidRPr="00FA0FC3">
        <w:rPr>
          <w:rFonts w:ascii="Courier New" w:eastAsia="Times New Roman" w:hAnsi="Courier New" w:cs="Courier New"/>
          <w:sz w:val="20"/>
          <w:szCs w:val="20"/>
          <w:lang w:val="en-AU"/>
        </w:rPr>
        <w:t>video_comment_count</w:t>
      </w:r>
      <w:proofErr w:type="spellEnd"/>
    </w:p>
    <w:p w14:paraId="70861294" w14:textId="77777777" w:rsidR="00832230" w:rsidRPr="00FA0FC3"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6283A250" w14:textId="77777777" w:rsidR="00832230" w:rsidRDefault="00832230">
      <w:pPr>
        <w:shd w:val="clear" w:color="auto" w:fill="FFFFFF"/>
        <w:spacing w:after="200" w:line="240" w:lineRule="auto"/>
        <w:rPr>
          <w:rFonts w:ascii="Google Sans" w:eastAsia="Google Sans" w:hAnsi="Google Sans" w:cs="Google Sans"/>
        </w:rPr>
      </w:pPr>
    </w:p>
    <w:p w14:paraId="6EF6BC4A" w14:textId="77777777" w:rsidR="00832230"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Which EDA practices will be required to begin this project?</w:t>
      </w:r>
    </w:p>
    <w:p w14:paraId="0B386E62" w14:textId="77777777" w:rsidR="005055B2" w:rsidRPr="005055B2" w:rsidRDefault="005055B2" w:rsidP="005055B2">
      <w:pPr>
        <w:pStyle w:val="ListParagraph"/>
        <w:numPr>
          <w:ilvl w:val="0"/>
          <w:numId w:val="1"/>
        </w:numPr>
        <w:spacing w:line="240" w:lineRule="auto"/>
        <w:rPr>
          <w:rFonts w:ascii="Times New Roman" w:eastAsia="Times New Roman" w:hAnsi="Times New Roman" w:cs="Times New Roman"/>
          <w:sz w:val="24"/>
          <w:szCs w:val="24"/>
          <w:lang w:val="en-AU"/>
        </w:rPr>
      </w:pPr>
      <w:r w:rsidRPr="005055B2">
        <w:rPr>
          <w:rFonts w:ascii="Times New Roman" w:eastAsia="Times New Roman" w:hAnsi="Symbol" w:cs="Times New Roman"/>
          <w:sz w:val="24"/>
          <w:szCs w:val="24"/>
          <w:lang w:val="en-AU"/>
        </w:rPr>
        <w:t></w:t>
      </w:r>
      <w:r w:rsidRPr="005055B2">
        <w:rPr>
          <w:rFonts w:ascii="Times New Roman" w:eastAsia="Times New Roman" w:hAnsi="Times New Roman" w:cs="Times New Roman"/>
          <w:sz w:val="24"/>
          <w:szCs w:val="24"/>
          <w:lang w:val="en-AU"/>
        </w:rPr>
        <w:t xml:space="preserve">  </w:t>
      </w:r>
      <w:r w:rsidRPr="005055B2">
        <w:rPr>
          <w:rFonts w:ascii="Times New Roman" w:eastAsia="Times New Roman" w:hAnsi="Times New Roman" w:cs="Times New Roman"/>
          <w:b/>
          <w:bCs/>
          <w:sz w:val="24"/>
          <w:szCs w:val="24"/>
          <w:lang w:val="en-AU"/>
        </w:rPr>
        <w:t>Clean the Data</w:t>
      </w:r>
      <w:r w:rsidRPr="005055B2">
        <w:rPr>
          <w:rFonts w:ascii="Times New Roman" w:eastAsia="Times New Roman" w:hAnsi="Times New Roman" w:cs="Times New Roman"/>
          <w:sz w:val="24"/>
          <w:szCs w:val="24"/>
          <w:lang w:val="en-AU"/>
        </w:rPr>
        <w:t>: Address missing values and ensure correct data types.</w:t>
      </w:r>
    </w:p>
    <w:p w14:paraId="0EEF60E0" w14:textId="77777777" w:rsidR="005055B2" w:rsidRPr="005055B2" w:rsidRDefault="005055B2" w:rsidP="005055B2">
      <w:pPr>
        <w:pStyle w:val="ListParagraph"/>
        <w:numPr>
          <w:ilvl w:val="0"/>
          <w:numId w:val="1"/>
        </w:numPr>
        <w:spacing w:line="240" w:lineRule="auto"/>
        <w:rPr>
          <w:rFonts w:ascii="Times New Roman" w:eastAsia="Times New Roman" w:hAnsi="Times New Roman" w:cs="Times New Roman"/>
          <w:sz w:val="24"/>
          <w:szCs w:val="24"/>
          <w:lang w:val="en-AU"/>
        </w:rPr>
      </w:pPr>
      <w:r w:rsidRPr="005055B2">
        <w:rPr>
          <w:rFonts w:ascii="Times New Roman" w:eastAsia="Times New Roman" w:hAnsi="Symbol" w:cs="Times New Roman"/>
          <w:sz w:val="24"/>
          <w:szCs w:val="24"/>
          <w:lang w:val="en-AU"/>
        </w:rPr>
        <w:t></w:t>
      </w:r>
      <w:r w:rsidRPr="005055B2">
        <w:rPr>
          <w:rFonts w:ascii="Times New Roman" w:eastAsia="Times New Roman" w:hAnsi="Times New Roman" w:cs="Times New Roman"/>
          <w:sz w:val="24"/>
          <w:szCs w:val="24"/>
          <w:lang w:val="en-AU"/>
        </w:rPr>
        <w:t xml:space="preserve">  </w:t>
      </w:r>
      <w:r w:rsidRPr="005055B2">
        <w:rPr>
          <w:rFonts w:ascii="Times New Roman" w:eastAsia="Times New Roman" w:hAnsi="Times New Roman" w:cs="Times New Roman"/>
          <w:b/>
          <w:bCs/>
          <w:sz w:val="24"/>
          <w:szCs w:val="24"/>
          <w:lang w:val="en-AU"/>
        </w:rPr>
        <w:t>Explore Data Distributions</w:t>
      </w:r>
      <w:r w:rsidRPr="005055B2">
        <w:rPr>
          <w:rFonts w:ascii="Times New Roman" w:eastAsia="Times New Roman" w:hAnsi="Times New Roman" w:cs="Times New Roman"/>
          <w:sz w:val="24"/>
          <w:szCs w:val="24"/>
          <w:lang w:val="en-AU"/>
        </w:rPr>
        <w:t xml:space="preserve">: </w:t>
      </w:r>
      <w:proofErr w:type="spellStart"/>
      <w:r w:rsidRPr="005055B2">
        <w:rPr>
          <w:rFonts w:ascii="Times New Roman" w:eastAsia="Times New Roman" w:hAnsi="Times New Roman" w:cs="Times New Roman"/>
          <w:sz w:val="24"/>
          <w:szCs w:val="24"/>
          <w:lang w:val="en-AU"/>
        </w:rPr>
        <w:t>Analyze</w:t>
      </w:r>
      <w:proofErr w:type="spellEnd"/>
      <w:r w:rsidRPr="005055B2">
        <w:rPr>
          <w:rFonts w:ascii="Times New Roman" w:eastAsia="Times New Roman" w:hAnsi="Times New Roman" w:cs="Times New Roman"/>
          <w:sz w:val="24"/>
          <w:szCs w:val="24"/>
          <w:lang w:val="en-AU"/>
        </w:rPr>
        <w:t xml:space="preserve"> distributions of numerical variables and categorical counts.</w:t>
      </w:r>
    </w:p>
    <w:p w14:paraId="1064187E" w14:textId="77777777" w:rsidR="005055B2" w:rsidRPr="005055B2" w:rsidRDefault="005055B2" w:rsidP="005055B2">
      <w:pPr>
        <w:pStyle w:val="ListParagraph"/>
        <w:numPr>
          <w:ilvl w:val="0"/>
          <w:numId w:val="1"/>
        </w:numPr>
        <w:spacing w:line="240" w:lineRule="auto"/>
        <w:rPr>
          <w:rFonts w:ascii="Times New Roman" w:eastAsia="Times New Roman" w:hAnsi="Times New Roman" w:cs="Times New Roman"/>
          <w:sz w:val="24"/>
          <w:szCs w:val="24"/>
          <w:lang w:val="en-AU"/>
        </w:rPr>
      </w:pPr>
      <w:r w:rsidRPr="005055B2">
        <w:rPr>
          <w:rFonts w:ascii="Times New Roman" w:eastAsia="Times New Roman" w:hAnsi="Symbol" w:cs="Times New Roman"/>
          <w:sz w:val="24"/>
          <w:szCs w:val="24"/>
          <w:lang w:val="en-AU"/>
        </w:rPr>
        <w:t></w:t>
      </w:r>
      <w:r w:rsidRPr="005055B2">
        <w:rPr>
          <w:rFonts w:ascii="Times New Roman" w:eastAsia="Times New Roman" w:hAnsi="Times New Roman" w:cs="Times New Roman"/>
          <w:sz w:val="24"/>
          <w:szCs w:val="24"/>
          <w:lang w:val="en-AU"/>
        </w:rPr>
        <w:t xml:space="preserve">  </w:t>
      </w:r>
      <w:r w:rsidRPr="005055B2">
        <w:rPr>
          <w:rFonts w:ascii="Times New Roman" w:eastAsia="Times New Roman" w:hAnsi="Times New Roman" w:cs="Times New Roman"/>
          <w:b/>
          <w:bCs/>
          <w:sz w:val="24"/>
          <w:szCs w:val="24"/>
          <w:lang w:val="en-AU"/>
        </w:rPr>
        <w:t>Examine Relationships</w:t>
      </w:r>
      <w:r w:rsidRPr="005055B2">
        <w:rPr>
          <w:rFonts w:ascii="Times New Roman" w:eastAsia="Times New Roman" w:hAnsi="Times New Roman" w:cs="Times New Roman"/>
          <w:sz w:val="24"/>
          <w:szCs w:val="24"/>
          <w:lang w:val="en-AU"/>
        </w:rPr>
        <w:t>: Investigate correlations and interactions between variables.</w:t>
      </w:r>
    </w:p>
    <w:p w14:paraId="0AA24BF0" w14:textId="6B0C4634" w:rsidR="00832230" w:rsidRPr="005055B2" w:rsidRDefault="005055B2" w:rsidP="005055B2">
      <w:pPr>
        <w:pStyle w:val="ListParagraph"/>
        <w:numPr>
          <w:ilvl w:val="0"/>
          <w:numId w:val="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5055B2">
        <w:rPr>
          <w:rFonts w:ascii="Times New Roman" w:eastAsia="Times New Roman" w:hAnsi="Symbol" w:cs="Times New Roman"/>
          <w:sz w:val="24"/>
          <w:szCs w:val="24"/>
          <w:lang w:val="en-AU"/>
        </w:rPr>
        <w:t></w:t>
      </w:r>
      <w:r w:rsidRPr="005055B2">
        <w:rPr>
          <w:rFonts w:ascii="Times New Roman" w:eastAsia="Times New Roman" w:hAnsi="Times New Roman" w:cs="Times New Roman"/>
          <w:sz w:val="24"/>
          <w:szCs w:val="24"/>
          <w:lang w:val="en-AU"/>
        </w:rPr>
        <w:t xml:space="preserve">  </w:t>
      </w:r>
      <w:r w:rsidRPr="005055B2">
        <w:rPr>
          <w:rFonts w:ascii="Times New Roman" w:eastAsia="Times New Roman" w:hAnsi="Times New Roman" w:cs="Times New Roman"/>
          <w:b/>
          <w:bCs/>
          <w:sz w:val="24"/>
          <w:szCs w:val="24"/>
          <w:lang w:val="en-AU"/>
        </w:rPr>
        <w:t>Text Analysis</w:t>
      </w:r>
      <w:r w:rsidRPr="005055B2">
        <w:rPr>
          <w:rFonts w:ascii="Times New Roman" w:eastAsia="Times New Roman" w:hAnsi="Times New Roman" w:cs="Times New Roman"/>
          <w:sz w:val="24"/>
          <w:szCs w:val="24"/>
          <w:lang w:val="en-AU"/>
        </w:rPr>
        <w:t xml:space="preserve">: Review the </w:t>
      </w:r>
      <w:proofErr w:type="spellStart"/>
      <w:r w:rsidRPr="005055B2">
        <w:rPr>
          <w:rFonts w:ascii="Courier New" w:eastAsia="Times New Roman" w:hAnsi="Courier New" w:cs="Courier New"/>
          <w:sz w:val="20"/>
          <w:szCs w:val="20"/>
          <w:lang w:val="en-AU"/>
        </w:rPr>
        <w:t>video_transcription_text</w:t>
      </w:r>
      <w:proofErr w:type="spellEnd"/>
      <w:r w:rsidRPr="005055B2">
        <w:rPr>
          <w:rFonts w:ascii="Times New Roman" w:eastAsia="Times New Roman" w:hAnsi="Times New Roman" w:cs="Times New Roman"/>
          <w:sz w:val="24"/>
          <w:szCs w:val="24"/>
          <w:lang w:val="en-AU"/>
        </w:rPr>
        <w:t xml:space="preserve"> for insights or patterns.</w:t>
      </w:r>
    </w:p>
    <w:p w14:paraId="0F47DCC7"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2ED86AC" w14:textId="77777777" w:rsidR="00832230" w:rsidRDefault="00832230">
      <w:pPr>
        <w:shd w:val="clear" w:color="auto" w:fill="FFFFFF"/>
        <w:spacing w:after="200" w:line="240" w:lineRule="auto"/>
        <w:rPr>
          <w:rFonts w:ascii="Google Sans" w:eastAsia="Google Sans" w:hAnsi="Google Sans" w:cs="Google Sans"/>
          <w:b/>
        </w:rPr>
      </w:pPr>
    </w:p>
    <w:p w14:paraId="7D546027" w14:textId="77777777" w:rsidR="00832230"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1251185B" wp14:editId="4C201C9F">
            <wp:extent cx="597232" cy="59723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28F9B90C"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steps need to be taken to perform EDA in the most effective way to achieve the project goal?</w:t>
      </w:r>
    </w:p>
    <w:p w14:paraId="1F4E3BE0" w14:textId="77777777" w:rsidR="009E6670" w:rsidRPr="009E6670" w:rsidRDefault="009E6670" w:rsidP="009E6670">
      <w:pPr>
        <w:pStyle w:val="ListParagraph"/>
        <w:numPr>
          <w:ilvl w:val="0"/>
          <w:numId w:val="1"/>
        </w:numPr>
        <w:spacing w:line="240" w:lineRule="auto"/>
        <w:rPr>
          <w:rFonts w:ascii="Times New Roman" w:eastAsia="Times New Roman" w:hAnsi="Times New Roman" w:cs="Times New Roman"/>
          <w:sz w:val="24"/>
          <w:szCs w:val="24"/>
          <w:lang w:val="en-AU"/>
        </w:rPr>
      </w:pPr>
      <w:r w:rsidRPr="009E6670">
        <w:rPr>
          <w:rFonts w:ascii="Times New Roman" w:eastAsia="Times New Roman" w:hAnsi="Symbol" w:cs="Times New Roman"/>
          <w:sz w:val="24"/>
          <w:szCs w:val="24"/>
          <w:lang w:val="en-AU"/>
        </w:rPr>
        <w:t></w:t>
      </w:r>
      <w:r w:rsidRPr="009E6670">
        <w:rPr>
          <w:rFonts w:ascii="Times New Roman" w:eastAsia="Times New Roman" w:hAnsi="Times New Roman" w:cs="Times New Roman"/>
          <w:sz w:val="24"/>
          <w:szCs w:val="24"/>
          <w:lang w:val="en-AU"/>
        </w:rPr>
        <w:t xml:space="preserve">  </w:t>
      </w:r>
      <w:r w:rsidRPr="009E6670">
        <w:rPr>
          <w:rFonts w:ascii="Times New Roman" w:eastAsia="Times New Roman" w:hAnsi="Times New Roman" w:cs="Times New Roman"/>
          <w:b/>
          <w:bCs/>
          <w:sz w:val="24"/>
          <w:szCs w:val="24"/>
          <w:lang w:val="en-AU"/>
        </w:rPr>
        <w:t>Data Cleaning</w:t>
      </w:r>
      <w:r w:rsidRPr="009E6670">
        <w:rPr>
          <w:rFonts w:ascii="Times New Roman" w:eastAsia="Times New Roman" w:hAnsi="Times New Roman" w:cs="Times New Roman"/>
          <w:sz w:val="24"/>
          <w:szCs w:val="24"/>
          <w:lang w:val="en-AU"/>
        </w:rPr>
        <w:t>: Handle missing values, correct data types, and remove duplicates.</w:t>
      </w:r>
    </w:p>
    <w:p w14:paraId="175BC816" w14:textId="77777777" w:rsidR="009E6670" w:rsidRPr="009E6670" w:rsidRDefault="009E6670" w:rsidP="009E6670">
      <w:pPr>
        <w:pStyle w:val="ListParagraph"/>
        <w:numPr>
          <w:ilvl w:val="0"/>
          <w:numId w:val="1"/>
        </w:numPr>
        <w:spacing w:line="240" w:lineRule="auto"/>
        <w:rPr>
          <w:rFonts w:ascii="Times New Roman" w:eastAsia="Times New Roman" w:hAnsi="Times New Roman" w:cs="Times New Roman"/>
          <w:sz w:val="24"/>
          <w:szCs w:val="24"/>
          <w:lang w:val="en-AU"/>
        </w:rPr>
      </w:pPr>
      <w:r w:rsidRPr="009E6670">
        <w:rPr>
          <w:rFonts w:ascii="Times New Roman" w:eastAsia="Times New Roman" w:hAnsi="Symbol" w:cs="Times New Roman"/>
          <w:sz w:val="24"/>
          <w:szCs w:val="24"/>
          <w:lang w:val="en-AU"/>
        </w:rPr>
        <w:t></w:t>
      </w:r>
      <w:r w:rsidRPr="009E6670">
        <w:rPr>
          <w:rFonts w:ascii="Times New Roman" w:eastAsia="Times New Roman" w:hAnsi="Times New Roman" w:cs="Times New Roman"/>
          <w:sz w:val="24"/>
          <w:szCs w:val="24"/>
          <w:lang w:val="en-AU"/>
        </w:rPr>
        <w:t xml:space="preserve">  </w:t>
      </w:r>
      <w:r w:rsidRPr="009E6670">
        <w:rPr>
          <w:rFonts w:ascii="Times New Roman" w:eastAsia="Times New Roman" w:hAnsi="Times New Roman" w:cs="Times New Roman"/>
          <w:b/>
          <w:bCs/>
          <w:sz w:val="24"/>
          <w:szCs w:val="24"/>
          <w:lang w:val="en-AU"/>
        </w:rPr>
        <w:t>Descriptive Analysis</w:t>
      </w:r>
      <w:r w:rsidRPr="009E6670">
        <w:rPr>
          <w:rFonts w:ascii="Times New Roman" w:eastAsia="Times New Roman" w:hAnsi="Times New Roman" w:cs="Times New Roman"/>
          <w:sz w:val="24"/>
          <w:szCs w:val="24"/>
          <w:lang w:val="en-AU"/>
        </w:rPr>
        <w:t>: Compute summary statistics and visualize distributions for numerical and categorical variables.</w:t>
      </w:r>
    </w:p>
    <w:p w14:paraId="3717A0F3" w14:textId="77777777" w:rsidR="009E6670" w:rsidRPr="009E6670" w:rsidRDefault="009E6670" w:rsidP="009E6670">
      <w:pPr>
        <w:pStyle w:val="ListParagraph"/>
        <w:numPr>
          <w:ilvl w:val="0"/>
          <w:numId w:val="1"/>
        </w:numPr>
        <w:spacing w:line="240" w:lineRule="auto"/>
        <w:rPr>
          <w:rFonts w:ascii="Times New Roman" w:eastAsia="Times New Roman" w:hAnsi="Times New Roman" w:cs="Times New Roman"/>
          <w:sz w:val="24"/>
          <w:szCs w:val="24"/>
          <w:lang w:val="en-AU"/>
        </w:rPr>
      </w:pPr>
      <w:r w:rsidRPr="009E6670">
        <w:rPr>
          <w:rFonts w:ascii="Times New Roman" w:eastAsia="Times New Roman" w:hAnsi="Symbol" w:cs="Times New Roman"/>
          <w:sz w:val="24"/>
          <w:szCs w:val="24"/>
          <w:lang w:val="en-AU"/>
        </w:rPr>
        <w:t></w:t>
      </w:r>
      <w:r w:rsidRPr="009E6670">
        <w:rPr>
          <w:rFonts w:ascii="Times New Roman" w:eastAsia="Times New Roman" w:hAnsi="Times New Roman" w:cs="Times New Roman"/>
          <w:sz w:val="24"/>
          <w:szCs w:val="24"/>
          <w:lang w:val="en-AU"/>
        </w:rPr>
        <w:t xml:space="preserve">  </w:t>
      </w:r>
      <w:r w:rsidRPr="009E6670">
        <w:rPr>
          <w:rFonts w:ascii="Times New Roman" w:eastAsia="Times New Roman" w:hAnsi="Times New Roman" w:cs="Times New Roman"/>
          <w:b/>
          <w:bCs/>
          <w:sz w:val="24"/>
          <w:szCs w:val="24"/>
          <w:lang w:val="en-AU"/>
        </w:rPr>
        <w:t>Correlation Analysis</w:t>
      </w:r>
      <w:r w:rsidRPr="009E6670">
        <w:rPr>
          <w:rFonts w:ascii="Times New Roman" w:eastAsia="Times New Roman" w:hAnsi="Times New Roman" w:cs="Times New Roman"/>
          <w:sz w:val="24"/>
          <w:szCs w:val="24"/>
          <w:lang w:val="en-AU"/>
        </w:rPr>
        <w:t>: Identify relationships between numerical variables and check for correlations.</w:t>
      </w:r>
    </w:p>
    <w:p w14:paraId="20866385" w14:textId="77777777" w:rsidR="009E6670" w:rsidRPr="009E6670" w:rsidRDefault="009E6670" w:rsidP="009E6670">
      <w:pPr>
        <w:pStyle w:val="ListParagraph"/>
        <w:numPr>
          <w:ilvl w:val="0"/>
          <w:numId w:val="1"/>
        </w:numPr>
        <w:spacing w:line="240" w:lineRule="auto"/>
        <w:rPr>
          <w:rFonts w:ascii="Times New Roman" w:eastAsia="Times New Roman" w:hAnsi="Times New Roman" w:cs="Times New Roman"/>
          <w:sz w:val="24"/>
          <w:szCs w:val="24"/>
          <w:lang w:val="en-AU"/>
        </w:rPr>
      </w:pPr>
      <w:r w:rsidRPr="009E6670">
        <w:rPr>
          <w:rFonts w:ascii="Times New Roman" w:eastAsia="Times New Roman" w:hAnsi="Symbol" w:cs="Times New Roman"/>
          <w:sz w:val="24"/>
          <w:szCs w:val="24"/>
          <w:lang w:val="en-AU"/>
        </w:rPr>
        <w:t></w:t>
      </w:r>
      <w:r w:rsidRPr="009E6670">
        <w:rPr>
          <w:rFonts w:ascii="Times New Roman" w:eastAsia="Times New Roman" w:hAnsi="Times New Roman" w:cs="Times New Roman"/>
          <w:sz w:val="24"/>
          <w:szCs w:val="24"/>
          <w:lang w:val="en-AU"/>
        </w:rPr>
        <w:t xml:space="preserve">  </w:t>
      </w:r>
      <w:r w:rsidRPr="009E6670">
        <w:rPr>
          <w:rFonts w:ascii="Times New Roman" w:eastAsia="Times New Roman" w:hAnsi="Times New Roman" w:cs="Times New Roman"/>
          <w:b/>
          <w:bCs/>
          <w:sz w:val="24"/>
          <w:szCs w:val="24"/>
          <w:lang w:val="en-AU"/>
        </w:rPr>
        <w:t>Categorical Analysis</w:t>
      </w:r>
      <w:r w:rsidRPr="009E6670">
        <w:rPr>
          <w:rFonts w:ascii="Times New Roman" w:eastAsia="Times New Roman" w:hAnsi="Times New Roman" w:cs="Times New Roman"/>
          <w:sz w:val="24"/>
          <w:szCs w:val="24"/>
          <w:lang w:val="en-AU"/>
        </w:rPr>
        <w:t xml:space="preserve">: </w:t>
      </w:r>
      <w:proofErr w:type="spellStart"/>
      <w:r w:rsidRPr="009E6670">
        <w:rPr>
          <w:rFonts w:ascii="Times New Roman" w:eastAsia="Times New Roman" w:hAnsi="Times New Roman" w:cs="Times New Roman"/>
          <w:sz w:val="24"/>
          <w:szCs w:val="24"/>
          <w:lang w:val="en-AU"/>
        </w:rPr>
        <w:t>Analyze</w:t>
      </w:r>
      <w:proofErr w:type="spellEnd"/>
      <w:r w:rsidRPr="009E6670">
        <w:rPr>
          <w:rFonts w:ascii="Times New Roman" w:eastAsia="Times New Roman" w:hAnsi="Times New Roman" w:cs="Times New Roman"/>
          <w:sz w:val="24"/>
          <w:szCs w:val="24"/>
          <w:lang w:val="en-AU"/>
        </w:rPr>
        <w:t xml:space="preserve"> and visualize the distribution of categorical variables like </w:t>
      </w:r>
      <w:proofErr w:type="spellStart"/>
      <w:r w:rsidRPr="009E6670">
        <w:rPr>
          <w:rFonts w:ascii="Courier New" w:eastAsia="Times New Roman" w:hAnsi="Courier New" w:cs="Courier New"/>
          <w:sz w:val="20"/>
          <w:szCs w:val="20"/>
          <w:lang w:val="en-AU"/>
        </w:rPr>
        <w:t>claim_status</w:t>
      </w:r>
      <w:proofErr w:type="spellEnd"/>
      <w:r w:rsidRPr="009E6670">
        <w:rPr>
          <w:rFonts w:ascii="Times New Roman" w:eastAsia="Times New Roman" w:hAnsi="Times New Roman" w:cs="Times New Roman"/>
          <w:sz w:val="24"/>
          <w:szCs w:val="24"/>
          <w:lang w:val="en-AU"/>
        </w:rPr>
        <w:t xml:space="preserve">, </w:t>
      </w:r>
      <w:proofErr w:type="spellStart"/>
      <w:r w:rsidRPr="009E6670">
        <w:rPr>
          <w:rFonts w:ascii="Courier New" w:eastAsia="Times New Roman" w:hAnsi="Courier New" w:cs="Courier New"/>
          <w:sz w:val="20"/>
          <w:szCs w:val="20"/>
          <w:lang w:val="en-AU"/>
        </w:rPr>
        <w:t>verified_status</w:t>
      </w:r>
      <w:proofErr w:type="spellEnd"/>
      <w:r w:rsidRPr="009E6670">
        <w:rPr>
          <w:rFonts w:ascii="Times New Roman" w:eastAsia="Times New Roman" w:hAnsi="Times New Roman" w:cs="Times New Roman"/>
          <w:sz w:val="24"/>
          <w:szCs w:val="24"/>
          <w:lang w:val="en-AU"/>
        </w:rPr>
        <w:t xml:space="preserve">, and </w:t>
      </w:r>
      <w:proofErr w:type="spellStart"/>
      <w:r w:rsidRPr="009E6670">
        <w:rPr>
          <w:rFonts w:ascii="Courier New" w:eastAsia="Times New Roman" w:hAnsi="Courier New" w:cs="Courier New"/>
          <w:sz w:val="20"/>
          <w:szCs w:val="20"/>
          <w:lang w:val="en-AU"/>
        </w:rPr>
        <w:t>author_ban_status</w:t>
      </w:r>
      <w:proofErr w:type="spellEnd"/>
      <w:r w:rsidRPr="009E6670">
        <w:rPr>
          <w:rFonts w:ascii="Times New Roman" w:eastAsia="Times New Roman" w:hAnsi="Times New Roman" w:cs="Times New Roman"/>
          <w:sz w:val="24"/>
          <w:szCs w:val="24"/>
          <w:lang w:val="en-AU"/>
        </w:rPr>
        <w:t>.</w:t>
      </w:r>
    </w:p>
    <w:p w14:paraId="5EA4A59A" w14:textId="77777777" w:rsidR="009E6670" w:rsidRPr="009E6670" w:rsidRDefault="009E6670" w:rsidP="009E6670">
      <w:pPr>
        <w:pStyle w:val="ListParagraph"/>
        <w:numPr>
          <w:ilvl w:val="0"/>
          <w:numId w:val="1"/>
        </w:numPr>
        <w:spacing w:line="240" w:lineRule="auto"/>
        <w:rPr>
          <w:rFonts w:ascii="Times New Roman" w:eastAsia="Times New Roman" w:hAnsi="Times New Roman" w:cs="Times New Roman"/>
          <w:sz w:val="24"/>
          <w:szCs w:val="24"/>
          <w:lang w:val="en-AU"/>
        </w:rPr>
      </w:pPr>
      <w:r w:rsidRPr="009E6670">
        <w:rPr>
          <w:rFonts w:ascii="Times New Roman" w:eastAsia="Times New Roman" w:hAnsi="Symbol" w:cs="Times New Roman"/>
          <w:sz w:val="24"/>
          <w:szCs w:val="24"/>
          <w:lang w:val="en-AU"/>
        </w:rPr>
        <w:t></w:t>
      </w:r>
      <w:r w:rsidRPr="009E6670">
        <w:rPr>
          <w:rFonts w:ascii="Times New Roman" w:eastAsia="Times New Roman" w:hAnsi="Times New Roman" w:cs="Times New Roman"/>
          <w:sz w:val="24"/>
          <w:szCs w:val="24"/>
          <w:lang w:val="en-AU"/>
        </w:rPr>
        <w:t xml:space="preserve">  </w:t>
      </w:r>
      <w:r w:rsidRPr="009E6670">
        <w:rPr>
          <w:rFonts w:ascii="Times New Roman" w:eastAsia="Times New Roman" w:hAnsi="Times New Roman" w:cs="Times New Roman"/>
          <w:b/>
          <w:bCs/>
          <w:sz w:val="24"/>
          <w:szCs w:val="24"/>
          <w:lang w:val="en-AU"/>
        </w:rPr>
        <w:t>Text Analysis</w:t>
      </w:r>
      <w:r w:rsidRPr="009E6670">
        <w:rPr>
          <w:rFonts w:ascii="Times New Roman" w:eastAsia="Times New Roman" w:hAnsi="Times New Roman" w:cs="Times New Roman"/>
          <w:sz w:val="24"/>
          <w:szCs w:val="24"/>
          <w:lang w:val="en-AU"/>
        </w:rPr>
        <w:t xml:space="preserve">: Perform basic text analysis on </w:t>
      </w:r>
      <w:proofErr w:type="spellStart"/>
      <w:r w:rsidRPr="009E6670">
        <w:rPr>
          <w:rFonts w:ascii="Courier New" w:eastAsia="Times New Roman" w:hAnsi="Courier New" w:cs="Courier New"/>
          <w:sz w:val="20"/>
          <w:szCs w:val="20"/>
          <w:lang w:val="en-AU"/>
        </w:rPr>
        <w:t>video_transcription_text</w:t>
      </w:r>
      <w:proofErr w:type="spellEnd"/>
      <w:r w:rsidRPr="009E6670">
        <w:rPr>
          <w:rFonts w:ascii="Times New Roman" w:eastAsia="Times New Roman" w:hAnsi="Times New Roman" w:cs="Times New Roman"/>
          <w:sz w:val="24"/>
          <w:szCs w:val="24"/>
          <w:lang w:val="en-AU"/>
        </w:rPr>
        <w:t xml:space="preserve"> to identify common themes or patterns.</w:t>
      </w:r>
    </w:p>
    <w:p w14:paraId="0F3CC506" w14:textId="6D71FF4D" w:rsidR="00832230" w:rsidRPr="009E6670" w:rsidRDefault="009E6670" w:rsidP="009E6670">
      <w:pPr>
        <w:pStyle w:val="ListParagraph"/>
        <w:numPr>
          <w:ilvl w:val="0"/>
          <w:numId w:val="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9E6670">
        <w:rPr>
          <w:rFonts w:ascii="Times New Roman" w:eastAsia="Times New Roman" w:hAnsi="Symbol" w:cs="Times New Roman"/>
          <w:sz w:val="24"/>
          <w:szCs w:val="24"/>
          <w:lang w:val="en-AU"/>
        </w:rPr>
        <w:t></w:t>
      </w:r>
      <w:r w:rsidRPr="009E6670">
        <w:rPr>
          <w:rFonts w:ascii="Times New Roman" w:eastAsia="Times New Roman" w:hAnsi="Times New Roman" w:cs="Times New Roman"/>
          <w:sz w:val="24"/>
          <w:szCs w:val="24"/>
          <w:lang w:val="en-AU"/>
        </w:rPr>
        <w:t xml:space="preserve">  </w:t>
      </w:r>
      <w:r w:rsidRPr="009E6670">
        <w:rPr>
          <w:rFonts w:ascii="Times New Roman" w:eastAsia="Times New Roman" w:hAnsi="Times New Roman" w:cs="Times New Roman"/>
          <w:b/>
          <w:bCs/>
          <w:sz w:val="24"/>
          <w:szCs w:val="24"/>
          <w:lang w:val="en-AU"/>
        </w:rPr>
        <w:t>Engagement Metrics</w:t>
      </w:r>
      <w:r w:rsidRPr="009E6670">
        <w:rPr>
          <w:rFonts w:ascii="Times New Roman" w:eastAsia="Times New Roman" w:hAnsi="Times New Roman" w:cs="Times New Roman"/>
          <w:sz w:val="24"/>
          <w:szCs w:val="24"/>
          <w:lang w:val="en-AU"/>
        </w:rPr>
        <w:t>: Compare engagement metrics (views, likes, shares, comments) across different categories and statuses.</w:t>
      </w:r>
    </w:p>
    <w:p w14:paraId="295F2B7B"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313DF48" w14:textId="77777777" w:rsidR="00832230" w:rsidRDefault="00832230">
      <w:pPr>
        <w:spacing w:after="200" w:line="240" w:lineRule="auto"/>
        <w:rPr>
          <w:rFonts w:ascii="Google Sans" w:eastAsia="Google Sans" w:hAnsi="Google Sans" w:cs="Google Sans"/>
        </w:rPr>
      </w:pPr>
    </w:p>
    <w:p w14:paraId="6C699F93"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Do you need to add more data using the EDA practice of joining? What type of structuring needs to be done to this dataset, such as filtering, sorting, etc.?</w:t>
      </w:r>
    </w:p>
    <w:p w14:paraId="2B1BC31D" w14:textId="51C8BAD0" w:rsidR="00832230" w:rsidRDefault="009E667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 xml:space="preserve">To analyze engagement metrics, compare the average views, likes, shares, and comments for videos categorized by </w:t>
      </w:r>
      <w:proofErr w:type="spellStart"/>
      <w:r>
        <w:rPr>
          <w:rStyle w:val="HTMLCode"/>
          <w:rFonts w:eastAsia="Arial"/>
        </w:rPr>
        <w:t>claim_status</w:t>
      </w:r>
      <w:proofErr w:type="spellEnd"/>
      <w:r>
        <w:t xml:space="preserve">, </w:t>
      </w:r>
      <w:proofErr w:type="spellStart"/>
      <w:r>
        <w:rPr>
          <w:rStyle w:val="HTMLCode"/>
          <w:rFonts w:eastAsia="Arial"/>
        </w:rPr>
        <w:t>verified_status</w:t>
      </w:r>
      <w:proofErr w:type="spellEnd"/>
      <w:r>
        <w:t xml:space="preserve">, and </w:t>
      </w:r>
      <w:proofErr w:type="spellStart"/>
      <w:r>
        <w:rPr>
          <w:rStyle w:val="HTMLCode"/>
          <w:rFonts w:eastAsia="Arial"/>
        </w:rPr>
        <w:t>author_ban_status</w:t>
      </w:r>
      <w:proofErr w:type="spellEnd"/>
      <w:r>
        <w:t>. This comparison will help identify patterns and differences in engagement based on these factors, revealing how they might influence video popularity and interaction.</w:t>
      </w:r>
    </w:p>
    <w:p w14:paraId="6318FAFC"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0619260" w14:textId="77777777" w:rsidR="00832230" w:rsidRDefault="00000000">
      <w:pPr>
        <w:spacing w:after="200" w:line="240" w:lineRule="auto"/>
        <w:rPr>
          <w:rFonts w:ascii="Google Sans" w:eastAsia="Google Sans" w:hAnsi="Google Sans" w:cs="Google Sans"/>
        </w:rPr>
      </w:pPr>
      <w:r>
        <w:br w:type="page"/>
      </w:r>
    </w:p>
    <w:p w14:paraId="4A395E3E"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lastRenderedPageBreak/>
        <w:t xml:space="preserve">What initial assumptions do you have about the types of visualizations that might best be suited for the intended audience? </w:t>
      </w:r>
    </w:p>
    <w:p w14:paraId="15E1438C" w14:textId="554D766D" w:rsidR="00832230" w:rsidRDefault="004D4E9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For the intended audience, visualizations such as bar charts for categorical comparisons, histograms for distribution analysis, and scatter plots for relationships between engagement metrics would be effective. Heatmaps could also be useful for examining correlations, while word clouds might help in visualizing common themes in video transcriptions. These visuals will clearly communicate trends and patterns in the data.</w:t>
      </w:r>
    </w:p>
    <w:p w14:paraId="7DE90F39"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0F9F4D7" w14:textId="77777777" w:rsidR="00832230" w:rsidRDefault="00832230">
      <w:pPr>
        <w:spacing w:after="200" w:line="240" w:lineRule="auto"/>
        <w:rPr>
          <w:rFonts w:ascii="Google Sans" w:eastAsia="Google Sans" w:hAnsi="Google Sans" w:cs="Google Sans"/>
          <w:b/>
        </w:rPr>
      </w:pPr>
    </w:p>
    <w:p w14:paraId="4032D51D" w14:textId="77777777" w:rsidR="00832230"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06F6D722" wp14:editId="46A7DEE3">
            <wp:extent cx="597232" cy="59723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7926A0DC"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data visualizations, machine learning algorithms, or other data outputs will need to be built in order to complete the project goals? </w:t>
      </w:r>
    </w:p>
    <w:p w14:paraId="59F60444" w14:textId="355D8DA2" w:rsidR="00832230" w:rsidRDefault="006C77A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 xml:space="preserve">To complete the project goals, you’ll need to build visualizations such as bar charts, histograms, scatter plots, and heatmaps to explore engagement metrics and their relationships with video attributes. For machine learning, algorithms like classification models (e.g., logistic regression, decision trees) could predict </w:t>
      </w:r>
      <w:proofErr w:type="spellStart"/>
      <w:r>
        <w:rPr>
          <w:rStyle w:val="HTMLCode"/>
          <w:rFonts w:eastAsia="Arial"/>
        </w:rPr>
        <w:t>claim_status</w:t>
      </w:r>
      <w:proofErr w:type="spellEnd"/>
      <w:r>
        <w:t>, while clustering methods (e.g., K-means) might uncover patterns in engagement. Additionally, text analysis techniques like topic modeling or sentiment analysis can provide insights from video transcriptions.</w:t>
      </w:r>
    </w:p>
    <w:p w14:paraId="4E0E97B8"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0DF40B7" w14:textId="77777777" w:rsidR="00832230" w:rsidRDefault="00832230">
      <w:pPr>
        <w:spacing w:after="200" w:line="240" w:lineRule="auto"/>
        <w:rPr>
          <w:rFonts w:ascii="Google Sans" w:eastAsia="Google Sans" w:hAnsi="Google Sans" w:cs="Google Sans"/>
        </w:rPr>
      </w:pPr>
    </w:p>
    <w:p w14:paraId="2FC28246"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processes need to be performed in order to build the necessary data visualizations? </w:t>
      </w:r>
    </w:p>
    <w:p w14:paraId="540C9072" w14:textId="24A1DBA8" w:rsidR="00832230" w:rsidRDefault="000245D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To build the necessary data visualizations, first clean and preprocess the data to ensure accuracy and consistency. Then, use data visualization tools or libraries (e.g., Matplotlib, Seaborn, Tableau) to create charts and plots. Analyze the visualizations to ensure they effectively communicate the insights and adjust as needed based on feedback or new findings.</w:t>
      </w:r>
    </w:p>
    <w:p w14:paraId="010E372A"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9670041" w14:textId="77777777" w:rsidR="00832230" w:rsidRDefault="00832230">
      <w:pPr>
        <w:spacing w:after="200" w:line="240" w:lineRule="auto"/>
        <w:rPr>
          <w:rFonts w:ascii="Google Sans" w:eastAsia="Google Sans" w:hAnsi="Google Sans" w:cs="Google Sans"/>
        </w:rPr>
      </w:pPr>
    </w:p>
    <w:p w14:paraId="1F8187B9"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Which variables are most applicable for the visualizations in this data project? </w:t>
      </w:r>
    </w:p>
    <w:p w14:paraId="47407579" w14:textId="1197D985" w:rsidR="00832230" w:rsidRDefault="00D349B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 xml:space="preserve">The most applicable variables for visualizations include </w:t>
      </w:r>
      <w:proofErr w:type="spellStart"/>
      <w:r>
        <w:rPr>
          <w:rStyle w:val="HTMLCode"/>
          <w:rFonts w:eastAsia="Arial"/>
        </w:rPr>
        <w:t>claim_status</w:t>
      </w:r>
      <w:proofErr w:type="spellEnd"/>
      <w:r>
        <w:t xml:space="preserve"> to compare opinions versus claims, </w:t>
      </w:r>
      <w:proofErr w:type="spellStart"/>
      <w:r>
        <w:rPr>
          <w:rStyle w:val="HTMLCode"/>
          <w:rFonts w:eastAsia="Arial"/>
        </w:rPr>
        <w:t>verified_status</w:t>
      </w:r>
      <w:proofErr w:type="spellEnd"/>
      <w:r>
        <w:t xml:space="preserve"> to analyze engagement differences between verified and non-verified users, and </w:t>
      </w:r>
      <w:proofErr w:type="spellStart"/>
      <w:r>
        <w:rPr>
          <w:rStyle w:val="HTMLCode"/>
          <w:rFonts w:eastAsia="Arial"/>
        </w:rPr>
        <w:t>author_ban_status</w:t>
      </w:r>
      <w:proofErr w:type="spellEnd"/>
      <w:r>
        <w:t xml:space="preserve"> to see how permissions affect engagement. Additionally, engagement metrics like </w:t>
      </w:r>
      <w:proofErr w:type="spellStart"/>
      <w:r>
        <w:rPr>
          <w:rStyle w:val="HTMLCode"/>
          <w:rFonts w:eastAsia="Arial"/>
        </w:rPr>
        <w:t>video_view_count</w:t>
      </w:r>
      <w:proofErr w:type="spellEnd"/>
      <w:r>
        <w:t xml:space="preserve">, </w:t>
      </w:r>
      <w:proofErr w:type="spellStart"/>
      <w:r>
        <w:rPr>
          <w:rStyle w:val="HTMLCode"/>
          <w:rFonts w:eastAsia="Arial"/>
        </w:rPr>
        <w:t>video_like_count</w:t>
      </w:r>
      <w:proofErr w:type="spellEnd"/>
      <w:r>
        <w:t xml:space="preserve">, </w:t>
      </w:r>
      <w:proofErr w:type="spellStart"/>
      <w:r>
        <w:rPr>
          <w:rStyle w:val="HTMLCode"/>
          <w:rFonts w:eastAsia="Arial"/>
        </w:rPr>
        <w:t>video_share_count</w:t>
      </w:r>
      <w:proofErr w:type="spellEnd"/>
      <w:r>
        <w:t xml:space="preserve">, and </w:t>
      </w:r>
      <w:proofErr w:type="spellStart"/>
      <w:r>
        <w:rPr>
          <w:rStyle w:val="HTMLCode"/>
          <w:rFonts w:eastAsia="Arial"/>
        </w:rPr>
        <w:t>video_comment_count</w:t>
      </w:r>
      <w:proofErr w:type="spellEnd"/>
      <w:r>
        <w:t xml:space="preserve"> are crucial for understanding video popularity and interaction.</w:t>
      </w:r>
    </w:p>
    <w:p w14:paraId="0EE77A11"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142848A" w14:textId="77777777" w:rsidR="00832230" w:rsidRDefault="00832230">
      <w:pPr>
        <w:spacing w:after="200" w:line="240" w:lineRule="auto"/>
        <w:rPr>
          <w:rFonts w:ascii="Google Sans" w:eastAsia="Google Sans" w:hAnsi="Google Sans" w:cs="Google Sans"/>
        </w:rPr>
      </w:pPr>
    </w:p>
    <w:p w14:paraId="4FE37BF9"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Going back to the Plan stage, how do you plan to deal with the missing data (if any)?</w:t>
      </w:r>
    </w:p>
    <w:p w14:paraId="1E661B3B" w14:textId="77777777" w:rsidR="00C32822" w:rsidRDefault="00C32822" w:rsidP="00C32822">
      <w:pPr>
        <w:pStyle w:val="NormalWeb"/>
        <w:numPr>
          <w:ilvl w:val="0"/>
          <w:numId w:val="1"/>
        </w:numPr>
      </w:pPr>
      <w:r>
        <w:t>To deal with missing data, first identify the extent and pattern of the missing values. Depending on the missingness, you can either impute values using techniques like mean, median, or mode for numerical data, and the most frequent value or a placeholder for categorical data, or remove rows/columns with excessive missing values. Assess the impact of these methods on the dataset's integrity and analysis outcomes.</w:t>
      </w:r>
    </w:p>
    <w:p w14:paraId="6517D120" w14:textId="77777777" w:rsidR="00832230" w:rsidRPr="00C32822"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5DBEB860"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8B42F76" w14:textId="77777777" w:rsidR="00832230" w:rsidRDefault="00832230">
      <w:pPr>
        <w:spacing w:after="200" w:line="240" w:lineRule="auto"/>
        <w:rPr>
          <w:rFonts w:ascii="Google Sans" w:eastAsia="Google Sans" w:hAnsi="Google Sans" w:cs="Google Sans"/>
          <w:b/>
        </w:rPr>
      </w:pPr>
    </w:p>
    <w:p w14:paraId="338DB3FC" w14:textId="77777777" w:rsidR="00832230"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311E7266" wp14:editId="781774EA">
            <wp:extent cx="597232" cy="59723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bookmarkStart w:id="5" w:name="avq5o6hklta5" w:colFirst="0" w:colLast="0"/>
      <w:bookmarkEnd w:id="5"/>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5E3E9699"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key insights emerged from your EDA and visualizations(s)?</w:t>
      </w:r>
    </w:p>
    <w:p w14:paraId="73B57940" w14:textId="77777777" w:rsidR="0066532C" w:rsidRPr="0066532C" w:rsidRDefault="0066532C" w:rsidP="0066532C">
      <w:pPr>
        <w:pStyle w:val="ListParagraph"/>
        <w:numPr>
          <w:ilvl w:val="0"/>
          <w:numId w:val="1"/>
        </w:numPr>
        <w:spacing w:line="240" w:lineRule="auto"/>
        <w:rPr>
          <w:rFonts w:ascii="Times New Roman" w:eastAsia="Times New Roman" w:hAnsi="Times New Roman" w:cs="Times New Roman"/>
          <w:sz w:val="24"/>
          <w:szCs w:val="24"/>
          <w:lang w:val="en-AU"/>
        </w:rPr>
      </w:pPr>
      <w:r w:rsidRPr="0066532C">
        <w:rPr>
          <w:rFonts w:ascii="Times New Roman" w:eastAsia="Times New Roman" w:hAnsi="Symbol" w:cs="Times New Roman"/>
          <w:sz w:val="24"/>
          <w:szCs w:val="24"/>
          <w:lang w:val="en-AU"/>
        </w:rPr>
        <w:t></w:t>
      </w:r>
      <w:r w:rsidRPr="0066532C">
        <w:rPr>
          <w:rFonts w:ascii="Times New Roman" w:eastAsia="Times New Roman" w:hAnsi="Times New Roman" w:cs="Times New Roman"/>
          <w:sz w:val="24"/>
          <w:szCs w:val="24"/>
          <w:lang w:val="en-AU"/>
        </w:rPr>
        <w:t xml:space="preserve">  </w:t>
      </w:r>
      <w:r w:rsidRPr="0066532C">
        <w:rPr>
          <w:rFonts w:ascii="Times New Roman" w:eastAsia="Times New Roman" w:hAnsi="Times New Roman" w:cs="Times New Roman"/>
          <w:b/>
          <w:bCs/>
          <w:sz w:val="24"/>
          <w:szCs w:val="24"/>
          <w:lang w:val="en-AU"/>
        </w:rPr>
        <w:t>Engagement Patterns</w:t>
      </w:r>
      <w:r w:rsidRPr="0066532C">
        <w:rPr>
          <w:rFonts w:ascii="Times New Roman" w:eastAsia="Times New Roman" w:hAnsi="Times New Roman" w:cs="Times New Roman"/>
          <w:sz w:val="24"/>
          <w:szCs w:val="24"/>
          <w:lang w:val="en-AU"/>
        </w:rPr>
        <w:t>: Verified users’ videos often receive higher engagement (views, likes, shares) compared to non-verified users.</w:t>
      </w:r>
    </w:p>
    <w:p w14:paraId="13F97959" w14:textId="77777777" w:rsidR="0066532C" w:rsidRPr="0066532C" w:rsidRDefault="0066532C" w:rsidP="0066532C">
      <w:pPr>
        <w:pStyle w:val="ListParagraph"/>
        <w:numPr>
          <w:ilvl w:val="0"/>
          <w:numId w:val="1"/>
        </w:numPr>
        <w:spacing w:line="240" w:lineRule="auto"/>
        <w:rPr>
          <w:rFonts w:ascii="Times New Roman" w:eastAsia="Times New Roman" w:hAnsi="Times New Roman" w:cs="Times New Roman"/>
          <w:sz w:val="24"/>
          <w:szCs w:val="24"/>
          <w:lang w:val="en-AU"/>
        </w:rPr>
      </w:pPr>
      <w:r w:rsidRPr="0066532C">
        <w:rPr>
          <w:rFonts w:ascii="Times New Roman" w:eastAsia="Times New Roman" w:hAnsi="Symbol" w:cs="Times New Roman"/>
          <w:sz w:val="24"/>
          <w:szCs w:val="24"/>
          <w:lang w:val="en-AU"/>
        </w:rPr>
        <w:t></w:t>
      </w:r>
      <w:r w:rsidRPr="0066532C">
        <w:rPr>
          <w:rFonts w:ascii="Times New Roman" w:eastAsia="Times New Roman" w:hAnsi="Times New Roman" w:cs="Times New Roman"/>
          <w:sz w:val="24"/>
          <w:szCs w:val="24"/>
          <w:lang w:val="en-AU"/>
        </w:rPr>
        <w:t xml:space="preserve">  </w:t>
      </w:r>
      <w:r w:rsidRPr="0066532C">
        <w:rPr>
          <w:rFonts w:ascii="Times New Roman" w:eastAsia="Times New Roman" w:hAnsi="Times New Roman" w:cs="Times New Roman"/>
          <w:b/>
          <w:bCs/>
          <w:sz w:val="24"/>
          <w:szCs w:val="24"/>
          <w:lang w:val="en-AU"/>
        </w:rPr>
        <w:t>Claim vs. Opinion</w:t>
      </w:r>
      <w:r w:rsidRPr="0066532C">
        <w:rPr>
          <w:rFonts w:ascii="Times New Roman" w:eastAsia="Times New Roman" w:hAnsi="Times New Roman" w:cs="Times New Roman"/>
          <w:sz w:val="24"/>
          <w:szCs w:val="24"/>
          <w:lang w:val="en-AU"/>
        </w:rPr>
        <w:t>: Videos with claims may have different engagement levels compared to videos with opinions, potentially reflecting varying levels of controversy or interest.</w:t>
      </w:r>
    </w:p>
    <w:p w14:paraId="2224536F" w14:textId="64B110CA" w:rsidR="00832230" w:rsidRPr="0066532C" w:rsidRDefault="0066532C" w:rsidP="0066532C">
      <w:pPr>
        <w:pStyle w:val="ListParagraph"/>
        <w:numPr>
          <w:ilvl w:val="0"/>
          <w:numId w:val="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66532C">
        <w:rPr>
          <w:rFonts w:ascii="Times New Roman" w:eastAsia="Times New Roman" w:hAnsi="Symbol" w:cs="Times New Roman"/>
          <w:sz w:val="24"/>
          <w:szCs w:val="24"/>
          <w:lang w:val="en-AU"/>
        </w:rPr>
        <w:t></w:t>
      </w:r>
      <w:r w:rsidRPr="0066532C">
        <w:rPr>
          <w:rFonts w:ascii="Times New Roman" w:eastAsia="Times New Roman" w:hAnsi="Times New Roman" w:cs="Times New Roman"/>
          <w:sz w:val="24"/>
          <w:szCs w:val="24"/>
          <w:lang w:val="en-AU"/>
        </w:rPr>
        <w:t xml:space="preserve">  </w:t>
      </w:r>
      <w:r w:rsidRPr="0066532C">
        <w:rPr>
          <w:rFonts w:ascii="Times New Roman" w:eastAsia="Times New Roman" w:hAnsi="Times New Roman" w:cs="Times New Roman"/>
          <w:b/>
          <w:bCs/>
          <w:sz w:val="24"/>
          <w:szCs w:val="24"/>
          <w:lang w:val="en-AU"/>
        </w:rPr>
        <w:t>Author Status Impact</w:t>
      </w:r>
      <w:r w:rsidRPr="0066532C">
        <w:rPr>
          <w:rFonts w:ascii="Times New Roman" w:eastAsia="Times New Roman" w:hAnsi="Times New Roman" w:cs="Times New Roman"/>
          <w:sz w:val="24"/>
          <w:szCs w:val="24"/>
          <w:lang w:val="en-AU"/>
        </w:rPr>
        <w:t>: Videos from authors with different ban statuses may show distinct patterns in engagement metrics, revealing how community standing affects interaction.</w:t>
      </w:r>
    </w:p>
    <w:p w14:paraId="66A199B8"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0932439" w14:textId="77777777" w:rsidR="00832230" w:rsidRDefault="00832230">
      <w:pPr>
        <w:spacing w:after="200" w:line="240" w:lineRule="auto"/>
        <w:rPr>
          <w:rFonts w:ascii="Google Sans" w:eastAsia="Google Sans" w:hAnsi="Google Sans" w:cs="Google Sans"/>
        </w:rPr>
      </w:pPr>
    </w:p>
    <w:p w14:paraId="07E18CA1"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business and/or organizational recommendations do you propose based on the visualization(s) built?</w:t>
      </w:r>
    </w:p>
    <w:p w14:paraId="6E098608" w14:textId="77777777" w:rsidR="00702642" w:rsidRPr="00702642" w:rsidRDefault="00702642" w:rsidP="00702642">
      <w:pPr>
        <w:pStyle w:val="ListParagraph"/>
        <w:numPr>
          <w:ilvl w:val="0"/>
          <w:numId w:val="1"/>
        </w:numPr>
        <w:spacing w:line="240" w:lineRule="auto"/>
        <w:rPr>
          <w:rFonts w:ascii="Times New Roman" w:eastAsia="Times New Roman" w:hAnsi="Times New Roman" w:cs="Times New Roman"/>
          <w:sz w:val="24"/>
          <w:szCs w:val="24"/>
          <w:lang w:val="en-AU"/>
        </w:rPr>
      </w:pPr>
      <w:r w:rsidRPr="00702642">
        <w:rPr>
          <w:rFonts w:ascii="Times New Roman" w:eastAsia="Times New Roman" w:hAnsi="Symbol" w:cs="Times New Roman"/>
          <w:sz w:val="24"/>
          <w:szCs w:val="24"/>
          <w:lang w:val="en-AU"/>
        </w:rPr>
        <w:t></w:t>
      </w:r>
      <w:r w:rsidRPr="00702642">
        <w:rPr>
          <w:rFonts w:ascii="Times New Roman" w:eastAsia="Times New Roman" w:hAnsi="Times New Roman" w:cs="Times New Roman"/>
          <w:sz w:val="24"/>
          <w:szCs w:val="24"/>
          <w:lang w:val="en-AU"/>
        </w:rPr>
        <w:t xml:space="preserve">  </w:t>
      </w:r>
      <w:r w:rsidRPr="00702642">
        <w:rPr>
          <w:rFonts w:ascii="Times New Roman" w:eastAsia="Times New Roman" w:hAnsi="Times New Roman" w:cs="Times New Roman"/>
          <w:b/>
          <w:bCs/>
          <w:sz w:val="24"/>
          <w:szCs w:val="24"/>
          <w:lang w:val="en-AU"/>
        </w:rPr>
        <w:t>Prioritize Verified Users</w:t>
      </w:r>
      <w:r w:rsidRPr="00702642">
        <w:rPr>
          <w:rFonts w:ascii="Times New Roman" w:eastAsia="Times New Roman" w:hAnsi="Times New Roman" w:cs="Times New Roman"/>
          <w:sz w:val="24"/>
          <w:szCs w:val="24"/>
          <w:lang w:val="en-AU"/>
        </w:rPr>
        <w:t>: Focus on promoting or collaborating with verified users to leverage their higher engagement levels.</w:t>
      </w:r>
    </w:p>
    <w:p w14:paraId="7E67C036" w14:textId="77777777" w:rsidR="00702642" w:rsidRPr="00702642" w:rsidRDefault="00702642" w:rsidP="00702642">
      <w:pPr>
        <w:pStyle w:val="ListParagraph"/>
        <w:numPr>
          <w:ilvl w:val="0"/>
          <w:numId w:val="1"/>
        </w:numPr>
        <w:spacing w:line="240" w:lineRule="auto"/>
        <w:rPr>
          <w:rFonts w:ascii="Times New Roman" w:eastAsia="Times New Roman" w:hAnsi="Times New Roman" w:cs="Times New Roman"/>
          <w:sz w:val="24"/>
          <w:szCs w:val="24"/>
          <w:lang w:val="en-AU"/>
        </w:rPr>
      </w:pPr>
      <w:r w:rsidRPr="00702642">
        <w:rPr>
          <w:rFonts w:ascii="Times New Roman" w:eastAsia="Times New Roman" w:hAnsi="Symbol" w:cs="Times New Roman"/>
          <w:sz w:val="24"/>
          <w:szCs w:val="24"/>
          <w:lang w:val="en-AU"/>
        </w:rPr>
        <w:t></w:t>
      </w:r>
      <w:r w:rsidRPr="00702642">
        <w:rPr>
          <w:rFonts w:ascii="Times New Roman" w:eastAsia="Times New Roman" w:hAnsi="Times New Roman" w:cs="Times New Roman"/>
          <w:sz w:val="24"/>
          <w:szCs w:val="24"/>
          <w:lang w:val="en-AU"/>
        </w:rPr>
        <w:t xml:space="preserve">  </w:t>
      </w:r>
      <w:r w:rsidRPr="00702642">
        <w:rPr>
          <w:rFonts w:ascii="Times New Roman" w:eastAsia="Times New Roman" w:hAnsi="Times New Roman" w:cs="Times New Roman"/>
          <w:b/>
          <w:bCs/>
          <w:sz w:val="24"/>
          <w:szCs w:val="24"/>
          <w:lang w:val="en-AU"/>
        </w:rPr>
        <w:t>Monitor Claims</w:t>
      </w:r>
      <w:r w:rsidRPr="00702642">
        <w:rPr>
          <w:rFonts w:ascii="Times New Roman" w:eastAsia="Times New Roman" w:hAnsi="Times New Roman" w:cs="Times New Roman"/>
          <w:sz w:val="24"/>
          <w:szCs w:val="24"/>
          <w:lang w:val="en-AU"/>
        </w:rPr>
        <w:t>: Implement additional fact-checking for videos identified as claims to enhance credibility and mitigate misinformation.</w:t>
      </w:r>
    </w:p>
    <w:p w14:paraId="72DCC1DE" w14:textId="6D45D99E" w:rsidR="00832230" w:rsidRPr="00702642" w:rsidRDefault="00702642" w:rsidP="00702642">
      <w:pPr>
        <w:pStyle w:val="ListParagraph"/>
        <w:numPr>
          <w:ilvl w:val="0"/>
          <w:numId w:val="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702642">
        <w:rPr>
          <w:rFonts w:ascii="Times New Roman" w:eastAsia="Times New Roman" w:hAnsi="Symbol" w:cs="Times New Roman"/>
          <w:sz w:val="24"/>
          <w:szCs w:val="24"/>
          <w:lang w:val="en-AU"/>
        </w:rPr>
        <w:t></w:t>
      </w:r>
      <w:r w:rsidRPr="00702642">
        <w:rPr>
          <w:rFonts w:ascii="Times New Roman" w:eastAsia="Times New Roman" w:hAnsi="Times New Roman" w:cs="Times New Roman"/>
          <w:sz w:val="24"/>
          <w:szCs w:val="24"/>
          <w:lang w:val="en-AU"/>
        </w:rPr>
        <w:t xml:space="preserve">  </w:t>
      </w:r>
      <w:r w:rsidRPr="00702642">
        <w:rPr>
          <w:rFonts w:ascii="Times New Roman" w:eastAsia="Times New Roman" w:hAnsi="Times New Roman" w:cs="Times New Roman"/>
          <w:b/>
          <w:bCs/>
          <w:sz w:val="24"/>
          <w:szCs w:val="24"/>
          <w:lang w:val="en-AU"/>
        </w:rPr>
        <w:t>Address Author Ban Status</w:t>
      </w:r>
      <w:r w:rsidRPr="00702642">
        <w:rPr>
          <w:rFonts w:ascii="Times New Roman" w:eastAsia="Times New Roman" w:hAnsi="Times New Roman" w:cs="Times New Roman"/>
          <w:sz w:val="24"/>
          <w:szCs w:val="24"/>
          <w:lang w:val="en-AU"/>
        </w:rPr>
        <w:t>: Consider strategies to engage or rehabilitate authors under scrutiny or banned to potentially improve their content's reach and interaction.</w:t>
      </w:r>
    </w:p>
    <w:p w14:paraId="1A06697F"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309ECC1" w14:textId="77777777" w:rsidR="00832230" w:rsidRDefault="00832230">
      <w:pPr>
        <w:spacing w:after="200" w:line="240" w:lineRule="auto"/>
        <w:rPr>
          <w:rFonts w:ascii="Google Sans" w:eastAsia="Google Sans" w:hAnsi="Google Sans" w:cs="Google Sans"/>
        </w:rPr>
      </w:pPr>
    </w:p>
    <w:p w14:paraId="2ECC63C2"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Given what you know about the data and the visualizations you were using, what other questions could you research for the team?  </w:t>
      </w:r>
    </w:p>
    <w:p w14:paraId="275EA434" w14:textId="77777777" w:rsidR="00132E97" w:rsidRPr="00132E97" w:rsidRDefault="00132E97" w:rsidP="00132E97">
      <w:pPr>
        <w:pStyle w:val="ListParagraph"/>
        <w:numPr>
          <w:ilvl w:val="0"/>
          <w:numId w:val="1"/>
        </w:numPr>
        <w:spacing w:line="240" w:lineRule="auto"/>
        <w:rPr>
          <w:rFonts w:ascii="Times New Roman" w:eastAsia="Times New Roman" w:hAnsi="Times New Roman" w:cs="Times New Roman"/>
          <w:sz w:val="24"/>
          <w:szCs w:val="24"/>
          <w:lang w:val="en-AU"/>
        </w:rPr>
      </w:pPr>
      <w:r w:rsidRPr="00132E97">
        <w:rPr>
          <w:rFonts w:ascii="Times New Roman" w:eastAsia="Times New Roman" w:hAnsi="Symbol" w:cs="Times New Roman"/>
          <w:sz w:val="24"/>
          <w:szCs w:val="24"/>
          <w:lang w:val="en-AU"/>
        </w:rPr>
        <w:t></w:t>
      </w:r>
      <w:r w:rsidRPr="00132E97">
        <w:rPr>
          <w:rFonts w:ascii="Times New Roman" w:eastAsia="Times New Roman" w:hAnsi="Times New Roman" w:cs="Times New Roman"/>
          <w:sz w:val="24"/>
          <w:szCs w:val="24"/>
          <w:lang w:val="en-AU"/>
        </w:rPr>
        <w:t xml:space="preserve">  </w:t>
      </w:r>
      <w:r w:rsidRPr="00132E97">
        <w:rPr>
          <w:rFonts w:ascii="Times New Roman" w:eastAsia="Times New Roman" w:hAnsi="Times New Roman" w:cs="Times New Roman"/>
          <w:b/>
          <w:bCs/>
          <w:sz w:val="24"/>
          <w:szCs w:val="24"/>
          <w:lang w:val="en-AU"/>
        </w:rPr>
        <w:t>Content Trends</w:t>
      </w:r>
      <w:r w:rsidRPr="00132E97">
        <w:rPr>
          <w:rFonts w:ascii="Times New Roman" w:eastAsia="Times New Roman" w:hAnsi="Times New Roman" w:cs="Times New Roman"/>
          <w:sz w:val="24"/>
          <w:szCs w:val="24"/>
          <w:lang w:val="en-AU"/>
        </w:rPr>
        <w:t>: What specific topics or themes in the video transcriptions correlate with higher engagement metrics?</w:t>
      </w:r>
    </w:p>
    <w:p w14:paraId="74CE2BD7" w14:textId="77777777" w:rsidR="00132E97" w:rsidRPr="00132E97" w:rsidRDefault="00132E97" w:rsidP="00132E97">
      <w:pPr>
        <w:pStyle w:val="ListParagraph"/>
        <w:numPr>
          <w:ilvl w:val="0"/>
          <w:numId w:val="1"/>
        </w:numPr>
        <w:spacing w:line="240" w:lineRule="auto"/>
        <w:rPr>
          <w:rFonts w:ascii="Times New Roman" w:eastAsia="Times New Roman" w:hAnsi="Times New Roman" w:cs="Times New Roman"/>
          <w:sz w:val="24"/>
          <w:szCs w:val="24"/>
          <w:lang w:val="en-AU"/>
        </w:rPr>
      </w:pPr>
      <w:r w:rsidRPr="00132E97">
        <w:rPr>
          <w:rFonts w:ascii="Times New Roman" w:eastAsia="Times New Roman" w:hAnsi="Symbol" w:cs="Times New Roman"/>
          <w:sz w:val="24"/>
          <w:szCs w:val="24"/>
          <w:lang w:val="en-AU"/>
        </w:rPr>
        <w:t></w:t>
      </w:r>
      <w:r w:rsidRPr="00132E97">
        <w:rPr>
          <w:rFonts w:ascii="Times New Roman" w:eastAsia="Times New Roman" w:hAnsi="Times New Roman" w:cs="Times New Roman"/>
          <w:sz w:val="24"/>
          <w:szCs w:val="24"/>
          <w:lang w:val="en-AU"/>
        </w:rPr>
        <w:t xml:space="preserve">  </w:t>
      </w:r>
      <w:r w:rsidRPr="00132E97">
        <w:rPr>
          <w:rFonts w:ascii="Times New Roman" w:eastAsia="Times New Roman" w:hAnsi="Times New Roman" w:cs="Times New Roman"/>
          <w:b/>
          <w:bCs/>
          <w:sz w:val="24"/>
          <w:szCs w:val="24"/>
          <w:lang w:val="en-AU"/>
        </w:rPr>
        <w:t>Verification Impact</w:t>
      </w:r>
      <w:r w:rsidRPr="00132E97">
        <w:rPr>
          <w:rFonts w:ascii="Times New Roman" w:eastAsia="Times New Roman" w:hAnsi="Times New Roman" w:cs="Times New Roman"/>
          <w:sz w:val="24"/>
          <w:szCs w:val="24"/>
          <w:lang w:val="en-AU"/>
        </w:rPr>
        <w:t>: How does the verification status of users influence the types of content they produce and its reception?</w:t>
      </w:r>
    </w:p>
    <w:p w14:paraId="2474C5DA" w14:textId="77777777" w:rsidR="00132E97" w:rsidRPr="00132E97" w:rsidRDefault="00132E97" w:rsidP="00132E97">
      <w:pPr>
        <w:pStyle w:val="ListParagraph"/>
        <w:numPr>
          <w:ilvl w:val="0"/>
          <w:numId w:val="1"/>
        </w:numPr>
        <w:spacing w:line="240" w:lineRule="auto"/>
        <w:rPr>
          <w:rFonts w:ascii="Times New Roman" w:eastAsia="Times New Roman" w:hAnsi="Times New Roman" w:cs="Times New Roman"/>
          <w:sz w:val="24"/>
          <w:szCs w:val="24"/>
          <w:lang w:val="en-AU"/>
        </w:rPr>
      </w:pPr>
      <w:r w:rsidRPr="00132E97">
        <w:rPr>
          <w:rFonts w:ascii="Times New Roman" w:eastAsia="Times New Roman" w:hAnsi="Symbol" w:cs="Times New Roman"/>
          <w:sz w:val="24"/>
          <w:szCs w:val="24"/>
          <w:lang w:val="en-AU"/>
        </w:rPr>
        <w:t></w:t>
      </w:r>
      <w:r w:rsidRPr="00132E97">
        <w:rPr>
          <w:rFonts w:ascii="Times New Roman" w:eastAsia="Times New Roman" w:hAnsi="Times New Roman" w:cs="Times New Roman"/>
          <w:sz w:val="24"/>
          <w:szCs w:val="24"/>
          <w:lang w:val="en-AU"/>
        </w:rPr>
        <w:t xml:space="preserve">  </w:t>
      </w:r>
      <w:r w:rsidRPr="00132E97">
        <w:rPr>
          <w:rFonts w:ascii="Times New Roman" w:eastAsia="Times New Roman" w:hAnsi="Times New Roman" w:cs="Times New Roman"/>
          <w:b/>
          <w:bCs/>
          <w:sz w:val="24"/>
          <w:szCs w:val="24"/>
          <w:lang w:val="en-AU"/>
        </w:rPr>
        <w:t>Ban Status Effects</w:t>
      </w:r>
      <w:r w:rsidRPr="00132E97">
        <w:rPr>
          <w:rFonts w:ascii="Times New Roman" w:eastAsia="Times New Roman" w:hAnsi="Times New Roman" w:cs="Times New Roman"/>
          <w:sz w:val="24"/>
          <w:szCs w:val="24"/>
          <w:lang w:val="en-AU"/>
        </w:rPr>
        <w:t>: What are the long-term effects of author ban status on video engagement and content quality?</w:t>
      </w:r>
    </w:p>
    <w:p w14:paraId="721BD36E" w14:textId="2ED701A8" w:rsidR="00832230" w:rsidRPr="00132E97" w:rsidRDefault="00132E97" w:rsidP="00132E97">
      <w:pPr>
        <w:pStyle w:val="ListParagraph"/>
        <w:numPr>
          <w:ilvl w:val="0"/>
          <w:numId w:val="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132E97">
        <w:rPr>
          <w:rFonts w:ascii="Times New Roman" w:eastAsia="Times New Roman" w:hAnsi="Symbol" w:cs="Times New Roman"/>
          <w:sz w:val="24"/>
          <w:szCs w:val="24"/>
          <w:lang w:val="en-AU"/>
        </w:rPr>
        <w:t></w:t>
      </w:r>
      <w:r w:rsidRPr="00132E97">
        <w:rPr>
          <w:rFonts w:ascii="Times New Roman" w:eastAsia="Times New Roman" w:hAnsi="Times New Roman" w:cs="Times New Roman"/>
          <w:sz w:val="24"/>
          <w:szCs w:val="24"/>
          <w:lang w:val="en-AU"/>
        </w:rPr>
        <w:t xml:space="preserve">  </w:t>
      </w:r>
      <w:r w:rsidRPr="00132E97">
        <w:rPr>
          <w:rFonts w:ascii="Times New Roman" w:eastAsia="Times New Roman" w:hAnsi="Times New Roman" w:cs="Times New Roman"/>
          <w:b/>
          <w:bCs/>
          <w:sz w:val="24"/>
          <w:szCs w:val="24"/>
          <w:lang w:val="en-AU"/>
        </w:rPr>
        <w:t>Engagement Drivers</w:t>
      </w:r>
      <w:r w:rsidRPr="00132E97">
        <w:rPr>
          <w:rFonts w:ascii="Times New Roman" w:eastAsia="Times New Roman" w:hAnsi="Times New Roman" w:cs="Times New Roman"/>
          <w:sz w:val="24"/>
          <w:szCs w:val="24"/>
          <w:lang w:val="en-AU"/>
        </w:rPr>
        <w:t>: Are there certain features (e.g., video duration, transcription content) that significantly drive higher engagement across different video types?</w:t>
      </w:r>
    </w:p>
    <w:p w14:paraId="308B1E85"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41E9C05" w14:textId="77777777" w:rsidR="00832230" w:rsidRDefault="00832230">
      <w:pPr>
        <w:spacing w:after="200" w:line="240" w:lineRule="auto"/>
        <w:rPr>
          <w:rFonts w:ascii="Google Sans" w:eastAsia="Google Sans" w:hAnsi="Google Sans" w:cs="Google Sans"/>
        </w:rPr>
      </w:pPr>
    </w:p>
    <w:p w14:paraId="05546581" w14:textId="77777777" w:rsidR="00832230"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How might you share these visualizations with different audiences?</w:t>
      </w:r>
    </w:p>
    <w:p w14:paraId="7C769B1B" w14:textId="77777777" w:rsidR="00191B3C" w:rsidRPr="00191B3C" w:rsidRDefault="00191B3C" w:rsidP="00191B3C">
      <w:pPr>
        <w:pStyle w:val="ListParagraph"/>
        <w:numPr>
          <w:ilvl w:val="0"/>
          <w:numId w:val="1"/>
        </w:numPr>
        <w:spacing w:line="240" w:lineRule="auto"/>
        <w:rPr>
          <w:rFonts w:ascii="Times New Roman" w:eastAsia="Times New Roman" w:hAnsi="Times New Roman" w:cs="Times New Roman"/>
          <w:sz w:val="24"/>
          <w:szCs w:val="24"/>
          <w:lang w:val="en-AU"/>
        </w:rPr>
      </w:pPr>
      <w:r w:rsidRPr="00191B3C">
        <w:rPr>
          <w:rFonts w:ascii="Times New Roman" w:eastAsia="Times New Roman" w:hAnsi="Symbol" w:cs="Times New Roman"/>
          <w:sz w:val="24"/>
          <w:szCs w:val="24"/>
          <w:lang w:val="en-AU"/>
        </w:rPr>
        <w:t></w:t>
      </w:r>
      <w:r w:rsidRPr="00191B3C">
        <w:rPr>
          <w:rFonts w:ascii="Times New Roman" w:eastAsia="Times New Roman" w:hAnsi="Times New Roman" w:cs="Times New Roman"/>
          <w:sz w:val="24"/>
          <w:szCs w:val="24"/>
          <w:lang w:val="en-AU"/>
        </w:rPr>
        <w:t xml:space="preserve">  </w:t>
      </w:r>
      <w:r w:rsidRPr="00191B3C">
        <w:rPr>
          <w:rFonts w:ascii="Times New Roman" w:eastAsia="Times New Roman" w:hAnsi="Times New Roman" w:cs="Times New Roman"/>
          <w:b/>
          <w:bCs/>
          <w:sz w:val="24"/>
          <w:szCs w:val="24"/>
          <w:lang w:val="en-AU"/>
        </w:rPr>
        <w:t>Executive Team</w:t>
      </w:r>
      <w:r w:rsidRPr="00191B3C">
        <w:rPr>
          <w:rFonts w:ascii="Times New Roman" w:eastAsia="Times New Roman" w:hAnsi="Times New Roman" w:cs="Times New Roman"/>
          <w:sz w:val="24"/>
          <w:szCs w:val="24"/>
          <w:lang w:val="en-AU"/>
        </w:rPr>
        <w:t>: Use high-level summaries with key insights and impactful visuals (e.g., bar charts, trend lines) to quickly convey the main findings.</w:t>
      </w:r>
    </w:p>
    <w:p w14:paraId="6D296845" w14:textId="77777777" w:rsidR="00191B3C" w:rsidRPr="00191B3C" w:rsidRDefault="00191B3C" w:rsidP="00191B3C">
      <w:pPr>
        <w:pStyle w:val="ListParagraph"/>
        <w:numPr>
          <w:ilvl w:val="0"/>
          <w:numId w:val="1"/>
        </w:numPr>
        <w:spacing w:line="240" w:lineRule="auto"/>
        <w:rPr>
          <w:rFonts w:ascii="Times New Roman" w:eastAsia="Times New Roman" w:hAnsi="Times New Roman" w:cs="Times New Roman"/>
          <w:sz w:val="24"/>
          <w:szCs w:val="24"/>
          <w:lang w:val="en-AU"/>
        </w:rPr>
      </w:pPr>
      <w:r w:rsidRPr="00191B3C">
        <w:rPr>
          <w:rFonts w:ascii="Times New Roman" w:eastAsia="Times New Roman" w:hAnsi="Symbol" w:cs="Times New Roman"/>
          <w:sz w:val="24"/>
          <w:szCs w:val="24"/>
          <w:lang w:val="en-AU"/>
        </w:rPr>
        <w:t></w:t>
      </w:r>
      <w:r w:rsidRPr="00191B3C">
        <w:rPr>
          <w:rFonts w:ascii="Times New Roman" w:eastAsia="Times New Roman" w:hAnsi="Times New Roman" w:cs="Times New Roman"/>
          <w:sz w:val="24"/>
          <w:szCs w:val="24"/>
          <w:lang w:val="en-AU"/>
        </w:rPr>
        <w:t xml:space="preserve">  </w:t>
      </w:r>
      <w:r w:rsidRPr="00191B3C">
        <w:rPr>
          <w:rFonts w:ascii="Times New Roman" w:eastAsia="Times New Roman" w:hAnsi="Times New Roman" w:cs="Times New Roman"/>
          <w:b/>
          <w:bCs/>
          <w:sz w:val="24"/>
          <w:szCs w:val="24"/>
          <w:lang w:val="en-AU"/>
        </w:rPr>
        <w:t>Technical Team</w:t>
      </w:r>
      <w:r w:rsidRPr="00191B3C">
        <w:rPr>
          <w:rFonts w:ascii="Times New Roman" w:eastAsia="Times New Roman" w:hAnsi="Times New Roman" w:cs="Times New Roman"/>
          <w:sz w:val="24"/>
          <w:szCs w:val="24"/>
          <w:lang w:val="en-AU"/>
        </w:rPr>
        <w:t>: Provide detailed charts and interactive dashboards with drill-down capabilities to explore data nuances and support deeper analysis.</w:t>
      </w:r>
    </w:p>
    <w:p w14:paraId="11C6B8BE" w14:textId="68921CDE" w:rsidR="00832230" w:rsidRPr="00191B3C" w:rsidRDefault="00191B3C" w:rsidP="00191B3C">
      <w:pPr>
        <w:pStyle w:val="ListParagraph"/>
        <w:numPr>
          <w:ilvl w:val="0"/>
          <w:numId w:val="1"/>
        </w:numPr>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191B3C">
        <w:rPr>
          <w:rFonts w:ascii="Times New Roman" w:eastAsia="Times New Roman" w:hAnsi="Symbol" w:cs="Times New Roman"/>
          <w:sz w:val="24"/>
          <w:szCs w:val="24"/>
          <w:lang w:val="en-AU"/>
        </w:rPr>
        <w:t></w:t>
      </w:r>
      <w:r w:rsidRPr="00191B3C">
        <w:rPr>
          <w:rFonts w:ascii="Times New Roman" w:eastAsia="Times New Roman" w:hAnsi="Times New Roman" w:cs="Times New Roman"/>
          <w:sz w:val="24"/>
          <w:szCs w:val="24"/>
          <w:lang w:val="en-AU"/>
        </w:rPr>
        <w:t xml:space="preserve">  </w:t>
      </w:r>
      <w:r w:rsidRPr="00191B3C">
        <w:rPr>
          <w:rFonts w:ascii="Times New Roman" w:eastAsia="Times New Roman" w:hAnsi="Times New Roman" w:cs="Times New Roman"/>
          <w:b/>
          <w:bCs/>
          <w:sz w:val="24"/>
          <w:szCs w:val="24"/>
          <w:lang w:val="en-AU"/>
        </w:rPr>
        <w:t>General Public</w:t>
      </w:r>
      <w:r w:rsidRPr="00191B3C">
        <w:rPr>
          <w:rFonts w:ascii="Times New Roman" w:eastAsia="Times New Roman" w:hAnsi="Times New Roman" w:cs="Times New Roman"/>
          <w:sz w:val="24"/>
          <w:szCs w:val="24"/>
          <w:lang w:val="en-AU"/>
        </w:rPr>
        <w:t>: Create straightforward, visually appealing infographics and simple charts to make the information accessible and easily understandable.</w:t>
      </w:r>
    </w:p>
    <w:p w14:paraId="0FAA1151" w14:textId="77777777" w:rsidR="00832230" w:rsidRDefault="008322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A66FE10" w14:textId="77777777" w:rsidR="00832230" w:rsidRDefault="00832230">
      <w:pPr>
        <w:spacing w:after="100"/>
        <w:rPr>
          <w:rFonts w:ascii="Google Sans" w:eastAsia="Google Sans" w:hAnsi="Google Sans" w:cs="Google Sans"/>
          <w:b/>
          <w:sz w:val="28"/>
          <w:szCs w:val="28"/>
        </w:rPr>
      </w:pPr>
    </w:p>
    <w:sectPr w:rsidR="00832230">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44A7F" w14:textId="77777777" w:rsidR="00A27EEF" w:rsidRDefault="00A27EEF">
      <w:pPr>
        <w:spacing w:line="240" w:lineRule="auto"/>
      </w:pPr>
      <w:r>
        <w:separator/>
      </w:r>
    </w:p>
  </w:endnote>
  <w:endnote w:type="continuationSeparator" w:id="0">
    <w:p w14:paraId="471A8616" w14:textId="77777777" w:rsidR="00A27EEF" w:rsidRDefault="00A27E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F5D0BED-4396-42BD-B14C-F9C0EA439887}"/>
    <w:embedBold r:id="rId2" w:fontKey="{9AEDF511-B993-4B60-89CA-3D5DA05BB6DF}"/>
  </w:font>
  <w:font w:name="Roboto">
    <w:charset w:val="00"/>
    <w:family w:val="auto"/>
    <w:pitch w:val="variable"/>
    <w:sig w:usb0="E0000AFF" w:usb1="5000217F" w:usb2="00000021" w:usb3="00000000" w:csb0="0000019F" w:csb1="00000000"/>
    <w:embedRegular r:id="rId3" w:fontKey="{A18011CD-FFFA-4C24-9D12-BEBF3677AD01}"/>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4" w:fontKey="{962B7918-652C-446D-BCD6-E58F57FA443D}"/>
  </w:font>
  <w:font w:name="Cambria">
    <w:panose1 w:val="02040503050406030204"/>
    <w:charset w:val="00"/>
    <w:family w:val="roman"/>
    <w:pitch w:val="variable"/>
    <w:sig w:usb0="E00006FF" w:usb1="420024FF" w:usb2="02000000" w:usb3="00000000" w:csb0="0000019F" w:csb1="00000000"/>
    <w:embedRegular r:id="rId5" w:fontKey="{0AAFBC4F-98A6-4734-9A10-4105EC4DD5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F7514" w14:textId="77777777" w:rsidR="00832230"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CA636B">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379B8" w14:textId="77777777" w:rsidR="00832230" w:rsidRDefault="0083223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8AB5C" w14:textId="77777777" w:rsidR="00A27EEF" w:rsidRDefault="00A27EEF">
      <w:pPr>
        <w:spacing w:line="240" w:lineRule="auto"/>
      </w:pPr>
      <w:r>
        <w:separator/>
      </w:r>
    </w:p>
  </w:footnote>
  <w:footnote w:type="continuationSeparator" w:id="0">
    <w:p w14:paraId="6176AC2F" w14:textId="77777777" w:rsidR="00A27EEF" w:rsidRDefault="00A27E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8D12C" w14:textId="77777777" w:rsidR="00832230" w:rsidRDefault="00832230"/>
  <w:p w14:paraId="101D7348" w14:textId="77777777" w:rsidR="00832230"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54DC5304" w14:textId="77777777" w:rsidR="00832230" w:rsidRDefault="00000000">
    <w:pPr>
      <w:spacing w:after="200" w:line="300" w:lineRule="auto"/>
    </w:pPr>
    <w:r>
      <w:rPr>
        <w:rFonts w:ascii="Roboto" w:eastAsia="Roboto" w:hAnsi="Roboto" w:cs="Roboto"/>
        <w:noProof/>
        <w:color w:val="222222"/>
        <w:sz w:val="24"/>
        <w:szCs w:val="24"/>
      </w:rPr>
      <w:drawing>
        <wp:inline distT="114300" distB="114300" distL="114300" distR="114300" wp14:anchorId="49BB630E" wp14:editId="34D3F876">
          <wp:extent cx="952500" cy="38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70BCE" w14:textId="77777777" w:rsidR="00832230" w:rsidRDefault="00000000">
    <w:r>
      <w:rPr>
        <w:noProof/>
      </w:rPr>
      <w:drawing>
        <wp:anchor distT="0" distB="0" distL="0" distR="0" simplePos="0" relativeHeight="251658240" behindDoc="0" locked="0" layoutInCell="1" hidden="0" allowOverlap="1" wp14:anchorId="42EFA1AE" wp14:editId="7E1A6FBE">
          <wp:simplePos x="0" y="0"/>
          <wp:positionH relativeFrom="page">
            <wp:posOffset>0</wp:posOffset>
          </wp:positionH>
          <wp:positionV relativeFrom="page">
            <wp:posOffset>342900</wp:posOffset>
          </wp:positionV>
          <wp:extent cx="7784306" cy="95250"/>
          <wp:effectExtent l="0" t="0" r="0" b="0"/>
          <wp:wrapNone/>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1E61BD"/>
    <w:multiLevelType w:val="multilevel"/>
    <w:tmpl w:val="9230A43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1B551A"/>
    <w:multiLevelType w:val="multilevel"/>
    <w:tmpl w:val="0D222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9027BF"/>
    <w:multiLevelType w:val="multilevel"/>
    <w:tmpl w:val="0644B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A282A2C"/>
    <w:multiLevelType w:val="multilevel"/>
    <w:tmpl w:val="0C241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630195"/>
    <w:multiLevelType w:val="multilevel"/>
    <w:tmpl w:val="E4A2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227740">
    <w:abstractNumId w:val="0"/>
  </w:num>
  <w:num w:numId="2" w16cid:durableId="889995328">
    <w:abstractNumId w:val="3"/>
  </w:num>
  <w:num w:numId="3" w16cid:durableId="1277257140">
    <w:abstractNumId w:val="2"/>
  </w:num>
  <w:num w:numId="4" w16cid:durableId="1633171054">
    <w:abstractNumId w:val="1"/>
  </w:num>
  <w:num w:numId="5" w16cid:durableId="20404694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230"/>
    <w:rsid w:val="000245D7"/>
    <w:rsid w:val="00132E97"/>
    <w:rsid w:val="00191B3C"/>
    <w:rsid w:val="003A1472"/>
    <w:rsid w:val="004D4E98"/>
    <w:rsid w:val="005055B2"/>
    <w:rsid w:val="005A66CC"/>
    <w:rsid w:val="00613CBB"/>
    <w:rsid w:val="0066532C"/>
    <w:rsid w:val="006C77A5"/>
    <w:rsid w:val="006D4C63"/>
    <w:rsid w:val="00702642"/>
    <w:rsid w:val="00832230"/>
    <w:rsid w:val="008E47CE"/>
    <w:rsid w:val="009E6670"/>
    <w:rsid w:val="00A27EEF"/>
    <w:rsid w:val="00B353EE"/>
    <w:rsid w:val="00C32822"/>
    <w:rsid w:val="00CA636B"/>
    <w:rsid w:val="00D20AFF"/>
    <w:rsid w:val="00D349BB"/>
    <w:rsid w:val="00FA0FC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7D9EB"/>
  <w15:docId w15:val="{BB920681-7726-4597-B882-E1D7F23D1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CA636B"/>
    <w:rPr>
      <w:b/>
      <w:bCs/>
    </w:rPr>
  </w:style>
  <w:style w:type="paragraph" w:styleId="ListParagraph">
    <w:name w:val="List Paragraph"/>
    <w:basedOn w:val="Normal"/>
    <w:uiPriority w:val="34"/>
    <w:qFormat/>
    <w:rsid w:val="00CA636B"/>
    <w:pPr>
      <w:ind w:left="720"/>
      <w:contextualSpacing/>
    </w:pPr>
  </w:style>
  <w:style w:type="paragraph" w:styleId="HTMLPreformatted">
    <w:name w:val="HTML Preformatted"/>
    <w:basedOn w:val="Normal"/>
    <w:link w:val="HTMLPreformattedChar"/>
    <w:uiPriority w:val="99"/>
    <w:semiHidden/>
    <w:unhideWhenUsed/>
    <w:rsid w:val="00613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semiHidden/>
    <w:rsid w:val="00613CBB"/>
    <w:rPr>
      <w:rFonts w:ascii="Courier New" w:eastAsia="Times New Roman" w:hAnsi="Courier New" w:cs="Courier New"/>
      <w:sz w:val="20"/>
      <w:szCs w:val="20"/>
      <w:lang w:val="en-AU"/>
    </w:rPr>
  </w:style>
  <w:style w:type="paragraph" w:styleId="NormalWeb">
    <w:name w:val="Normal (Web)"/>
    <w:basedOn w:val="Normal"/>
    <w:uiPriority w:val="99"/>
    <w:semiHidden/>
    <w:unhideWhenUsed/>
    <w:rsid w:val="00FA0FC3"/>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TMLCode">
    <w:name w:val="HTML Code"/>
    <w:basedOn w:val="DefaultParagraphFont"/>
    <w:uiPriority w:val="99"/>
    <w:semiHidden/>
    <w:unhideWhenUsed/>
    <w:rsid w:val="00FA0F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6351">
      <w:bodyDiv w:val="1"/>
      <w:marLeft w:val="0"/>
      <w:marRight w:val="0"/>
      <w:marTop w:val="0"/>
      <w:marBottom w:val="0"/>
      <w:divBdr>
        <w:top w:val="none" w:sz="0" w:space="0" w:color="auto"/>
        <w:left w:val="none" w:sz="0" w:space="0" w:color="auto"/>
        <w:bottom w:val="none" w:sz="0" w:space="0" w:color="auto"/>
        <w:right w:val="none" w:sz="0" w:space="0" w:color="auto"/>
      </w:divBdr>
    </w:div>
    <w:div w:id="22023341">
      <w:bodyDiv w:val="1"/>
      <w:marLeft w:val="0"/>
      <w:marRight w:val="0"/>
      <w:marTop w:val="0"/>
      <w:marBottom w:val="0"/>
      <w:divBdr>
        <w:top w:val="none" w:sz="0" w:space="0" w:color="auto"/>
        <w:left w:val="none" w:sz="0" w:space="0" w:color="auto"/>
        <w:bottom w:val="none" w:sz="0" w:space="0" w:color="auto"/>
        <w:right w:val="none" w:sz="0" w:space="0" w:color="auto"/>
      </w:divBdr>
    </w:div>
    <w:div w:id="177813680">
      <w:bodyDiv w:val="1"/>
      <w:marLeft w:val="0"/>
      <w:marRight w:val="0"/>
      <w:marTop w:val="0"/>
      <w:marBottom w:val="0"/>
      <w:divBdr>
        <w:top w:val="none" w:sz="0" w:space="0" w:color="auto"/>
        <w:left w:val="none" w:sz="0" w:space="0" w:color="auto"/>
        <w:bottom w:val="none" w:sz="0" w:space="0" w:color="auto"/>
        <w:right w:val="none" w:sz="0" w:space="0" w:color="auto"/>
      </w:divBdr>
    </w:div>
    <w:div w:id="355009552">
      <w:bodyDiv w:val="1"/>
      <w:marLeft w:val="0"/>
      <w:marRight w:val="0"/>
      <w:marTop w:val="0"/>
      <w:marBottom w:val="0"/>
      <w:divBdr>
        <w:top w:val="none" w:sz="0" w:space="0" w:color="auto"/>
        <w:left w:val="none" w:sz="0" w:space="0" w:color="auto"/>
        <w:bottom w:val="none" w:sz="0" w:space="0" w:color="auto"/>
        <w:right w:val="none" w:sz="0" w:space="0" w:color="auto"/>
      </w:divBdr>
    </w:div>
    <w:div w:id="357505714">
      <w:bodyDiv w:val="1"/>
      <w:marLeft w:val="0"/>
      <w:marRight w:val="0"/>
      <w:marTop w:val="0"/>
      <w:marBottom w:val="0"/>
      <w:divBdr>
        <w:top w:val="none" w:sz="0" w:space="0" w:color="auto"/>
        <w:left w:val="none" w:sz="0" w:space="0" w:color="auto"/>
        <w:bottom w:val="none" w:sz="0" w:space="0" w:color="auto"/>
        <w:right w:val="none" w:sz="0" w:space="0" w:color="auto"/>
      </w:divBdr>
    </w:div>
    <w:div w:id="366107146">
      <w:bodyDiv w:val="1"/>
      <w:marLeft w:val="0"/>
      <w:marRight w:val="0"/>
      <w:marTop w:val="0"/>
      <w:marBottom w:val="0"/>
      <w:divBdr>
        <w:top w:val="none" w:sz="0" w:space="0" w:color="auto"/>
        <w:left w:val="none" w:sz="0" w:space="0" w:color="auto"/>
        <w:bottom w:val="none" w:sz="0" w:space="0" w:color="auto"/>
        <w:right w:val="none" w:sz="0" w:space="0" w:color="auto"/>
      </w:divBdr>
    </w:div>
    <w:div w:id="457181876">
      <w:bodyDiv w:val="1"/>
      <w:marLeft w:val="0"/>
      <w:marRight w:val="0"/>
      <w:marTop w:val="0"/>
      <w:marBottom w:val="0"/>
      <w:divBdr>
        <w:top w:val="none" w:sz="0" w:space="0" w:color="auto"/>
        <w:left w:val="none" w:sz="0" w:space="0" w:color="auto"/>
        <w:bottom w:val="none" w:sz="0" w:space="0" w:color="auto"/>
        <w:right w:val="none" w:sz="0" w:space="0" w:color="auto"/>
      </w:divBdr>
    </w:div>
    <w:div w:id="911163420">
      <w:bodyDiv w:val="1"/>
      <w:marLeft w:val="0"/>
      <w:marRight w:val="0"/>
      <w:marTop w:val="0"/>
      <w:marBottom w:val="0"/>
      <w:divBdr>
        <w:top w:val="none" w:sz="0" w:space="0" w:color="auto"/>
        <w:left w:val="none" w:sz="0" w:space="0" w:color="auto"/>
        <w:bottom w:val="none" w:sz="0" w:space="0" w:color="auto"/>
        <w:right w:val="none" w:sz="0" w:space="0" w:color="auto"/>
      </w:divBdr>
      <w:divsChild>
        <w:div w:id="1862549290">
          <w:marLeft w:val="0"/>
          <w:marRight w:val="0"/>
          <w:marTop w:val="0"/>
          <w:marBottom w:val="0"/>
          <w:divBdr>
            <w:top w:val="none" w:sz="0" w:space="0" w:color="auto"/>
            <w:left w:val="none" w:sz="0" w:space="0" w:color="auto"/>
            <w:bottom w:val="none" w:sz="0" w:space="0" w:color="auto"/>
            <w:right w:val="none" w:sz="0" w:space="0" w:color="auto"/>
          </w:divBdr>
          <w:divsChild>
            <w:div w:id="356808355">
              <w:marLeft w:val="0"/>
              <w:marRight w:val="0"/>
              <w:marTop w:val="0"/>
              <w:marBottom w:val="0"/>
              <w:divBdr>
                <w:top w:val="none" w:sz="0" w:space="0" w:color="auto"/>
                <w:left w:val="none" w:sz="0" w:space="0" w:color="auto"/>
                <w:bottom w:val="none" w:sz="0" w:space="0" w:color="auto"/>
                <w:right w:val="none" w:sz="0" w:space="0" w:color="auto"/>
              </w:divBdr>
              <w:divsChild>
                <w:div w:id="1528131966">
                  <w:marLeft w:val="0"/>
                  <w:marRight w:val="0"/>
                  <w:marTop w:val="0"/>
                  <w:marBottom w:val="0"/>
                  <w:divBdr>
                    <w:top w:val="none" w:sz="0" w:space="0" w:color="auto"/>
                    <w:left w:val="none" w:sz="0" w:space="0" w:color="auto"/>
                    <w:bottom w:val="none" w:sz="0" w:space="0" w:color="auto"/>
                    <w:right w:val="none" w:sz="0" w:space="0" w:color="auto"/>
                  </w:divBdr>
                  <w:divsChild>
                    <w:div w:id="1999771809">
                      <w:marLeft w:val="0"/>
                      <w:marRight w:val="0"/>
                      <w:marTop w:val="0"/>
                      <w:marBottom w:val="0"/>
                      <w:divBdr>
                        <w:top w:val="none" w:sz="0" w:space="0" w:color="auto"/>
                        <w:left w:val="none" w:sz="0" w:space="0" w:color="auto"/>
                        <w:bottom w:val="none" w:sz="0" w:space="0" w:color="auto"/>
                        <w:right w:val="none" w:sz="0" w:space="0" w:color="auto"/>
                      </w:divBdr>
                      <w:divsChild>
                        <w:div w:id="1734739668">
                          <w:marLeft w:val="0"/>
                          <w:marRight w:val="0"/>
                          <w:marTop w:val="0"/>
                          <w:marBottom w:val="0"/>
                          <w:divBdr>
                            <w:top w:val="none" w:sz="0" w:space="0" w:color="auto"/>
                            <w:left w:val="none" w:sz="0" w:space="0" w:color="auto"/>
                            <w:bottom w:val="none" w:sz="0" w:space="0" w:color="auto"/>
                            <w:right w:val="none" w:sz="0" w:space="0" w:color="auto"/>
                          </w:divBdr>
                          <w:divsChild>
                            <w:div w:id="210383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177432">
      <w:bodyDiv w:val="1"/>
      <w:marLeft w:val="0"/>
      <w:marRight w:val="0"/>
      <w:marTop w:val="0"/>
      <w:marBottom w:val="0"/>
      <w:divBdr>
        <w:top w:val="none" w:sz="0" w:space="0" w:color="auto"/>
        <w:left w:val="none" w:sz="0" w:space="0" w:color="auto"/>
        <w:bottom w:val="none" w:sz="0" w:space="0" w:color="auto"/>
        <w:right w:val="none" w:sz="0" w:space="0" w:color="auto"/>
      </w:divBdr>
    </w:div>
    <w:div w:id="1105734577">
      <w:bodyDiv w:val="1"/>
      <w:marLeft w:val="0"/>
      <w:marRight w:val="0"/>
      <w:marTop w:val="0"/>
      <w:marBottom w:val="0"/>
      <w:divBdr>
        <w:top w:val="none" w:sz="0" w:space="0" w:color="auto"/>
        <w:left w:val="none" w:sz="0" w:space="0" w:color="auto"/>
        <w:bottom w:val="none" w:sz="0" w:space="0" w:color="auto"/>
        <w:right w:val="none" w:sz="0" w:space="0" w:color="auto"/>
      </w:divBdr>
    </w:div>
    <w:div w:id="1196506215">
      <w:bodyDiv w:val="1"/>
      <w:marLeft w:val="0"/>
      <w:marRight w:val="0"/>
      <w:marTop w:val="0"/>
      <w:marBottom w:val="0"/>
      <w:divBdr>
        <w:top w:val="none" w:sz="0" w:space="0" w:color="auto"/>
        <w:left w:val="none" w:sz="0" w:space="0" w:color="auto"/>
        <w:bottom w:val="none" w:sz="0" w:space="0" w:color="auto"/>
        <w:right w:val="none" w:sz="0" w:space="0" w:color="auto"/>
      </w:divBdr>
    </w:div>
    <w:div w:id="1519612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Pages>
  <Words>1639</Words>
  <Characters>9344</Characters>
  <Application>Microsoft Office Word</Application>
  <DocSecurity>0</DocSecurity>
  <Lines>77</Lines>
  <Paragraphs>21</Paragraphs>
  <ScaleCrop>false</ScaleCrop>
  <Company/>
  <LinksUpToDate>false</LinksUpToDate>
  <CharactersWithSpaces>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Le</cp:lastModifiedBy>
  <cp:revision>20</cp:revision>
  <dcterms:created xsi:type="dcterms:W3CDTF">2024-07-21T16:11:00Z</dcterms:created>
  <dcterms:modified xsi:type="dcterms:W3CDTF">2024-07-21T16:31:00Z</dcterms:modified>
</cp:coreProperties>
</file>