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Assignment_2_Q3_Part_2</w:t>
      </w:r>
    </w:p>
    <w:p>
      <w:pPr>
        <w:pStyle w:val="Date"/>
      </w:pPr>
      <w:r>
        <w:t xml:space="preserve">2024-10-13</w:t>
      </w:r>
    </w:p>
    <w:p>
      <w:pPr>
        <w:pStyle w:val="SourceCode"/>
      </w:pPr>
      <w:r>
        <w:rPr>
          <w:rStyle w:val="CommentTok"/>
        </w:rPr>
        <w:t xml:space="preserve"># Install and load metafor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(metafor)</w:t>
      </w:r>
    </w:p>
    <w:p>
      <w:pPr>
        <w:pStyle w:val="SourceCode"/>
      </w:pPr>
      <w:r>
        <w:rPr>
          <w:rStyle w:val="VerbatimChar"/>
        </w:rPr>
        <w:t xml:space="preserve">## Warning: package 'metafor'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metadat</w:t>
      </w:r>
    </w:p>
    <w:p>
      <w:pPr>
        <w:pStyle w:val="SourceCode"/>
      </w:pPr>
      <w:r>
        <w:rPr>
          <w:rStyle w:val="VerbatimChar"/>
        </w:rPr>
        <w:t xml:space="preserve">## Warning: package 'metadat'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numDeriv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 the 'metafor' package (version 4.6-0). For an</w:t>
      </w:r>
      <w:r>
        <w:br/>
      </w:r>
      <w:r>
        <w:rPr>
          <w:rStyle w:val="VerbatimChar"/>
        </w:rPr>
        <w:t xml:space="preserve">## introduction to the package please type: help(metafor)</w:t>
      </w:r>
    </w:p>
    <w:p>
      <w:pPr>
        <w:pStyle w:val="SourceCode"/>
      </w:pPr>
      <w:r>
        <w:rPr>
          <w:rStyle w:val="CommentTok"/>
        </w:rPr>
        <w:t xml:space="preserve"># Example data: Ratios of variances and variances of the ratios</w:t>
      </w:r>
      <w:r>
        <w:br/>
      </w:r>
      <w:r>
        <w:rPr>
          <w:rStyle w:val="NormalTok"/>
        </w:rPr>
        <w:t xml:space="preserve">ratio_var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1.09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Example variance ratios from studies</w:t>
      </w:r>
      <w:r>
        <w:br/>
      </w:r>
      <w:r>
        <w:rPr>
          <w:rStyle w:val="NormalTok"/>
        </w:rPr>
        <w:t xml:space="preserve">vi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FloatTok"/>
        </w:rPr>
        <w:t xml:space="preserve">0.74-0.22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,(</w:t>
      </w:r>
      <w:r>
        <w:rPr>
          <w:rStyle w:val="FloatTok"/>
        </w:rPr>
        <w:t xml:space="preserve">0.7-0.43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,(</w:t>
      </w:r>
      <w:r>
        <w:rPr>
          <w:rStyle w:val="FloatTok"/>
        </w:rPr>
        <w:t xml:space="preserve">0.76-0.55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Variances of the ratios</w:t>
      </w:r>
      <w:r>
        <w:br/>
      </w:r>
      <w:r>
        <w:br/>
      </w:r>
      <w:r>
        <w:rPr>
          <w:rStyle w:val="CommentTok"/>
        </w:rPr>
        <w:t xml:space="preserve"># Perform meta-analysis on variance ratios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(ratio_var), </w:t>
      </w:r>
      <w:r>
        <w:rPr>
          <w:rStyle w:val="AttributeTok"/>
        </w:rPr>
        <w:t xml:space="preserve">vi =</w:t>
      </w:r>
      <w:r>
        <w:rPr>
          <w:rStyle w:val="NormalTok"/>
        </w:rPr>
        <w:t xml:space="preserve"> vi,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View summary of the meta-analysis</w:t>
      </w:r>
      <w:r>
        <w:br/>
      </w:r>
      <w:r>
        <w:rPr>
          <w:rStyle w:val="FunctionTok"/>
        </w:rPr>
        <w:t xml:space="preserve">forest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5MA_Assignment_2_Q3_Part_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Assignment_2_Q3_Part_2</dc:title>
  <dc:creator/>
  <cp:keywords/>
  <dcterms:created xsi:type="dcterms:W3CDTF">2024-10-13T10:43:50Z</dcterms:created>
  <dcterms:modified xsi:type="dcterms:W3CDTF">2024-10-13T10:43:50Z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2024-10-13</vt:lpwstr>
  </property>
  <property fmtid="{D5CDD505-2E9C-101B-9397-08002B2CF9AE}" pid="3" name="output">
    <vt:lpwstr>word_document</vt:lpwstr>
  </property>
</Properties>
</file>