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69F1" w14:textId="77777777" w:rsidR="00A9575E" w:rsidRPr="00A9096C" w:rsidRDefault="00A9575E" w:rsidP="00A9575E">
      <w:pPr>
        <w:rPr>
          <w:sz w:val="36"/>
          <w:szCs w:val="36"/>
        </w:rPr>
      </w:pPr>
      <w:bookmarkStart w:id="0" w:name="_Hlk149602531"/>
      <w:bookmarkEnd w:id="0"/>
      <w:r w:rsidRPr="00A9096C">
        <w:rPr>
          <w:sz w:val="36"/>
          <w:szCs w:val="36"/>
        </w:rPr>
        <w:t>2023-CSE5BDC-T5-W - Big Data Management on the Cloud</w:t>
      </w:r>
    </w:p>
    <w:p w14:paraId="3CCD3DF5" w14:textId="0579EDDB" w:rsidR="00A9575E" w:rsidRDefault="00A9575E" w:rsidP="00A9575E">
      <w:pPr>
        <w:rPr>
          <w:sz w:val="36"/>
          <w:szCs w:val="36"/>
        </w:rPr>
      </w:pPr>
      <w:r w:rsidRPr="00A9096C">
        <w:rPr>
          <w:sz w:val="36"/>
          <w:szCs w:val="36"/>
        </w:rPr>
        <w:t xml:space="preserve">Big Data Management on the Cloud Week </w:t>
      </w:r>
      <w:r>
        <w:rPr>
          <w:sz w:val="36"/>
          <w:szCs w:val="36"/>
        </w:rPr>
        <w:t>6</w:t>
      </w:r>
      <w:r w:rsidRPr="00A9096C">
        <w:rPr>
          <w:sz w:val="36"/>
          <w:szCs w:val="36"/>
        </w:rPr>
        <w:t xml:space="preserve">. </w:t>
      </w:r>
      <w:r>
        <w:rPr>
          <w:sz w:val="36"/>
          <w:szCs w:val="36"/>
        </w:rPr>
        <w:t>Quizzes or Notes</w:t>
      </w:r>
    </w:p>
    <w:p w14:paraId="5CBB604E" w14:textId="77777777" w:rsidR="00640D9C" w:rsidRDefault="00640D9C"/>
    <w:p w14:paraId="288407C6" w14:textId="77777777" w:rsidR="00ED126C" w:rsidRPr="00ED126C" w:rsidRDefault="00ED126C" w:rsidP="00ED126C">
      <w:pPr>
        <w:shd w:val="clear" w:color="auto" w:fill="FFFFFF"/>
        <w:spacing w:after="100" w:afterAutospacing="1" w:line="240" w:lineRule="auto"/>
        <w:outlineLvl w:val="1"/>
        <w:rPr>
          <w:rFonts w:ascii="Roboto" w:eastAsia="Times New Roman" w:hAnsi="Roboto" w:cs="Times New Roman"/>
          <w:color w:val="242424"/>
          <w:kern w:val="0"/>
          <w:sz w:val="36"/>
          <w:szCs w:val="36"/>
          <w:lang w:eastAsia="zh-CN"/>
          <w14:ligatures w14:val="none"/>
        </w:rPr>
      </w:pPr>
      <w:r w:rsidRPr="00ED126C">
        <w:rPr>
          <w:rFonts w:ascii="Roboto" w:eastAsia="Times New Roman" w:hAnsi="Roboto" w:cs="Times New Roman"/>
          <w:color w:val="242424"/>
          <w:kern w:val="0"/>
          <w:sz w:val="36"/>
          <w:szCs w:val="36"/>
          <w:lang w:eastAsia="zh-CN"/>
          <w14:ligatures w14:val="none"/>
        </w:rPr>
        <w:t>Topic 1: Advanced AWS services</w:t>
      </w:r>
    </w:p>
    <w:p w14:paraId="1219E40F" w14:textId="222565C2" w:rsidR="00ED126C" w:rsidRDefault="00ED126C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one of the following is not a benefit of connecting web servers to application servers using loosely coupled compared to tightly coupled configuration?</w:t>
      </w:r>
    </w:p>
    <w:p w14:paraId="72C87D77" w14:textId="77777777" w:rsidR="00ED126C" w:rsidRDefault="00ED126C">
      <w:pPr>
        <w:rPr>
          <w:rFonts w:ascii="Arial" w:hAnsi="Arial" w:cs="Arial"/>
          <w:color w:val="000000"/>
          <w:sz w:val="27"/>
          <w:szCs w:val="27"/>
        </w:rPr>
      </w:pPr>
    </w:p>
    <w:p w14:paraId="6D7A12E6" w14:textId="53964079" w:rsidR="00ED126C" w:rsidRDefault="00ED126C">
      <w:pPr>
        <w:rPr>
          <w:rFonts w:ascii="Arial" w:hAnsi="Arial" w:cs="Arial"/>
          <w:color w:val="255C41"/>
          <w:shd w:val="clear" w:color="auto" w:fill="B6E4CE"/>
        </w:rPr>
      </w:pPr>
      <w:r>
        <w:rPr>
          <w:rFonts w:ascii="Arial" w:hAnsi="Arial" w:cs="Arial"/>
          <w:color w:val="255C41"/>
          <w:shd w:val="clear" w:color="auto" w:fill="B6E4CE"/>
        </w:rPr>
        <w:t xml:space="preserve">Loosely coupled configuration can allow any web server to be connected to any application server which is not possible in the tightly coupled </w:t>
      </w:r>
      <w:proofErr w:type="gramStart"/>
      <w:r>
        <w:rPr>
          <w:rFonts w:ascii="Arial" w:hAnsi="Arial" w:cs="Arial"/>
          <w:color w:val="255C41"/>
          <w:shd w:val="clear" w:color="auto" w:fill="B6E4CE"/>
        </w:rPr>
        <w:t>setting</w:t>
      </w:r>
      <w:proofErr w:type="gramEnd"/>
    </w:p>
    <w:p w14:paraId="6064CA8F" w14:textId="77777777" w:rsidR="00ED126C" w:rsidRDefault="00ED126C">
      <w:pPr>
        <w:rPr>
          <w:rFonts w:ascii="Arial" w:hAnsi="Arial" w:cs="Arial"/>
          <w:color w:val="255C41"/>
          <w:shd w:val="clear" w:color="auto" w:fill="B6E4CE"/>
        </w:rPr>
      </w:pPr>
    </w:p>
    <w:p w14:paraId="5EC335A5" w14:textId="7D946346" w:rsidR="00ED126C" w:rsidRDefault="00ED126C">
      <w:pPr>
        <w:rPr>
          <w:rFonts w:ascii="Arial" w:hAnsi="Arial" w:cs="Arial"/>
          <w:color w:val="255C41"/>
          <w:shd w:val="clear" w:color="auto" w:fill="B6E4CE"/>
        </w:rPr>
      </w:pPr>
      <w:r>
        <w:rPr>
          <w:rFonts w:ascii="Arial" w:hAnsi="Arial" w:cs="Arial"/>
          <w:color w:val="000000"/>
          <w:sz w:val="27"/>
          <w:szCs w:val="27"/>
        </w:rPr>
        <w:t>Which two of the following are real benefits of using stateless web servers? (Choose three answers.)</w:t>
      </w:r>
    </w:p>
    <w:p w14:paraId="1C8468C5" w14:textId="6F377BFD" w:rsidR="00ED126C" w:rsidRDefault="00ED126C">
      <w:pPr>
        <w:rPr>
          <w:rFonts w:ascii="Arial" w:hAnsi="Arial" w:cs="Arial"/>
          <w:color w:val="255C41"/>
          <w:shd w:val="clear" w:color="auto" w:fill="B6E4CE"/>
        </w:rPr>
      </w:pPr>
      <w:r>
        <w:rPr>
          <w:rFonts w:ascii="Arial" w:hAnsi="Arial" w:cs="Arial"/>
          <w:color w:val="255C41"/>
          <w:shd w:val="clear" w:color="auto" w:fill="B6E4CE"/>
        </w:rPr>
        <w:t>If a web server goes down state information will not be lost.</w:t>
      </w:r>
    </w:p>
    <w:p w14:paraId="77D22C45" w14:textId="2D9024B6" w:rsidR="00ED126C" w:rsidRDefault="00ED126C">
      <w:pPr>
        <w:rPr>
          <w:rFonts w:ascii="Arial" w:hAnsi="Arial" w:cs="Arial"/>
          <w:color w:val="255C41"/>
          <w:shd w:val="clear" w:color="auto" w:fill="B6E4CE"/>
        </w:rPr>
      </w:pPr>
      <w:r>
        <w:rPr>
          <w:rFonts w:ascii="Arial" w:hAnsi="Arial" w:cs="Arial"/>
          <w:color w:val="255C41"/>
          <w:shd w:val="clear" w:color="auto" w:fill="B6E4CE"/>
        </w:rPr>
        <w:t>No session information will be kept in the web server meaning subsequent requests from the same user can be directed to other web servers.</w:t>
      </w:r>
    </w:p>
    <w:p w14:paraId="2B47C02B" w14:textId="77777777" w:rsidR="00F45DCA" w:rsidRDefault="00F45DCA">
      <w:pPr>
        <w:rPr>
          <w:rFonts w:ascii="Arial" w:hAnsi="Arial" w:cs="Arial"/>
          <w:color w:val="255C41"/>
          <w:shd w:val="clear" w:color="auto" w:fill="B6E4CE"/>
        </w:rPr>
      </w:pPr>
    </w:p>
    <w:p w14:paraId="0294DCD4" w14:textId="1AC3D3B8" w:rsidR="00F45DCA" w:rsidRDefault="00F45DCA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Which of the following would benefit from using an ELB as a component? (Choose three answers.)</w:t>
      </w:r>
    </w:p>
    <w:p w14:paraId="78F379F2" w14:textId="07932942" w:rsidR="00F45DCA" w:rsidRDefault="00F45DCA">
      <w:pPr>
        <w:rPr>
          <w:rFonts w:ascii="Arial" w:hAnsi="Arial" w:cs="Arial"/>
          <w:color w:val="255C41"/>
          <w:shd w:val="clear" w:color="auto" w:fill="B6E4CE"/>
        </w:rPr>
      </w:pPr>
      <w:r>
        <w:rPr>
          <w:rFonts w:ascii="Arial" w:hAnsi="Arial" w:cs="Arial"/>
          <w:color w:val="255C41"/>
          <w:shd w:val="clear" w:color="auto" w:fill="B6E4CE"/>
        </w:rPr>
        <w:t>Distributing work across multiple servers evenly.</w:t>
      </w:r>
    </w:p>
    <w:p w14:paraId="7A3CEEF1" w14:textId="7EE185B1" w:rsidR="00F45DCA" w:rsidRDefault="00F45DCA">
      <w:pPr>
        <w:rPr>
          <w:rFonts w:ascii="Arial" w:hAnsi="Arial" w:cs="Arial"/>
          <w:color w:val="255C41"/>
          <w:shd w:val="clear" w:color="auto" w:fill="B6E4CE"/>
        </w:rPr>
      </w:pPr>
      <w:r>
        <w:rPr>
          <w:rFonts w:ascii="Arial" w:hAnsi="Arial" w:cs="Arial"/>
          <w:color w:val="255C41"/>
          <w:shd w:val="clear" w:color="auto" w:fill="B6E4CE"/>
        </w:rPr>
        <w:t>Diverting traffic away from dead servers</w:t>
      </w:r>
      <w:r>
        <w:rPr>
          <w:rFonts w:ascii="Arial" w:hAnsi="Arial" w:cs="Arial"/>
          <w:color w:val="255C41"/>
          <w:shd w:val="clear" w:color="auto" w:fill="B6E4CE"/>
        </w:rPr>
        <w:t>.</w:t>
      </w:r>
    </w:p>
    <w:p w14:paraId="2CD0C1FF" w14:textId="2C42951E" w:rsidR="00F45DCA" w:rsidRDefault="00F45DCA">
      <w:pPr>
        <w:rPr>
          <w:rFonts w:ascii="Arial" w:hAnsi="Arial" w:cs="Arial"/>
          <w:color w:val="255C41"/>
          <w:shd w:val="clear" w:color="auto" w:fill="B6E4CE"/>
        </w:rPr>
      </w:pPr>
      <w:r>
        <w:rPr>
          <w:rFonts w:ascii="Arial" w:hAnsi="Arial" w:cs="Arial"/>
          <w:color w:val="255C41"/>
          <w:shd w:val="clear" w:color="auto" w:fill="B6E4CE"/>
        </w:rPr>
        <w:t>Loosely coupled servers.</w:t>
      </w:r>
    </w:p>
    <w:p w14:paraId="55012761" w14:textId="77777777" w:rsidR="007C5D80" w:rsidRDefault="007C5D80">
      <w:pPr>
        <w:rPr>
          <w:rFonts w:ascii="Arial" w:hAnsi="Arial" w:cs="Arial"/>
          <w:color w:val="255C41"/>
          <w:shd w:val="clear" w:color="auto" w:fill="B6E4CE"/>
        </w:rPr>
      </w:pPr>
    </w:p>
    <w:p w14:paraId="7B72FEAD" w14:textId="77777777" w:rsidR="007C5D80" w:rsidRDefault="007C5D80" w:rsidP="007C5D80">
      <w:pPr>
        <w:pStyle w:val="Heading2"/>
        <w:shd w:val="clear" w:color="auto" w:fill="FFFFFF"/>
        <w:spacing w:before="0" w:beforeAutospacing="0"/>
        <w:rPr>
          <w:rFonts w:ascii="Roboto" w:hAnsi="Roboto"/>
          <w:b w:val="0"/>
          <w:bCs w:val="0"/>
          <w:color w:val="242424"/>
        </w:rPr>
      </w:pPr>
      <w:r>
        <w:rPr>
          <w:rFonts w:ascii="Roboto" w:hAnsi="Roboto"/>
          <w:b w:val="0"/>
          <w:bCs w:val="0"/>
          <w:color w:val="242424"/>
        </w:rPr>
        <w:t>Topic 2: High availability versus disaster recovery</w:t>
      </w:r>
    </w:p>
    <w:p w14:paraId="33FA575D" w14:textId="681F3B2A" w:rsidR="007C5D80" w:rsidRDefault="00D11A6C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What is the advantage of using high availability compared to disaster recovery?</w:t>
      </w:r>
    </w:p>
    <w:p w14:paraId="1D356DA5" w14:textId="70505F06" w:rsidR="00D11A6C" w:rsidRDefault="00D11A6C">
      <w:r>
        <w:rPr>
          <w:rFonts w:ascii="Arial" w:hAnsi="Arial" w:cs="Arial"/>
          <w:color w:val="255C41"/>
          <w:shd w:val="clear" w:color="auto" w:fill="B6E4CE"/>
        </w:rPr>
        <w:t>The users will experience much less down time in the event of system failure.</w:t>
      </w:r>
    </w:p>
    <w:sectPr w:rsidR="00D11A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75E"/>
    <w:rsid w:val="00640D9C"/>
    <w:rsid w:val="006E13CE"/>
    <w:rsid w:val="007C5D80"/>
    <w:rsid w:val="00A9575E"/>
    <w:rsid w:val="00D11A6C"/>
    <w:rsid w:val="00ED126C"/>
    <w:rsid w:val="00F45D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76A21"/>
  <w15:chartTrackingRefBased/>
  <w15:docId w15:val="{4FB7FA8D-E0F4-44CA-9A74-61911846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75E"/>
    <w:rPr>
      <w:rFonts w:eastAsiaTheme="minorHAnsi"/>
      <w:lang w:eastAsia="en-US"/>
    </w:rPr>
  </w:style>
  <w:style w:type="paragraph" w:styleId="Heading2">
    <w:name w:val="heading 2"/>
    <w:basedOn w:val="Normal"/>
    <w:link w:val="Heading2Char"/>
    <w:uiPriority w:val="9"/>
    <w:qFormat/>
    <w:rsid w:val="00ED12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126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1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Le</dc:creator>
  <cp:keywords/>
  <dc:description/>
  <cp:lastModifiedBy>Michael Le</cp:lastModifiedBy>
  <cp:revision>6</cp:revision>
  <dcterms:created xsi:type="dcterms:W3CDTF">2023-11-11T04:13:00Z</dcterms:created>
  <dcterms:modified xsi:type="dcterms:W3CDTF">2023-11-11T04:23:00Z</dcterms:modified>
</cp:coreProperties>
</file>