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27079" w14:textId="0664FEFC" w:rsidR="00EB3CD0" w:rsidRDefault="00EB3CD0">
      <w:pPr>
        <w:rPr>
          <w:b/>
          <w:bCs/>
        </w:rPr>
      </w:pPr>
      <w:r w:rsidRPr="00EB3CD0">
        <w:rPr>
          <w:b/>
          <w:bCs/>
        </w:rPr>
        <w:t>Michael Le (21689299) Assessment 2 PART 1</w:t>
      </w:r>
    </w:p>
    <w:p w14:paraId="0E773A81" w14:textId="7570B23B" w:rsidR="00F67F7C" w:rsidRPr="004241E5" w:rsidRDefault="00EB3CD0">
      <w:pPr>
        <w:rPr>
          <w:b/>
          <w:bCs/>
        </w:rPr>
      </w:pPr>
      <w:r>
        <w:rPr>
          <w:b/>
          <w:bCs/>
        </w:rPr>
        <w:t>1.</w:t>
      </w:r>
    </w:p>
    <w:p w14:paraId="6E4945AB" w14:textId="3BB7AB81" w:rsidR="009F1419" w:rsidRDefault="0031004D">
      <w:pPr>
        <w:rPr>
          <w:rFonts w:eastAsiaTheme="minorEastAsia"/>
        </w:rPr>
      </w:pPr>
      <m:oMath>
        <m:r>
          <w:rPr>
            <w:rFonts w:ascii="Cambria Math" w:hAnsi="Cambria Math"/>
          </w:rPr>
          <m:t>λ=37</m:t>
        </m:r>
      </m:oMath>
      <w:r>
        <w:rPr>
          <w:rFonts w:eastAsiaTheme="minorEastAsia"/>
        </w:rPr>
        <w:t xml:space="preserve"> d</w:t>
      </w:r>
      <w:r w:rsidR="009F1419">
        <w:rPr>
          <w:rFonts w:eastAsiaTheme="minorEastAsia"/>
        </w:rPr>
        <w:t>ocuments</w:t>
      </w:r>
      <w:r w:rsidR="00141B08">
        <w:rPr>
          <w:rFonts w:eastAsiaTheme="minorEastAsia"/>
        </w:rPr>
        <w:t xml:space="preserve"> uploaded</w:t>
      </w:r>
      <w:r>
        <w:rPr>
          <w:rFonts w:eastAsiaTheme="minorEastAsia"/>
        </w:rPr>
        <w:t xml:space="preserve"> per da</w:t>
      </w:r>
      <w:r w:rsidR="009F1419">
        <w:rPr>
          <w:rFonts w:eastAsiaTheme="minorEastAsia"/>
        </w:rPr>
        <w:t>y</w:t>
      </w:r>
      <w:r w:rsidR="00F67F7C">
        <w:rPr>
          <w:rFonts w:eastAsiaTheme="minorEastAsia"/>
        </w:rPr>
        <w:t xml:space="preserve"> (arrival rate follows </w:t>
      </w:r>
      <w:proofErr w:type="gramStart"/>
      <w:r w:rsidR="00F67F7C">
        <w:rPr>
          <w:rFonts w:eastAsiaTheme="minorEastAsia"/>
        </w:rPr>
        <w:t>Exp(</w:t>
      </w:r>
      <w:proofErr w:type="gramEnd"/>
      <m:oMath>
        <m:r>
          <w:rPr>
            <w:rFonts w:ascii="Cambria Math" w:hAnsi="Cambria Math"/>
          </w:rPr>
          <m:t>λ</m:t>
        </m:r>
      </m:oMath>
      <w:r w:rsidR="00F67F7C">
        <w:rPr>
          <w:rFonts w:eastAsiaTheme="minorEastAsia"/>
        </w:rPr>
        <w:t>))</w:t>
      </w:r>
    </w:p>
    <w:p w14:paraId="16858158" w14:textId="12D00124" w:rsidR="00405EA0" w:rsidRDefault="009F141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μ=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60×24</m:t>
            </m:r>
          </m:num>
          <m:den>
            <m:r>
              <w:rPr>
                <w:rFonts w:ascii="Cambria Math" w:eastAsiaTheme="minorEastAsia" w:hAnsi="Cambria Math"/>
              </w:rPr>
              <m:t>29</m:t>
            </m:r>
          </m:den>
        </m:f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≈</m:t>
        </m:r>
        <m:r>
          <w:rPr>
            <w:rFonts w:ascii="Cambria Math" w:eastAsiaTheme="minorEastAsia" w:hAnsi="Cambria Math"/>
          </w:rPr>
          <m:t>49.655</m:t>
        </m:r>
      </m:oMath>
      <w:r w:rsidR="000E6CBB">
        <w:rPr>
          <w:rFonts w:eastAsiaTheme="minorEastAsia"/>
        </w:rPr>
        <w:t xml:space="preserve"> </w:t>
      </w:r>
      <w:r w:rsidR="00141B08">
        <w:rPr>
          <w:rFonts w:eastAsiaTheme="minorEastAsia"/>
        </w:rPr>
        <w:t>documents printed per day</w:t>
      </w:r>
      <w:r w:rsidR="00F67F7C">
        <w:rPr>
          <w:rFonts w:eastAsiaTheme="minorEastAsia"/>
        </w:rPr>
        <w:t xml:space="preserve"> </w:t>
      </w:r>
      <w:r w:rsidR="00F67F7C">
        <w:rPr>
          <w:rFonts w:eastAsiaTheme="minorEastAsia"/>
        </w:rPr>
        <w:t>(</w:t>
      </w:r>
      <w:r w:rsidR="00F67F7C">
        <w:rPr>
          <w:rFonts w:eastAsiaTheme="minorEastAsia"/>
        </w:rPr>
        <w:t xml:space="preserve">service </w:t>
      </w:r>
      <w:r w:rsidR="00F67F7C">
        <w:rPr>
          <w:rFonts w:eastAsiaTheme="minorEastAsia"/>
        </w:rPr>
        <w:t xml:space="preserve">rate follows </w:t>
      </w:r>
      <w:proofErr w:type="gramStart"/>
      <w:r w:rsidR="00F67F7C">
        <w:rPr>
          <w:rFonts w:eastAsiaTheme="minorEastAsia"/>
        </w:rPr>
        <w:t>Exp(</w:t>
      </w:r>
      <w:proofErr w:type="gramEnd"/>
      <m:oMath>
        <m:r>
          <w:rPr>
            <w:rFonts w:ascii="Cambria Math" w:eastAsiaTheme="minorEastAsia" w:hAnsi="Cambria Math"/>
          </w:rPr>
          <m:t>μ</m:t>
        </m:r>
      </m:oMath>
      <w:r w:rsidR="00F67F7C">
        <w:rPr>
          <w:rFonts w:eastAsiaTheme="minorEastAsia"/>
        </w:rPr>
        <w:t>))</w:t>
      </w:r>
    </w:p>
    <w:p w14:paraId="0EC94E94" w14:textId="79F24F47" w:rsidR="0031004D" w:rsidRPr="00405EA0" w:rsidRDefault="00141B0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ρ=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eastAsiaTheme="minorEastAsia" w:hAnsi="Cambria Math"/>
              </w:rPr>
              <m:t>μ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37</m:t>
            </m:r>
          </m:num>
          <m:den>
            <m:r>
              <w:rPr>
                <w:rFonts w:ascii="Cambria Math" w:eastAsiaTheme="minorEastAsia" w:hAnsi="Cambria Math"/>
              </w:rPr>
              <m:t>49.655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1073</m:t>
            </m:r>
          </m:num>
          <m:den>
            <m:r>
              <w:rPr>
                <w:rFonts w:ascii="Cambria Math" w:eastAsiaTheme="minorEastAsia" w:hAnsi="Cambria Math"/>
              </w:rPr>
              <m:t>1440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≈</m:t>
        </m:r>
        <m:r>
          <w:rPr>
            <w:rFonts w:ascii="Cambria Math" w:eastAsiaTheme="minorEastAsia" w:hAnsi="Cambria Math"/>
          </w:rPr>
          <m:t>0.745</m:t>
        </m:r>
        <m:r>
          <w:rPr>
            <w:rFonts w:ascii="Cambria Math" w:eastAsiaTheme="minorEastAsia" w:hAnsi="Cambria Math"/>
          </w:rPr>
          <m:t xml:space="preserve"> </m:t>
        </m:r>
      </m:oMath>
      <w:r w:rsidR="00405EA0">
        <w:rPr>
          <w:rFonts w:eastAsiaTheme="minorEastAsia"/>
        </w:rPr>
        <w:t xml:space="preserve"> </w:t>
      </w:r>
    </w:p>
    <w:p w14:paraId="0483C37B" w14:textId="6429E7F2" w:rsidR="00EC6DB9" w:rsidRDefault="00EC6DB9">
      <w:pPr>
        <w:rPr>
          <w:b/>
          <w:bCs/>
        </w:rPr>
      </w:pPr>
      <w:r w:rsidRPr="004241E5">
        <w:rPr>
          <w:b/>
          <w:bCs/>
        </w:rPr>
        <w:t>2.</w:t>
      </w:r>
    </w:p>
    <w:p w14:paraId="51A71EE1" w14:textId="49131811" w:rsidR="00452546" w:rsidRDefault="008C6241">
      <w:pPr>
        <w:rPr>
          <w:b/>
          <w:bCs/>
        </w:rPr>
      </w:pPr>
      <w:r>
        <w:rPr>
          <w:b/>
          <w:bCs/>
        </w:rPr>
        <w:t xml:space="preserve">Average time </w:t>
      </w:r>
      <w:r w:rsidR="0005082B">
        <w:rPr>
          <w:b/>
          <w:bCs/>
        </w:rPr>
        <w:t xml:space="preserve">taken between </w:t>
      </w:r>
      <w:r w:rsidR="00B25D89">
        <w:rPr>
          <w:b/>
          <w:bCs/>
        </w:rPr>
        <w:t xml:space="preserve">the document status </w:t>
      </w:r>
      <w:r w:rsidR="006F702C">
        <w:rPr>
          <w:b/>
          <w:bCs/>
        </w:rPr>
        <w:t>from Waiting to In Progress</w:t>
      </w:r>
    </w:p>
    <w:p w14:paraId="1AC9E241" w14:textId="152E6CF6" w:rsidR="006F702C" w:rsidRDefault="006F702C">
      <w:pPr>
        <w:rPr>
          <w:b/>
          <w:bCs/>
        </w:rPr>
      </w:pPr>
      <w:r>
        <w:rPr>
          <w:b/>
          <w:bCs/>
        </w:rPr>
        <w:t xml:space="preserve">Refer from, Example 6.4.3. </w:t>
      </w:r>
    </w:p>
    <w:p w14:paraId="52F9A96D" w14:textId="08BED67A" w:rsidR="006F702C" w:rsidRDefault="000B5F0B">
      <w:pPr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i+1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~Exp</m:t>
          </m:r>
          <m:r>
            <m:rPr>
              <m:sty m:val="bi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)</m:t>
          </m:r>
        </m:oMath>
      </m:oMathPara>
    </w:p>
    <w:p w14:paraId="50BF29B3" w14:textId="77777777" w:rsidR="00E6669B" w:rsidRDefault="00E6669B">
      <w:pPr>
        <w:rPr>
          <w:b/>
          <w:bCs/>
        </w:rPr>
      </w:pPr>
    </w:p>
    <w:p w14:paraId="1E051533" w14:textId="03B1DCBA" w:rsidR="002F46AD" w:rsidRDefault="00E6669B">
      <w:pPr>
        <w:rPr>
          <w:b/>
          <w:bCs/>
        </w:rPr>
      </w:pPr>
      <w:proofErr w:type="gramStart"/>
      <w:r>
        <w:rPr>
          <w:b/>
          <w:bCs/>
        </w:rPr>
        <w:t>E[</w:t>
      </w:r>
      <w:proofErr w:type="gramEnd"/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i+1</m:t>
            </m:r>
          </m:sub>
        </m:sSub>
      </m:oMath>
      <w:r>
        <w:rPr>
          <w:b/>
          <w:bCs/>
        </w:rPr>
        <w:t>] = 1/</w:t>
      </w:r>
      <w:r w:rsidRPr="00E6669B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λ</m:t>
        </m:r>
      </m:oMath>
      <w:r w:rsidR="00A70A56">
        <w:rPr>
          <w:rFonts w:ascii="Cambria Math" w:eastAsiaTheme="minorEastAsia" w:hAnsi="Cambria Math"/>
          <w:i/>
        </w:rPr>
        <w:t xml:space="preserve"> </w:t>
      </w:r>
      <w:r w:rsidR="00A70A56">
        <w:rPr>
          <w:b/>
          <w:bCs/>
        </w:rPr>
        <w:t>=</w:t>
      </w:r>
      <w:r w:rsidR="00A70A56">
        <w:rPr>
          <w:b/>
          <w:bCs/>
        </w:rPr>
        <w:t xml:space="preserve"> </w:t>
      </w:r>
      <w:r w:rsidR="003A0EB5">
        <w:rPr>
          <w:b/>
          <w:bCs/>
        </w:rPr>
        <w:t xml:space="preserve">1/37 </w:t>
      </w:r>
      <w:r w:rsidR="002F46AD">
        <w:rPr>
          <w:b/>
          <w:bCs/>
        </w:rPr>
        <w:t xml:space="preserve">= 0.027 days </w:t>
      </w:r>
      <w:r w:rsidR="00526823">
        <w:rPr>
          <w:b/>
          <w:bCs/>
        </w:rPr>
        <w:t>= 0.649 hours</w:t>
      </w:r>
    </w:p>
    <w:p w14:paraId="4527EA2C" w14:textId="60A00B98" w:rsidR="002F46AD" w:rsidRPr="004241E5" w:rsidRDefault="002F46AD">
      <w:pPr>
        <w:rPr>
          <w:b/>
          <w:bCs/>
        </w:rPr>
      </w:pPr>
      <w:r>
        <w:rPr>
          <w:b/>
          <w:bCs/>
        </w:rPr>
        <w:t xml:space="preserve">More appropriate to convert in </w:t>
      </w:r>
      <w:r w:rsidR="001725F9">
        <w:rPr>
          <w:b/>
          <w:bCs/>
        </w:rPr>
        <w:t>hours.</w:t>
      </w:r>
      <w:r>
        <w:rPr>
          <w:b/>
          <w:bCs/>
        </w:rPr>
        <w:t xml:space="preserve"> </w:t>
      </w:r>
    </w:p>
    <w:p w14:paraId="33A3E714" w14:textId="30A00D58" w:rsidR="00EC6DB9" w:rsidRPr="003D61F6" w:rsidRDefault="00EC6DB9">
      <w:pPr>
        <w:rPr>
          <w:b/>
          <w:bCs/>
        </w:rPr>
      </w:pPr>
      <w:r w:rsidRPr="003D61F6">
        <w:rPr>
          <w:b/>
          <w:bCs/>
        </w:rPr>
        <w:t>3.</w:t>
      </w:r>
    </w:p>
    <w:p w14:paraId="2FA4DEF9" w14:textId="43B31106" w:rsidR="003D61F6" w:rsidRDefault="00F67F7C">
      <w:pPr>
        <w:rPr>
          <w:b/>
          <w:bCs/>
        </w:rPr>
      </w:pPr>
      <w:r>
        <w:rPr>
          <w:b/>
          <w:bCs/>
        </w:rPr>
        <w:t>Time between arrivals follows a</w:t>
      </w:r>
      <w:r w:rsidR="00305E64">
        <w:rPr>
          <w:b/>
          <w:bCs/>
        </w:rPr>
        <w:t xml:space="preserve">n </w:t>
      </w:r>
      <w:proofErr w:type="gramStart"/>
      <w:r w:rsidR="00305E64">
        <w:rPr>
          <w:b/>
          <w:bCs/>
        </w:rPr>
        <w:t>Exp(</w:t>
      </w:r>
      <w:proofErr w:type="gramEnd"/>
      <m:oMath>
        <m:r>
          <w:rPr>
            <w:rFonts w:ascii="Cambria Math" w:hAnsi="Cambria Math"/>
          </w:rPr>
          <m:t>λ</m:t>
        </m:r>
      </m:oMath>
      <w:r w:rsidR="00305E64">
        <w:rPr>
          <w:b/>
          <w:bCs/>
        </w:rPr>
        <w:t>)</w:t>
      </w:r>
      <w:r w:rsidR="001A7563">
        <w:rPr>
          <w:b/>
          <w:bCs/>
        </w:rPr>
        <w:t xml:space="preserve"> distribution </w:t>
      </w:r>
    </w:p>
    <w:p w14:paraId="0532F02A" w14:textId="754C6CE5" w:rsidR="001A7563" w:rsidRDefault="003516DE">
      <w:r w:rsidRPr="003516DE">
        <w:t>What is the probability that after a customer uploads a document, the next occurs within 15 minutes?</w:t>
      </w:r>
      <w:r w:rsidR="00E26186">
        <w:t xml:space="preserve"> </w:t>
      </w:r>
    </w:p>
    <w:p w14:paraId="195FD568" w14:textId="773B705C" w:rsidR="00E26186" w:rsidRDefault="00E26186">
      <w:r>
        <w:t xml:space="preserve">First, we convert </w:t>
      </w:r>
      <w:r w:rsidR="0013564A">
        <w:t xml:space="preserve">the arrival rate from </w:t>
      </w:r>
      <w:r w:rsidR="000C2283">
        <w:t>documents</w:t>
      </w:r>
      <w:r w:rsidR="00C065D4">
        <w:t xml:space="preserve"> uploaded</w:t>
      </w:r>
      <w:r w:rsidR="000C2283">
        <w:t xml:space="preserve"> per day to </w:t>
      </w:r>
      <w:r w:rsidR="00C065D4">
        <w:t xml:space="preserve">documents uploaded per hour and time </w:t>
      </w:r>
      <w:r w:rsidR="008F3B08">
        <w:t xml:space="preserve">between arrivals from minutes to hours. </w:t>
      </w:r>
    </w:p>
    <w:p w14:paraId="12435DB1" w14:textId="74A36AA0" w:rsidR="003516DE" w:rsidRDefault="003516DE">
      <w:p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x≤15</m:t>
            </m:r>
            <m:r>
              <w:rPr>
                <w:rFonts w:ascii="Cambria Math" w:hAnsi="Cambria Math"/>
              </w:rPr>
              <m:t xml:space="preserve"> mins</m:t>
            </m:r>
          </m:e>
        </m:d>
        <m:r>
          <w:rPr>
            <w:rFonts w:ascii="Cambria Math" w:hAnsi="Cambria Math"/>
          </w:rPr>
          <m:t xml:space="preserve">=  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</m:t>
            </m:r>
            <m:r>
              <w:rPr>
                <w:rFonts w:ascii="Cambria Math" w:hAnsi="Cambria Math"/>
              </w:rPr>
              <m:t>0.2</m:t>
            </m:r>
            <m:r>
              <w:rPr>
                <w:rFonts w:ascii="Cambria Math" w:hAnsi="Cambria Math"/>
              </w:rPr>
              <m:t>5</m:t>
            </m:r>
            <m:r>
              <w:rPr>
                <w:rFonts w:ascii="Cambria Math" w:hAnsi="Cambria Math"/>
              </w:rPr>
              <m:t xml:space="preserve"> hours</m:t>
            </m:r>
          </m:e>
        </m:d>
        <m:r>
          <w:rPr>
            <w:rFonts w:ascii="Cambria Math" w:hAnsi="Cambria Math"/>
          </w:rPr>
          <m:t xml:space="preserve">=  </m:t>
        </m:r>
      </m:oMath>
      <w:r w:rsidR="00835C29">
        <w:rPr>
          <w:rFonts w:eastAsiaTheme="minorEastAsia"/>
        </w:rPr>
        <w:t xml:space="preserve">1 -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ⅇ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1×37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4×24</m:t>
                    </m:r>
                  </m:den>
                </m:f>
              </m:e>
            </m:d>
          </m:sup>
        </m:sSup>
      </m:oMath>
      <w:r w:rsidR="008F3B08">
        <w:rPr>
          <w:rFonts w:eastAsiaTheme="minorEastAsia"/>
        </w:rPr>
        <w:t xml:space="preserve"> = </w:t>
      </w:r>
      <w:r w:rsidR="000F56CB">
        <w:rPr>
          <w:rFonts w:eastAsiaTheme="minorEastAsia"/>
        </w:rPr>
        <w:t>0.320</w:t>
      </w:r>
      <w:r w:rsidR="001C2BD3">
        <w:rPr>
          <w:rFonts w:eastAsiaTheme="minorEastAsia"/>
        </w:rPr>
        <w:t xml:space="preserve"> </w:t>
      </w:r>
    </w:p>
    <w:p w14:paraId="59FC8C2D" w14:textId="45F2909C" w:rsidR="00F863AF" w:rsidRDefault="00297B75">
      <w:pPr>
        <w:rPr>
          <w:b/>
          <w:bCs/>
        </w:rPr>
      </w:pPr>
      <w:r>
        <w:rPr>
          <w:b/>
          <w:bCs/>
        </w:rPr>
        <w:t>Time to be served f</w:t>
      </w:r>
      <w:r w:rsidR="00F863AF">
        <w:rPr>
          <w:b/>
          <w:bCs/>
        </w:rPr>
        <w:t xml:space="preserve">ollows an </w:t>
      </w:r>
      <w:proofErr w:type="gramStart"/>
      <w:r w:rsidR="00F863AF">
        <w:rPr>
          <w:b/>
          <w:bCs/>
        </w:rPr>
        <w:t>Exp(</w:t>
      </w:r>
      <w:proofErr w:type="gramEnd"/>
      <m:oMath>
        <m:r>
          <w:rPr>
            <w:rFonts w:ascii="Cambria Math" w:hAnsi="Cambria Math"/>
          </w:rPr>
          <m:t>μ</m:t>
        </m:r>
      </m:oMath>
      <w:r w:rsidR="00F863AF">
        <w:rPr>
          <w:b/>
          <w:bCs/>
        </w:rPr>
        <w:t>) distribution</w:t>
      </w:r>
    </w:p>
    <w:p w14:paraId="04722203" w14:textId="77777777" w:rsidR="00407C55" w:rsidRDefault="00C043C6">
      <w:p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≥</m:t>
            </m:r>
            <m:r>
              <w:rPr>
                <w:rFonts w:ascii="Cambria Math" w:hAnsi="Cambria Math"/>
              </w:rPr>
              <m:t>15</m:t>
            </m:r>
            <m:r>
              <w:rPr>
                <w:rFonts w:ascii="Cambria Math" w:hAnsi="Cambria Math"/>
              </w:rPr>
              <m:t xml:space="preserve"> mins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1-</m:t>
        </m:r>
        <m:r>
          <w:rPr>
            <w:rFonts w:ascii="Cambria Math" w:hAnsi="Cambria Math"/>
          </w:rPr>
          <m:t xml:space="preserve"> 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x≤15</m:t>
            </m:r>
            <m:r>
              <w:rPr>
                <w:rFonts w:ascii="Cambria Math" w:hAnsi="Cambria Math"/>
              </w:rPr>
              <m:t xml:space="preserve"> mins</m:t>
            </m:r>
          </m:e>
        </m:d>
        <m:r>
          <w:rPr>
            <w:rFonts w:ascii="Cambria Math" w:hAnsi="Cambria Math"/>
          </w:rPr>
          <m:t xml:space="preserve">=1- 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</m:t>
            </m:r>
            <m:r>
              <w:rPr>
                <w:rFonts w:ascii="Cambria Math" w:hAnsi="Cambria Math"/>
              </w:rPr>
              <m:t>0.2</m:t>
            </m:r>
            <m:r>
              <w:rPr>
                <w:rFonts w:ascii="Cambria Math" w:hAnsi="Cambria Math"/>
              </w:rPr>
              <m:t>5</m:t>
            </m:r>
            <m:r>
              <w:rPr>
                <w:rFonts w:ascii="Cambria Math" w:hAnsi="Cambria Math"/>
              </w:rPr>
              <m:t xml:space="preserve"> hours</m:t>
            </m:r>
          </m:e>
        </m:d>
        <m:r>
          <w:rPr>
            <w:rFonts w:ascii="Cambria Math" w:hAnsi="Cambria Math"/>
          </w:rPr>
          <m:t xml:space="preserve">=  </m:t>
        </m:r>
        <m:r>
          <w:rPr>
            <w:rFonts w:ascii="Cambria Math" w:hAnsi="Cambria Math"/>
          </w:rPr>
          <m:t>1-(</m:t>
        </m:r>
      </m:oMath>
      <w:r>
        <w:rPr>
          <w:rFonts w:eastAsiaTheme="minorEastAsia"/>
        </w:rPr>
        <w:t xml:space="preserve">1 -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ⅇ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1×37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4×24</m:t>
                    </m:r>
                  </m:den>
                </m:f>
              </m:e>
            </m:d>
          </m:sup>
        </m:sSup>
        <m:r>
          <w:rPr>
            <w:rFonts w:ascii="Cambria Math" w:eastAsiaTheme="minorEastAsia" w:hAnsi="Cambria Math"/>
          </w:rPr>
          <m:t xml:space="preserve"> )</m:t>
        </m:r>
      </m:oMath>
      <w:r>
        <w:rPr>
          <w:rFonts w:eastAsiaTheme="minorEastAsia"/>
        </w:rPr>
        <w:t xml:space="preserve"> </w:t>
      </w:r>
    </w:p>
    <w:p w14:paraId="47B9D47C" w14:textId="2FBA4208" w:rsidR="00297B75" w:rsidRPr="00C043C6" w:rsidRDefault="00C043C6">
      <w:pPr>
        <w:rPr>
          <w:rFonts w:eastAsiaTheme="minorEastAsia"/>
        </w:rPr>
      </w:pPr>
      <w:r>
        <w:rPr>
          <w:rFonts w:eastAsiaTheme="minorEastAsia"/>
        </w:rPr>
        <w:t>=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ⅇ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1×37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4×24</m:t>
                    </m:r>
                  </m:den>
                </m:f>
              </m:e>
            </m:d>
          </m:sup>
        </m:sSup>
      </m:oMath>
      <w:r w:rsidR="00407C55">
        <w:rPr>
          <w:rFonts w:eastAsiaTheme="minorEastAsia"/>
        </w:rPr>
        <w:t xml:space="preserve"> = </w:t>
      </w:r>
      <w:r w:rsidR="009D301B">
        <w:rPr>
          <w:rFonts w:eastAsiaTheme="minorEastAsia"/>
        </w:rPr>
        <w:t>0.680</w:t>
      </w:r>
    </w:p>
    <w:p w14:paraId="58A52E9D" w14:textId="404BB302" w:rsidR="00EC6DB9" w:rsidRDefault="00EC6DB9">
      <w:pPr>
        <w:rPr>
          <w:b/>
          <w:bCs/>
        </w:rPr>
      </w:pPr>
      <w:r w:rsidRPr="003D61F6">
        <w:rPr>
          <w:b/>
          <w:bCs/>
        </w:rPr>
        <w:t>4.</w:t>
      </w:r>
    </w:p>
    <w:p w14:paraId="55ABE84F" w14:textId="52B21328" w:rsidR="008007E6" w:rsidRPr="00FA5E2D" w:rsidRDefault="007618DC">
      <w:pPr>
        <w:rPr>
          <w:rFonts w:eastAsiaTheme="minorEastAsia"/>
          <w:b/>
          <w:bCs/>
        </w:rPr>
      </w:pPr>
      <w:r w:rsidRPr="00FA5E2D">
        <w:rPr>
          <w:b/>
          <w:bCs/>
        </w:rPr>
        <w:t xml:space="preserve">N </w:t>
      </w:r>
      <m:oMath>
        <m:r>
          <m:rPr>
            <m:sty m:val="bi"/>
          </m:rPr>
          <w:rPr>
            <w:rFonts w:ascii="Cambria Math" w:hAnsi="Cambria Math"/>
          </w:rPr>
          <m:t>~  Geo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1-ρ</m:t>
            </m:r>
          </m:e>
        </m:d>
      </m:oMath>
      <w:r w:rsidR="008007E6" w:rsidRPr="00FA5E2D">
        <w:rPr>
          <w:rFonts w:eastAsiaTheme="minorEastAsia"/>
          <w:b/>
          <w:bCs/>
        </w:rPr>
        <w:t xml:space="preserve"> </w:t>
      </w:r>
    </w:p>
    <w:p w14:paraId="67307C64" w14:textId="70FB8668" w:rsidR="008007E6" w:rsidRPr="00FA5E2D" w:rsidRDefault="00FA5E2D">
      <w:pPr>
        <w:rPr>
          <w:rFonts w:eastAsiaTheme="minorEastAsia"/>
          <w:b/>
          <w:bCs/>
        </w:rPr>
      </w:pPr>
      <m:oMath>
        <m:r>
          <m:rPr>
            <m:sty m:val="b"/>
          </m:rPr>
          <w:rPr>
            <w:rFonts w:ascii="Cambria Math" w:eastAsiaTheme="minorEastAsia" w:hAnsi="Cambria Math"/>
          </w:rPr>
          <m:t>N</m:t>
        </m:r>
        <m:r>
          <m:rPr>
            <m:sty m:val="bi"/>
          </m:rPr>
          <w:rPr>
            <w:rFonts w:ascii="Cambria Math" w:hAnsi="Cambria Math"/>
          </w:rPr>
          <m:t>~  Geo(1-0.745)</m:t>
        </m:r>
      </m:oMath>
      <w:r w:rsidR="008007E6" w:rsidRPr="00FA5E2D">
        <w:rPr>
          <w:rFonts w:eastAsiaTheme="minorEastAsia"/>
          <w:b/>
          <w:bCs/>
        </w:rPr>
        <w:t xml:space="preserve">   </w:t>
      </w:r>
    </w:p>
    <w:p w14:paraId="0BB2C952" w14:textId="13A9F178" w:rsidR="007618DC" w:rsidRPr="00FA5E2D" w:rsidRDefault="00FA5E2D">
      <w:pPr>
        <w:rPr>
          <w:rFonts w:eastAsiaTheme="minorEastAsia"/>
          <w:b/>
          <w:bCs/>
        </w:rPr>
      </w:pPr>
      <m:oMath>
        <m:r>
          <m:rPr>
            <m:sty m:val="b"/>
          </m:rPr>
          <w:rPr>
            <w:rFonts w:ascii="Cambria Math" w:hAnsi="Cambria Math"/>
          </w:rPr>
          <m:t>N</m:t>
        </m:r>
        <m:r>
          <m:rPr>
            <m:sty m:val="bi"/>
          </m:rPr>
          <w:rPr>
            <w:rFonts w:ascii="Cambria Math" w:hAnsi="Cambria Math"/>
          </w:rPr>
          <m:t>~ Geo(0.255)</m:t>
        </m:r>
      </m:oMath>
      <w:r w:rsidR="008007E6" w:rsidRPr="00FA5E2D">
        <w:rPr>
          <w:rFonts w:eastAsiaTheme="minorEastAsia"/>
          <w:b/>
          <w:bCs/>
        </w:rPr>
        <w:t xml:space="preserve"> </w:t>
      </w:r>
    </w:p>
    <w:p w14:paraId="1019643C" w14:textId="6E281024" w:rsidR="00361FA8" w:rsidRDefault="003047FF">
      <w:pPr>
        <w:rPr>
          <w:b/>
          <w:bCs/>
        </w:rPr>
      </w:pPr>
      <w:r>
        <w:rPr>
          <w:b/>
          <w:bCs/>
        </w:rPr>
        <w:t>Probability</w:t>
      </w:r>
      <w:r w:rsidR="00361FA8">
        <w:rPr>
          <w:b/>
          <w:bCs/>
        </w:rPr>
        <w:t xml:space="preserve"> the machine is inactive</w:t>
      </w:r>
      <w:r w:rsidR="00222748">
        <w:rPr>
          <w:b/>
          <w:bCs/>
        </w:rPr>
        <w:t>,</w:t>
      </w:r>
    </w:p>
    <w:p w14:paraId="14281E9B" w14:textId="7EC43B14" w:rsidR="00AE4DD5" w:rsidRDefault="007618DC">
      <w:pPr>
        <w:rPr>
          <w:rFonts w:eastAsiaTheme="minorEastAsia"/>
          <w:b/>
          <w:bCs/>
        </w:rPr>
      </w:pPr>
      <w:r>
        <w:rPr>
          <w:b/>
          <w:bCs/>
        </w:rPr>
        <w:t xml:space="preserve">P(N=0) =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ρ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p>
        </m:sSup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1-ρ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1-ρ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= </m:t>
        </m:r>
        <m:r>
          <m:rPr>
            <m:sty m:val="bi"/>
          </m:rPr>
          <w:rPr>
            <w:rFonts w:ascii="Cambria Math" w:hAnsi="Cambria Math"/>
          </w:rPr>
          <m:t>0.255</m:t>
        </m:r>
        <m:r>
          <m:rPr>
            <m:sty m:val="bi"/>
          </m:rPr>
          <w:rPr>
            <w:rFonts w:ascii="Cambria Math" w:hAnsi="Cambria Math"/>
          </w:rPr>
          <m:t xml:space="preserve"> </m:t>
        </m:r>
      </m:oMath>
    </w:p>
    <w:p w14:paraId="2A45BCB8" w14:textId="2CEB11C7" w:rsidR="00222748" w:rsidRDefault="00222748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On average</w:t>
      </w:r>
      <w:r w:rsidR="005A5774">
        <w:rPr>
          <w:rFonts w:eastAsiaTheme="minorEastAsia"/>
          <w:b/>
          <w:bCs/>
        </w:rPr>
        <w:t xml:space="preserve">, </w:t>
      </w:r>
    </w:p>
    <w:p w14:paraId="479C6FCB" w14:textId="4DEA04AE" w:rsidR="00452546" w:rsidRDefault="00452546" w:rsidP="00452546">
      <w:r>
        <w:t>Following Little’s law,</w:t>
      </w:r>
      <w:r>
        <w:t xml:space="preserve"> where L = E[N], following </w:t>
      </w:r>
      <w:r w:rsidR="0085017F">
        <w:t>Result 6.6.2 and 6.6.3</w:t>
      </w:r>
    </w:p>
    <w:p w14:paraId="57798C12" w14:textId="77777777" w:rsidR="00452546" w:rsidRPr="00514859" w:rsidRDefault="00452546" w:rsidP="00452546">
      <m:oMathPara>
        <m:oMath>
          <m:r>
            <w:rPr>
              <w:rFonts w:ascii="Cambria Math" w:eastAsiaTheme="minorEastAsia" w:hAnsi="Cambria Math"/>
            </w:rPr>
            <w:lastRenderedPageBreak/>
            <m:t>W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ρ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1-ρ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0.745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</m:t>
                  </m:r>
                  <m:r>
                    <w:rPr>
                      <w:rFonts w:ascii="Cambria Math" w:eastAsiaTheme="minorEastAsia" w:hAnsi="Cambria Math"/>
                    </w:rPr>
                    <m:t>0.745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37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149</m:t>
              </m:r>
            </m:num>
            <m:den>
              <m:r>
                <w:rPr>
                  <w:rFonts w:ascii="Cambria Math" w:hAnsi="Cambria Math"/>
                </w:rPr>
                <m:t>1887</m:t>
              </m:r>
            </m:den>
          </m:f>
          <m: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0.07896131426 days</m:t>
          </m:r>
        </m:oMath>
      </m:oMathPara>
    </w:p>
    <w:p w14:paraId="6CFF79C2" w14:textId="5277683B" w:rsidR="00452546" w:rsidRDefault="00452546" w:rsidP="0045254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W=0.07896131426* 24=1.895 hours   </m:t>
        </m:r>
      </m:oMath>
      <w:r>
        <w:rPr>
          <w:rFonts w:eastAsiaTheme="minorEastAsia"/>
        </w:rPr>
        <w:t>(total</w:t>
      </w:r>
      <w:r w:rsidR="00C11265">
        <w:rPr>
          <w:rFonts w:eastAsiaTheme="minorEastAsia"/>
        </w:rPr>
        <w:t xml:space="preserve"> Average</w:t>
      </w:r>
      <w:r>
        <w:rPr>
          <w:rFonts w:eastAsiaTheme="minorEastAsia"/>
        </w:rPr>
        <w:t xml:space="preserve"> </w:t>
      </w:r>
      <w:r w:rsidR="003F55C0">
        <w:rPr>
          <w:rFonts w:eastAsiaTheme="minorEastAsia"/>
        </w:rPr>
        <w:t>the Machine is inactive plus uploading t</w:t>
      </w:r>
      <w:r>
        <w:rPr>
          <w:rFonts w:eastAsiaTheme="minorEastAsia"/>
        </w:rPr>
        <w:t>ime</w:t>
      </w:r>
      <w:r w:rsidR="008B5D46">
        <w:rPr>
          <w:rFonts w:eastAsiaTheme="minorEastAsia"/>
        </w:rPr>
        <w:t>)</w:t>
      </w:r>
      <w:r>
        <w:rPr>
          <w:rFonts w:eastAsiaTheme="minorEastAsia"/>
        </w:rPr>
        <w:t xml:space="preserve"> </w:t>
      </w:r>
    </w:p>
    <w:p w14:paraId="1FEF04E9" w14:textId="35C797B8" w:rsidR="00452546" w:rsidRPr="00CF041C" w:rsidRDefault="00452546" w:rsidP="0045254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μ-</m:t>
                  </m:r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37</m:t>
              </m:r>
            </m:num>
            <m:den>
              <m:r>
                <w:rPr>
                  <w:rFonts w:ascii="Cambria Math" w:hAnsi="Cambria Math"/>
                </w:rPr>
                <m:t>49.655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49.655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37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=0.0588 days</m:t>
          </m:r>
        </m:oMath>
      </m:oMathPara>
    </w:p>
    <w:p w14:paraId="2F9C14D2" w14:textId="741E9794" w:rsidR="00452546" w:rsidRDefault="00452546" w:rsidP="00452546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 xml:space="preserve">=0.0588*24=1.4112 </m:t>
          </m:r>
          <m:r>
            <w:rPr>
              <w:rFonts w:ascii="Cambria Math" w:eastAsiaTheme="minorEastAsia" w:hAnsi="Cambria Math"/>
            </w:rPr>
            <m:t xml:space="preserve">hours (Average time </m:t>
          </m:r>
          <m:r>
            <w:rPr>
              <w:rFonts w:ascii="Cambria Math" w:eastAsiaTheme="minorEastAsia" w:hAnsi="Cambria Math"/>
            </w:rPr>
            <m:t>the machine is inactive before document being uploaded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09D19060" w14:textId="77777777" w:rsidR="00452546" w:rsidRPr="003D61F6" w:rsidRDefault="00452546">
      <w:pPr>
        <w:rPr>
          <w:b/>
          <w:bCs/>
        </w:rPr>
      </w:pPr>
    </w:p>
    <w:p w14:paraId="4CAE3629" w14:textId="5F24AD12" w:rsidR="00EC6DB9" w:rsidRDefault="00EC6DB9">
      <w:pPr>
        <w:rPr>
          <w:b/>
          <w:bCs/>
        </w:rPr>
      </w:pPr>
      <w:r w:rsidRPr="003D61F6">
        <w:rPr>
          <w:b/>
          <w:bCs/>
        </w:rPr>
        <w:t>5.</w:t>
      </w:r>
    </w:p>
    <w:p w14:paraId="12032783" w14:textId="1D29C45B" w:rsidR="00FD5517" w:rsidRPr="003D61F6" w:rsidRDefault="002C0E36">
      <w:pPr>
        <w:rPr>
          <w:b/>
          <w:bCs/>
        </w:rPr>
      </w:pPr>
      <w:r w:rsidRPr="00207018">
        <w:t>From</w:t>
      </w:r>
      <w:r>
        <w:rPr>
          <w:b/>
          <w:bCs/>
        </w:rPr>
        <w:t xml:space="preserve"> 4. </w:t>
      </w:r>
      <w:r w:rsidR="00207018" w:rsidRPr="00207018">
        <w:t>After computing</w:t>
      </w:r>
      <w:r w:rsidR="00207018">
        <w:rPr>
          <w:b/>
          <w:bCs/>
        </w:rPr>
        <w:t xml:space="preserve"> W </w:t>
      </w:r>
      <w:r w:rsidR="00207018" w:rsidRPr="00207018">
        <w:t>and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Q</m:t>
            </m:r>
          </m:sub>
        </m:sSub>
      </m:oMath>
      <w:r w:rsidR="00B016D8">
        <w:rPr>
          <w:rFonts w:eastAsiaTheme="minorEastAsia"/>
        </w:rPr>
        <w:t xml:space="preserve">, </w:t>
      </w:r>
      <w:r w:rsidR="00CA6B18">
        <w:rPr>
          <w:rFonts w:eastAsiaTheme="minorEastAsia"/>
        </w:rPr>
        <w:t xml:space="preserve">the total waiting time was 1.895 hours which was less than the </w:t>
      </w:r>
      <w:r w:rsidR="004519C8">
        <w:rPr>
          <w:rFonts w:eastAsiaTheme="minorEastAsia"/>
        </w:rPr>
        <w:t>on average</w:t>
      </w:r>
      <w:r w:rsidR="00145D35">
        <w:rPr>
          <w:rFonts w:eastAsiaTheme="minorEastAsia"/>
        </w:rPr>
        <w:t>,</w:t>
      </w:r>
      <w:r w:rsidR="004519C8">
        <w:rPr>
          <w:rFonts w:eastAsiaTheme="minorEastAsia"/>
        </w:rPr>
        <w:t xml:space="preserve"> </w:t>
      </w:r>
      <w:r w:rsidR="00CA6B18">
        <w:rPr>
          <w:rFonts w:eastAsiaTheme="minorEastAsia"/>
        </w:rPr>
        <w:t>advertised pickup time.</w:t>
      </w:r>
      <w:r w:rsidR="005B2F39">
        <w:rPr>
          <w:rFonts w:eastAsiaTheme="minorEastAsia"/>
        </w:rPr>
        <w:t xml:space="preserve"> Which is roughly 2 </w:t>
      </w:r>
      <w:r w:rsidR="00F52312">
        <w:rPr>
          <w:rFonts w:eastAsiaTheme="minorEastAsia"/>
        </w:rPr>
        <w:t>hours,</w:t>
      </w:r>
      <w:r w:rsidR="005B2F39">
        <w:rPr>
          <w:rFonts w:eastAsiaTheme="minorEastAsia"/>
        </w:rPr>
        <w:t xml:space="preserve"> so the answer is </w:t>
      </w:r>
      <w:r w:rsidR="00145D35">
        <w:rPr>
          <w:rFonts w:eastAsiaTheme="minorEastAsia"/>
        </w:rPr>
        <w:t>yes</w:t>
      </w:r>
      <w:r w:rsidR="005B2F39">
        <w:rPr>
          <w:rFonts w:eastAsiaTheme="minorEastAsia"/>
        </w:rPr>
        <w:t xml:space="preserve">, since </w:t>
      </w:r>
      <w:r w:rsidR="00145D35">
        <w:rPr>
          <w:rFonts w:eastAsiaTheme="minorEastAsia"/>
        </w:rPr>
        <w:t xml:space="preserve">the document is already printed </w:t>
      </w:r>
      <w:r w:rsidR="00A7641A">
        <w:rPr>
          <w:rFonts w:eastAsiaTheme="minorEastAsia"/>
        </w:rPr>
        <w:t>and ready, hence given th</w:t>
      </w:r>
      <w:r w:rsidR="00680DCD">
        <w:rPr>
          <w:rFonts w:eastAsiaTheme="minorEastAsia"/>
        </w:rPr>
        <w:t xml:space="preserve">at customer is satisfied with their service. </w:t>
      </w:r>
    </w:p>
    <w:p w14:paraId="1C4FA668" w14:textId="0E18D94D" w:rsidR="00EC6DB9" w:rsidRDefault="00EC6DB9">
      <w:pPr>
        <w:rPr>
          <w:b/>
          <w:bCs/>
        </w:rPr>
      </w:pPr>
      <w:r w:rsidRPr="003D61F6">
        <w:rPr>
          <w:b/>
          <w:bCs/>
        </w:rPr>
        <w:t>6.</w:t>
      </w:r>
    </w:p>
    <w:p w14:paraId="16AA731D" w14:textId="346A387D" w:rsidR="00D619D3" w:rsidRDefault="00D619D3">
      <w:r>
        <w:rPr>
          <w:b/>
          <w:bCs/>
        </w:rPr>
        <w:t xml:space="preserve">T </w:t>
      </w:r>
      <w:r w:rsidRPr="00D619D3">
        <w:t>is the time spent in the queue, this includes the time waiting to get to the front of the queue AND time being printed.</w:t>
      </w:r>
    </w:p>
    <w:p w14:paraId="7CF629C0" w14:textId="0AB14664" w:rsidR="00D619D3" w:rsidRDefault="00D619D3">
      <w:pPr>
        <w:rPr>
          <w:rFonts w:eastAsiaTheme="minorEastAsia"/>
        </w:rPr>
      </w:pPr>
      <w:r>
        <w:rPr>
          <w:b/>
          <w:bCs/>
        </w:rPr>
        <w:t>T</w:t>
      </w:r>
      <w:r>
        <w:rPr>
          <w:b/>
          <w:bCs/>
        </w:rPr>
        <w:t xml:space="preserve"> ~ </w:t>
      </w:r>
      <w:proofErr w:type="gramStart"/>
      <w:r w:rsidRPr="00D619D3">
        <w:rPr>
          <w:b/>
          <w:bCs/>
        </w:rPr>
        <w:t>Exp(</w:t>
      </w:r>
      <w:proofErr w:type="gramEnd"/>
      <m:oMath>
        <m:r>
          <m:rPr>
            <m:sty m:val="bi"/>
          </m:rPr>
          <w:rPr>
            <w:rFonts w:ascii="Cambria Math" w:hAnsi="Cambria Math"/>
          </w:rPr>
          <m:t>μ-λ)</m:t>
        </m:r>
        <m:r>
          <w:rPr>
            <w:rFonts w:ascii="Cambria Math" w:hAnsi="Cambria Math"/>
          </w:rPr>
          <m:t xml:space="preserve"> </m:t>
        </m:r>
      </m:oMath>
    </w:p>
    <w:p w14:paraId="0EBF08C6" w14:textId="7BDA1168" w:rsidR="00D619D3" w:rsidRPr="003D61F6" w:rsidRDefault="00D619D3">
      <w:pPr>
        <w:rPr>
          <w:b/>
          <w:bCs/>
        </w:rPr>
      </w:pPr>
      <w:r>
        <w:rPr>
          <w:rFonts w:eastAsiaTheme="minorEastAsia"/>
        </w:rPr>
        <w:t xml:space="preserve">Average Time is </w:t>
      </w:r>
      <w:r w:rsidRPr="00D619D3">
        <w:rPr>
          <w:rFonts w:eastAsiaTheme="minorEastAsia"/>
          <w:b/>
          <w:bCs/>
        </w:rPr>
        <w:t xml:space="preserve">E[T] </w:t>
      </w:r>
      <w:r>
        <w:rPr>
          <w:rFonts w:eastAsiaTheme="minorEastAsia"/>
          <w:b/>
          <w:bCs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49.655</m:t>
            </m:r>
            <m:r>
              <w:rPr>
                <w:rFonts w:ascii="Cambria Math" w:hAnsi="Cambria Math"/>
              </w:rPr>
              <m:t>-37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12</m:t>
            </m:r>
            <m:r>
              <w:rPr>
                <w:rFonts w:ascii="Cambria Math" w:hAnsi="Cambria Math"/>
              </w:rPr>
              <m:t>.655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12.655</m:t>
            </m:r>
          </m:den>
        </m:f>
        <m:r>
          <w:rPr>
            <w:rFonts w:ascii="Cambria Math" w:eastAsiaTheme="minorEastAsia" w:hAnsi="Cambria Math"/>
          </w:rPr>
          <m:t>=0.0</m:t>
        </m:r>
        <m:r>
          <w:rPr>
            <w:rFonts w:ascii="Cambria Math" w:eastAsiaTheme="minorEastAsia" w:hAnsi="Cambria Math"/>
          </w:rPr>
          <m:t xml:space="preserve">79 days=1.896 </m:t>
        </m:r>
        <m:r>
          <w:rPr>
            <w:rFonts w:ascii="Cambria Math" w:eastAsiaTheme="minorEastAsia" w:hAnsi="Cambria Math"/>
          </w:rPr>
          <m:t>hours</m:t>
        </m:r>
      </m:oMath>
    </w:p>
    <w:p w14:paraId="5CC2D6AC" w14:textId="0CD35111" w:rsidR="00EC6DB9" w:rsidRDefault="00EC6DB9">
      <w:pPr>
        <w:rPr>
          <w:b/>
          <w:bCs/>
        </w:rPr>
      </w:pPr>
      <w:r w:rsidRPr="003D61F6">
        <w:rPr>
          <w:b/>
          <w:bCs/>
        </w:rPr>
        <w:t>7.</w:t>
      </w:r>
    </w:p>
    <w:p w14:paraId="355FEDA2" w14:textId="3CB94892" w:rsidR="0062371B" w:rsidRDefault="002A6A2E">
      <w:pPr>
        <w:rPr>
          <w:rFonts w:eastAsiaTheme="minorEastAsia"/>
        </w:rPr>
      </w:pPr>
      <w:r>
        <w:rPr>
          <w:b/>
          <w:bCs/>
        </w:rPr>
        <w:t xml:space="preserve">A customer is satisfied if T </w:t>
      </w:r>
      <m:oMath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 xml:space="preserve">3 </m:t>
        </m:r>
        <m:r>
          <w:rPr>
            <w:rFonts w:ascii="Cambria Math" w:hAnsi="Cambria Math"/>
          </w:rPr>
          <m:t>hours</m:t>
        </m:r>
      </m:oMath>
      <w:r w:rsidR="00DE3499">
        <w:rPr>
          <w:rFonts w:eastAsiaTheme="minorEastAsia"/>
        </w:rPr>
        <w:t xml:space="preserve"> </w:t>
      </w:r>
      <w:r w:rsidR="0062371B">
        <w:rPr>
          <w:rFonts w:eastAsiaTheme="minorEastAsia"/>
        </w:rPr>
        <w:t xml:space="preserve">, we need to compute </w:t>
      </w:r>
      <w:proofErr w:type="gramStart"/>
      <w:r w:rsidR="0062371B">
        <w:rPr>
          <w:rFonts w:eastAsiaTheme="minorEastAsia"/>
        </w:rPr>
        <w:t>P(</w:t>
      </w:r>
      <w:proofErr w:type="gramEnd"/>
      <w:r w:rsidR="0062371B">
        <w:rPr>
          <w:b/>
          <w:bCs/>
        </w:rPr>
        <w:t xml:space="preserve">T </w:t>
      </w:r>
      <m:oMath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 xml:space="preserve">3 </m:t>
        </m:r>
        <m:r>
          <w:rPr>
            <w:rFonts w:ascii="Cambria Math" w:hAnsi="Cambria Math"/>
          </w:rPr>
          <m:t>hours</m:t>
        </m:r>
        <m:r>
          <w:rPr>
            <w:rFonts w:ascii="Cambria Math" w:hAnsi="Cambria Math"/>
          </w:rPr>
          <m:t>)</m:t>
        </m:r>
      </m:oMath>
    </w:p>
    <w:p w14:paraId="41025FF7" w14:textId="7DD52C49" w:rsidR="007D1C4F" w:rsidRDefault="007D1C4F">
      <w:pPr>
        <w:rPr>
          <w:rFonts w:eastAsiaTheme="minorEastAsia"/>
          <w:b/>
          <w:bCs/>
        </w:rPr>
      </w:pPr>
      <w:r>
        <w:rPr>
          <w:rFonts w:eastAsiaTheme="minorEastAsia"/>
        </w:rPr>
        <w:t xml:space="preserve">Also Note, we need to convert </w:t>
      </w:r>
      <m:oMath>
        <m:r>
          <m:rPr>
            <m:sty m:val="bi"/>
          </m:rPr>
          <w:rPr>
            <w:rFonts w:ascii="Cambria Math" w:hAnsi="Cambria Math"/>
          </w:rPr>
          <m:t>μ-λ</m:t>
        </m:r>
        <m:r>
          <m:rPr>
            <m:sty m:val="bi"/>
          </m:rPr>
          <w:rPr>
            <w:rFonts w:ascii="Cambria Math" w:hAnsi="Cambria Math"/>
          </w:rPr>
          <m:t xml:space="preserve"> </m:t>
        </m:r>
      </m:oMath>
      <w:r>
        <w:rPr>
          <w:rFonts w:eastAsiaTheme="minorEastAsia"/>
          <w:b/>
          <w:bCs/>
        </w:rPr>
        <w:t>in hours.</w:t>
      </w:r>
    </w:p>
    <w:p w14:paraId="4D67115C" w14:textId="799E0F38" w:rsidR="007D1C4F" w:rsidRPr="0062371B" w:rsidRDefault="007D1C4F">
      <w:pPr>
        <w:rPr>
          <w:rFonts w:eastAsiaTheme="minorEastAsia"/>
        </w:rPr>
      </w:pPr>
      <w:proofErr w:type="gramStart"/>
      <w:r>
        <w:rPr>
          <w:rFonts w:eastAsiaTheme="minorEastAsia"/>
        </w:rPr>
        <w:t>P(</w:t>
      </w:r>
      <w:proofErr w:type="gramEnd"/>
      <w:r>
        <w:rPr>
          <w:b/>
          <w:bCs/>
        </w:rPr>
        <w:t xml:space="preserve">T </w:t>
      </w:r>
      <m:oMath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 xml:space="preserve">3 </m:t>
        </m:r>
        <m:r>
          <w:rPr>
            <w:rFonts w:ascii="Cambria Math" w:hAnsi="Cambria Math"/>
          </w:rPr>
          <m:t>hours)</m:t>
        </m:r>
      </m:oMath>
      <w:r>
        <w:rPr>
          <w:rFonts w:eastAsiaTheme="minorEastAsia"/>
        </w:rPr>
        <w:t xml:space="preserve"> = 1 -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ⅇ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</w:rPr>
                      <m:t>×</m:t>
                    </m:r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12.655</m:t>
                    </m:r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24</m:t>
                    </m:r>
                  </m:den>
                </m:f>
              </m:e>
            </m:d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E843A6">
        <w:rPr>
          <w:rFonts w:eastAsiaTheme="minorEastAsia"/>
        </w:rPr>
        <w:t xml:space="preserve">= </w:t>
      </w:r>
      <w:r w:rsidR="008400F5">
        <w:rPr>
          <w:rFonts w:eastAsiaTheme="minorEastAsia"/>
        </w:rPr>
        <w:t>0.794</w:t>
      </w:r>
    </w:p>
    <w:p w14:paraId="373A0EE9" w14:textId="3A7A3B61" w:rsidR="00EC6DB9" w:rsidRDefault="00EC6DB9">
      <w:pPr>
        <w:rPr>
          <w:b/>
          <w:bCs/>
        </w:rPr>
      </w:pPr>
      <w:r w:rsidRPr="003D61F6">
        <w:rPr>
          <w:b/>
          <w:bCs/>
        </w:rPr>
        <w:t>8.</w:t>
      </w:r>
    </w:p>
    <w:p w14:paraId="5025CA60" w14:textId="677B3407" w:rsidR="009F7B3D" w:rsidRDefault="009F7B3D">
      <w:pPr>
        <w:rPr>
          <w:rFonts w:eastAsiaTheme="minorEastAsia"/>
        </w:rPr>
      </w:pPr>
      <w:proofErr w:type="gramStart"/>
      <w:r>
        <w:rPr>
          <w:rFonts w:eastAsiaTheme="minorEastAsia"/>
        </w:rPr>
        <w:t>P(</w:t>
      </w:r>
      <w:proofErr w:type="gramEnd"/>
      <w:r>
        <w:rPr>
          <w:b/>
          <w:bCs/>
        </w:rPr>
        <w:t xml:space="preserve">T </w:t>
      </w:r>
      <m:oMath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=</w:t>
      </w:r>
      <w:r w:rsidR="00A91094">
        <w:rPr>
          <w:rFonts w:eastAsiaTheme="minorEastAsia"/>
        </w:rPr>
        <w:t xml:space="preserve"> </w:t>
      </w:r>
      <w:r w:rsidR="00A91094">
        <w:rPr>
          <w:rFonts w:eastAsiaTheme="minorEastAsia"/>
        </w:rPr>
        <w:t xml:space="preserve">1 -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ⅇ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  <m:r>
                      <w:rPr>
                        <w:rFonts w:ascii="Cambria Math" w:eastAsiaTheme="minorEastAsia" w:hAnsi="Cambria Math"/>
                      </w:rPr>
                      <m:t>×</m:t>
                    </m:r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12.655</m:t>
                    </m:r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24</m:t>
                    </m:r>
                  </m:den>
                </m:f>
              </m:e>
            </m:d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  <w:r w:rsidR="00A91094">
        <w:rPr>
          <w:rFonts w:eastAsiaTheme="minorEastAsia"/>
        </w:rPr>
        <w:t xml:space="preserve">= </w:t>
      </w:r>
      <w:r>
        <w:rPr>
          <w:rFonts w:eastAsiaTheme="minorEastAsia"/>
        </w:rPr>
        <w:t>0.95</w:t>
      </w:r>
    </w:p>
    <w:p w14:paraId="7324F805" w14:textId="77777777" w:rsidR="00961B7D" w:rsidRDefault="0021137D">
      <w:pPr>
        <w:rPr>
          <w:rFonts w:eastAsiaTheme="minorEastAsia"/>
        </w:rPr>
      </w:pPr>
      <w:r>
        <w:rPr>
          <w:rFonts w:eastAsiaTheme="minorEastAsia"/>
        </w:rPr>
        <w:t xml:space="preserve">Solving for b, </w:t>
      </w:r>
      <w:r w:rsidR="00961B7D">
        <w:rPr>
          <w:rFonts w:eastAsiaTheme="minorEastAsia"/>
        </w:rPr>
        <w:t xml:space="preserve">  </w:t>
      </w:r>
    </w:p>
    <w:p w14:paraId="4B200D1E" w14:textId="19B295AE" w:rsidR="0021137D" w:rsidRDefault="0021137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ⅇ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  <m:r>
                        <w:rPr>
                          <w:rFonts w:ascii="Cambria Math" w:eastAsiaTheme="minorEastAsia" w:hAnsi="Cambria Math"/>
                        </w:rPr>
                        <m:t>×</m:t>
                      </m:r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12.655</m:t>
                      </m:r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24</m:t>
                      </m:r>
                    </m:den>
                  </m:f>
                </m:e>
              </m:d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0</m:t>
              </m:r>
            </m:den>
          </m:f>
        </m:oMath>
      </m:oMathPara>
    </w:p>
    <w:p w14:paraId="06703226" w14:textId="5CE529A8" w:rsidR="00A7465D" w:rsidRPr="009C1EF9" w:rsidRDefault="00A7465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  <m:r>
                <w:rPr>
                  <w:rFonts w:ascii="Cambria Math" w:eastAsiaTheme="minorEastAsia" w:hAnsi="Cambria Math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12.655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24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20</m:t>
                      </m:r>
                    </m:den>
                  </m:f>
                </m:e>
              </m:d>
            </m:e>
          </m:func>
        </m:oMath>
      </m:oMathPara>
    </w:p>
    <w:p w14:paraId="381E1F3E" w14:textId="666F401F" w:rsidR="009C1EF9" w:rsidRPr="009C1EF9" w:rsidRDefault="009C1EF9" w:rsidP="009C1EF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  <m:r>
                <w:rPr>
                  <w:rFonts w:ascii="Cambria Math" w:eastAsiaTheme="minorEastAsia" w:hAnsi="Cambria Math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12.655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24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20</m:t>
                  </m:r>
                </m:e>
              </m:d>
            </m:e>
          </m:func>
        </m:oMath>
      </m:oMathPara>
    </w:p>
    <w:p w14:paraId="51C61B9C" w14:textId="77777777" w:rsidR="009C1EF9" w:rsidRPr="009C1EF9" w:rsidRDefault="009C1EF9">
      <w:pPr>
        <w:rPr>
          <w:rFonts w:eastAsiaTheme="minorEastAsia"/>
        </w:rPr>
      </w:pPr>
    </w:p>
    <w:p w14:paraId="3545E860" w14:textId="100BAC29" w:rsidR="00237855" w:rsidRPr="004068DD" w:rsidRDefault="004068DD" w:rsidP="0023785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12.655b</m:t>
          </m:r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24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20</m:t>
                  </m:r>
                </m:e>
              </m:d>
            </m:e>
          </m:func>
        </m:oMath>
      </m:oMathPara>
    </w:p>
    <w:p w14:paraId="34F4C821" w14:textId="56128753" w:rsidR="0021137D" w:rsidRPr="00382E7C" w:rsidRDefault="004068DD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b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w:rPr>
                    <w:rFonts w:ascii="Cambria Math" w:eastAsiaTheme="minorEastAsia" w:hAnsi="Cambria Math"/>
                  </w:rPr>
                  <m:t>24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</m:d>
              </m:e>
            </m:func>
          </m:num>
          <m:den>
            <m:r>
              <w:rPr>
                <w:rFonts w:ascii="Cambria Math" w:eastAsiaTheme="minorEastAsia" w:hAnsi="Cambria Math"/>
              </w:rPr>
              <m:t>12.655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5.681</m:t>
        </m:r>
        <m:r>
          <w:rPr>
            <w:rFonts w:ascii="Cambria Math" w:eastAsiaTheme="minorEastAsia" w:hAnsi="Cambria Math"/>
          </w:rPr>
          <m:t xml:space="preserve"> hours</m:t>
        </m:r>
      </m:oMath>
    </w:p>
    <w:p w14:paraId="2FF469AF" w14:textId="46163ACC" w:rsidR="00EC6DB9" w:rsidRDefault="00EC6DB9">
      <w:pPr>
        <w:rPr>
          <w:b/>
          <w:bCs/>
        </w:rPr>
      </w:pPr>
      <w:r w:rsidRPr="003D61F6">
        <w:rPr>
          <w:b/>
          <w:bCs/>
        </w:rPr>
        <w:t>9.</w:t>
      </w:r>
      <w:r w:rsidR="00D836B0">
        <w:rPr>
          <w:b/>
          <w:bCs/>
        </w:rPr>
        <w:t xml:space="preserve"> </w:t>
      </w:r>
    </w:p>
    <w:p w14:paraId="6582423D" w14:textId="6F6F660C" w:rsidR="007517E8" w:rsidRPr="00FA5E2D" w:rsidRDefault="002D7884" w:rsidP="007517E8">
      <w:pPr>
        <w:rPr>
          <w:rFonts w:eastAsiaTheme="minorEastAsia"/>
          <w:b/>
          <w:bCs/>
        </w:rPr>
      </w:pPr>
      <w:r>
        <w:rPr>
          <w:b/>
          <w:bCs/>
        </w:rPr>
        <w:t>C</w:t>
      </w:r>
      <w:r w:rsidR="007517E8" w:rsidRPr="00FA5E2D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 xml:space="preserve">~  </m:t>
        </m:r>
        <m:r>
          <m:rPr>
            <m:sty m:val="bi"/>
          </m:rPr>
          <w:rPr>
            <w:rFonts w:ascii="Cambria Math" w:hAnsi="Cambria Math"/>
          </w:rPr>
          <m:t>Bin</m:t>
        </m:r>
        <m:r>
          <m:rPr>
            <m:sty m:val="bi"/>
          </m:rPr>
          <w:rPr>
            <w:rFonts w:ascii="Cambria Math" w:hAnsi="Cambria Math"/>
          </w:rPr>
          <m:t>omial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n=40,</m:t>
            </m:r>
            <m:r>
              <m:rPr>
                <m:sty m:val="bi"/>
              </m:rPr>
              <w:rPr>
                <w:rFonts w:ascii="Cambria Math" w:hAnsi="Cambria Math"/>
              </w:rPr>
              <m:t>p=</m:t>
            </m:r>
            <m:r>
              <m:rPr>
                <m:sty m:val="bi"/>
              </m:rPr>
              <w:rPr>
                <w:rFonts w:ascii="Cambria Math" w:hAnsi="Cambria Math"/>
              </w:rPr>
              <m:t>0.794</m:t>
            </m:r>
          </m:e>
        </m:d>
      </m:oMath>
      <w:r w:rsidR="007517E8" w:rsidRPr="00FA5E2D">
        <w:rPr>
          <w:rFonts w:eastAsiaTheme="minorEastAsia"/>
          <w:b/>
          <w:bCs/>
        </w:rPr>
        <w:t xml:space="preserve"> </w:t>
      </w:r>
    </w:p>
    <w:p w14:paraId="103874D2" w14:textId="51341D76" w:rsidR="002D7884" w:rsidRPr="003D61F6" w:rsidRDefault="002D7884">
      <w:pPr>
        <w:rPr>
          <w:b/>
          <w:bCs/>
        </w:rPr>
      </w:pPr>
    </w:p>
    <w:p w14:paraId="6D67562F" w14:textId="042C4DED" w:rsidR="00EC6DB9" w:rsidRDefault="00EC6DB9">
      <w:pPr>
        <w:rPr>
          <w:b/>
          <w:bCs/>
        </w:rPr>
      </w:pPr>
      <w:r w:rsidRPr="003D61F6">
        <w:rPr>
          <w:b/>
          <w:bCs/>
        </w:rPr>
        <w:t>10.</w:t>
      </w:r>
    </w:p>
    <w:p w14:paraId="02801AE2" w14:textId="1D419FC6" w:rsidR="00253B0C" w:rsidRPr="0025062E" w:rsidRDefault="00F33CBF">
      <w:r w:rsidRPr="0025062E">
        <w:t>From the definition 6.6.1, if the arrival rate is greater than or equal to the service</w:t>
      </w:r>
      <w:r w:rsidR="00BB1AD8" w:rsidRPr="0025062E">
        <w:t xml:space="preserve"> (</w:t>
      </w:r>
      <w:proofErr w:type="gramStart"/>
      <w:r w:rsidR="00BB1AD8" w:rsidRPr="0025062E">
        <w:t>i.e.</w:t>
      </w:r>
      <w:proofErr w:type="gramEnd"/>
      <w:r w:rsidR="00BB1AD8" w:rsidRPr="0025062E">
        <w:t xml:space="preserve"> if the traffic density is greater or equal to one)</w:t>
      </w:r>
      <w:r w:rsidRPr="0025062E">
        <w:t xml:space="preserve">, the length of the queue </w:t>
      </w:r>
      <w:r w:rsidR="009E3983" w:rsidRPr="0025062E">
        <w:t xml:space="preserve">(of the customers) will grow without bound. Which can occur if the demand </w:t>
      </w:r>
      <w:r w:rsidR="007D7DE0" w:rsidRPr="0025062E">
        <w:t xml:space="preserve">has not increased, hence this would make the system </w:t>
      </w:r>
      <w:r w:rsidR="002C0459" w:rsidRPr="0025062E">
        <w:t xml:space="preserve">unmanageable leaving the customers dissatisfied with the service). </w:t>
      </w:r>
    </w:p>
    <w:p w14:paraId="10951E8C" w14:textId="77777777" w:rsidR="00EC6DB9" w:rsidRDefault="00EC6DB9"/>
    <w:sectPr w:rsidR="00EC6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15F31"/>
    <w:multiLevelType w:val="hybridMultilevel"/>
    <w:tmpl w:val="46B63B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938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385"/>
    <w:rsid w:val="0005082B"/>
    <w:rsid w:val="000546C3"/>
    <w:rsid w:val="00056E26"/>
    <w:rsid w:val="00064413"/>
    <w:rsid w:val="00086A88"/>
    <w:rsid w:val="000B5F0B"/>
    <w:rsid w:val="000C2283"/>
    <w:rsid w:val="000E6CBB"/>
    <w:rsid w:val="000F56CB"/>
    <w:rsid w:val="00122CEC"/>
    <w:rsid w:val="00126DA5"/>
    <w:rsid w:val="0013564A"/>
    <w:rsid w:val="00141B08"/>
    <w:rsid w:val="00145D35"/>
    <w:rsid w:val="001725F9"/>
    <w:rsid w:val="00186863"/>
    <w:rsid w:val="001A7563"/>
    <w:rsid w:val="001C2BD3"/>
    <w:rsid w:val="001C4A0E"/>
    <w:rsid w:val="00207018"/>
    <w:rsid w:val="0021137D"/>
    <w:rsid w:val="00222748"/>
    <w:rsid w:val="00237855"/>
    <w:rsid w:val="0025062E"/>
    <w:rsid w:val="00253B0C"/>
    <w:rsid w:val="0028181D"/>
    <w:rsid w:val="00297B75"/>
    <w:rsid w:val="002A6A2E"/>
    <w:rsid w:val="002C0459"/>
    <w:rsid w:val="002C0E36"/>
    <w:rsid w:val="002D6D28"/>
    <w:rsid w:val="002D7884"/>
    <w:rsid w:val="002E163F"/>
    <w:rsid w:val="002F46AD"/>
    <w:rsid w:val="00300C23"/>
    <w:rsid w:val="003047FF"/>
    <w:rsid w:val="00305E64"/>
    <w:rsid w:val="0031004D"/>
    <w:rsid w:val="00332B60"/>
    <w:rsid w:val="003516DE"/>
    <w:rsid w:val="00361FA8"/>
    <w:rsid w:val="00376300"/>
    <w:rsid w:val="00382E7C"/>
    <w:rsid w:val="003A0EB5"/>
    <w:rsid w:val="003B0FBC"/>
    <w:rsid w:val="003B4E5A"/>
    <w:rsid w:val="003D61F6"/>
    <w:rsid w:val="003F55C0"/>
    <w:rsid w:val="00405EA0"/>
    <w:rsid w:val="004068DD"/>
    <w:rsid w:val="00407C55"/>
    <w:rsid w:val="004241E5"/>
    <w:rsid w:val="004519C8"/>
    <w:rsid w:val="00452546"/>
    <w:rsid w:val="004A2D17"/>
    <w:rsid w:val="004C09EE"/>
    <w:rsid w:val="004F4E8B"/>
    <w:rsid w:val="00514859"/>
    <w:rsid w:val="005205DE"/>
    <w:rsid w:val="00526823"/>
    <w:rsid w:val="005A5774"/>
    <w:rsid w:val="005B2F39"/>
    <w:rsid w:val="0062331C"/>
    <w:rsid w:val="0062371B"/>
    <w:rsid w:val="006362A4"/>
    <w:rsid w:val="0065329B"/>
    <w:rsid w:val="00670D75"/>
    <w:rsid w:val="00680DCD"/>
    <w:rsid w:val="00682EAF"/>
    <w:rsid w:val="006A2747"/>
    <w:rsid w:val="006D46CB"/>
    <w:rsid w:val="006E5FE0"/>
    <w:rsid w:val="006F702C"/>
    <w:rsid w:val="007517E8"/>
    <w:rsid w:val="007618DC"/>
    <w:rsid w:val="007D1C4F"/>
    <w:rsid w:val="007D7DE0"/>
    <w:rsid w:val="008007E6"/>
    <w:rsid w:val="00835C29"/>
    <w:rsid w:val="008400F5"/>
    <w:rsid w:val="0085017F"/>
    <w:rsid w:val="00865940"/>
    <w:rsid w:val="008B5D46"/>
    <w:rsid w:val="008C6241"/>
    <w:rsid w:val="008C746A"/>
    <w:rsid w:val="008F3B08"/>
    <w:rsid w:val="00924650"/>
    <w:rsid w:val="00961B7D"/>
    <w:rsid w:val="009C1EF9"/>
    <w:rsid w:val="009D0A40"/>
    <w:rsid w:val="009D301B"/>
    <w:rsid w:val="009E3983"/>
    <w:rsid w:val="009F1419"/>
    <w:rsid w:val="009F7B3D"/>
    <w:rsid w:val="00A70A56"/>
    <w:rsid w:val="00A7465D"/>
    <w:rsid w:val="00A7641A"/>
    <w:rsid w:val="00A91094"/>
    <w:rsid w:val="00AA0385"/>
    <w:rsid w:val="00AC0D73"/>
    <w:rsid w:val="00AD4F01"/>
    <w:rsid w:val="00AE4DD5"/>
    <w:rsid w:val="00B016D8"/>
    <w:rsid w:val="00B06A88"/>
    <w:rsid w:val="00B25D89"/>
    <w:rsid w:val="00BA115E"/>
    <w:rsid w:val="00BA25CB"/>
    <w:rsid w:val="00BB1AD8"/>
    <w:rsid w:val="00BC392E"/>
    <w:rsid w:val="00BF1F52"/>
    <w:rsid w:val="00C043C6"/>
    <w:rsid w:val="00C065D4"/>
    <w:rsid w:val="00C11265"/>
    <w:rsid w:val="00C24FA7"/>
    <w:rsid w:val="00C60C2A"/>
    <w:rsid w:val="00CA6B18"/>
    <w:rsid w:val="00CF041C"/>
    <w:rsid w:val="00D17D50"/>
    <w:rsid w:val="00D619D3"/>
    <w:rsid w:val="00D836B0"/>
    <w:rsid w:val="00DE3499"/>
    <w:rsid w:val="00E26186"/>
    <w:rsid w:val="00E6669B"/>
    <w:rsid w:val="00E843A6"/>
    <w:rsid w:val="00E9737D"/>
    <w:rsid w:val="00EB3CD0"/>
    <w:rsid w:val="00EC3895"/>
    <w:rsid w:val="00EC6DB9"/>
    <w:rsid w:val="00ED7D10"/>
    <w:rsid w:val="00EF46A4"/>
    <w:rsid w:val="00F32835"/>
    <w:rsid w:val="00F33CBF"/>
    <w:rsid w:val="00F45B80"/>
    <w:rsid w:val="00F52312"/>
    <w:rsid w:val="00F67F7C"/>
    <w:rsid w:val="00F863AF"/>
    <w:rsid w:val="00FA5E2D"/>
    <w:rsid w:val="00FB1EFA"/>
    <w:rsid w:val="00FD5517"/>
    <w:rsid w:val="00FD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256EF"/>
  <w15:chartTrackingRefBased/>
  <w15:docId w15:val="{64547B4D-6870-42D9-AC80-4A8DBAFFC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7F7C"/>
    <w:rPr>
      <w:color w:val="808080"/>
    </w:rPr>
  </w:style>
  <w:style w:type="paragraph" w:styleId="ListParagraph">
    <w:name w:val="List Paragraph"/>
    <w:basedOn w:val="Normal"/>
    <w:uiPriority w:val="34"/>
    <w:qFormat/>
    <w:rsid w:val="00122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</dc:creator>
  <cp:keywords/>
  <dc:description/>
  <cp:lastModifiedBy>Michael Le</cp:lastModifiedBy>
  <cp:revision>139</cp:revision>
  <dcterms:created xsi:type="dcterms:W3CDTF">2023-10-16T10:32:00Z</dcterms:created>
  <dcterms:modified xsi:type="dcterms:W3CDTF">2023-10-16T15:00:00Z</dcterms:modified>
</cp:coreProperties>
</file>