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84E" w:rsidRDefault="004D0233">
      <w:pPr>
        <w:rPr>
          <w:sz w:val="56"/>
          <w:szCs w:val="56"/>
        </w:rPr>
      </w:pPr>
      <w:r w:rsidRPr="004D0233">
        <w:rPr>
          <w:sz w:val="56"/>
          <w:szCs w:val="56"/>
        </w:rPr>
        <w:t xml:space="preserve">Reflective Journal 3 </w:t>
      </w:r>
      <w:r>
        <w:rPr>
          <w:sz w:val="56"/>
          <w:szCs w:val="56"/>
        </w:rPr>
        <w:t>ENGR10004</w:t>
      </w:r>
    </w:p>
    <w:p w:rsidR="004D0233" w:rsidRDefault="004D0233">
      <w:pPr>
        <w:rPr>
          <w:sz w:val="28"/>
          <w:szCs w:val="28"/>
        </w:rPr>
      </w:pPr>
      <w:r>
        <w:rPr>
          <w:sz w:val="28"/>
          <w:szCs w:val="28"/>
        </w:rPr>
        <w:t xml:space="preserve">The learning process </w:t>
      </w:r>
    </w:p>
    <w:p w:rsidR="004D0233" w:rsidRPr="006B02C8" w:rsidRDefault="004D0233" w:rsidP="004D023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  <w:lang w:val="en-US"/>
        </w:rPr>
      </w:pPr>
      <w:r w:rsidRPr="006B02C8">
        <w:rPr>
          <w:rFonts w:ascii="TimesNewRomanPSMT" w:hAnsi="TimesNewRomanPSMT" w:cs="TimesNewRomanPSMT"/>
          <w:sz w:val="32"/>
          <w:szCs w:val="32"/>
          <w:lang w:val="en-US"/>
        </w:rPr>
        <w:t>What are the major differences between the teaching/learning process you experienced in</w:t>
      </w:r>
    </w:p>
    <w:p w:rsidR="004D0233" w:rsidRPr="006B02C8" w:rsidRDefault="004D0233" w:rsidP="004D0233">
      <w:pPr>
        <w:rPr>
          <w:rFonts w:ascii="TimesNewRomanPSMT" w:hAnsi="TimesNewRomanPSMT" w:cs="TimesNewRomanPSMT"/>
          <w:sz w:val="32"/>
          <w:szCs w:val="32"/>
          <w:lang w:val="en-US"/>
        </w:rPr>
      </w:pPr>
      <w:r w:rsidRPr="006B02C8">
        <w:rPr>
          <w:rFonts w:ascii="TimesNewRomanPSMT" w:hAnsi="TimesNewRomanPSMT" w:cs="TimesNewRomanPSMT"/>
          <w:sz w:val="32"/>
          <w:szCs w:val="32"/>
          <w:lang w:val="en-US"/>
        </w:rPr>
        <w:t>high school and the teaching/learning process you will encounter at university-level?</w:t>
      </w:r>
    </w:p>
    <w:p w:rsidR="0026001A" w:rsidRDefault="006B02C8" w:rsidP="004B6E3A">
      <w:pPr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Before university I come from </w:t>
      </w:r>
      <w:r w:rsidR="00665545">
        <w:rPr>
          <w:rFonts w:ascii="TimesNewRomanPSMT" w:hAnsi="TimesNewRomanPSMT" w:cs="TimesNewRomanPSMT"/>
          <w:sz w:val="24"/>
          <w:szCs w:val="24"/>
          <w:lang w:val="en-US"/>
        </w:rPr>
        <w:t>Box Hill High School (</w:t>
      </w:r>
      <w:r>
        <w:rPr>
          <w:rFonts w:ascii="TimesNewRomanPSMT" w:hAnsi="TimesNewRomanPSMT" w:cs="TimesNewRomanPSMT"/>
          <w:sz w:val="24"/>
          <w:szCs w:val="24"/>
          <w:lang w:val="en-US"/>
        </w:rPr>
        <w:t>one of top 50 public schools in Victoria</w:t>
      </w:r>
      <w:r w:rsidR="00665545">
        <w:rPr>
          <w:rFonts w:ascii="TimesNewRomanPSMT" w:hAnsi="TimesNewRomanPSMT" w:cs="TimesNewRomanPSMT"/>
          <w:sz w:val="24"/>
          <w:szCs w:val="24"/>
          <w:lang w:val="en-US"/>
        </w:rPr>
        <w:t xml:space="preserve"> in 2016)</w:t>
      </w:r>
      <w:r w:rsidR="00792D31">
        <w:rPr>
          <w:rFonts w:ascii="TimesNewRomanPSMT" w:hAnsi="TimesNewRomanPSMT" w:cs="TimesNewRomanPSMT"/>
          <w:sz w:val="24"/>
          <w:szCs w:val="24"/>
          <w:lang w:val="en-US"/>
        </w:rPr>
        <w:t xml:space="preserve"> from Years 7 to 12 (including SEAL are students with a high academic background). </w:t>
      </w:r>
      <w:r w:rsidR="00A77D20">
        <w:rPr>
          <w:rFonts w:ascii="TimesNewRomanPSMT" w:hAnsi="TimesNewRomanPSMT" w:cs="TimesNewRomanPSMT"/>
          <w:sz w:val="24"/>
          <w:szCs w:val="24"/>
          <w:lang w:val="en-US"/>
        </w:rPr>
        <w:t>Where students are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"encouraged" to  live up the expectations in the motto "A</w:t>
      </w:r>
      <w:r w:rsidR="00665545">
        <w:rPr>
          <w:rFonts w:ascii="TimesNewRomanPSMT" w:hAnsi="TimesNewRomanPSMT" w:cs="TimesNewRomanPSMT"/>
          <w:sz w:val="24"/>
          <w:szCs w:val="24"/>
          <w:lang w:val="en-US"/>
        </w:rPr>
        <w:t xml:space="preserve">d </w:t>
      </w:r>
      <w:proofErr w:type="spellStart"/>
      <w:r w:rsidR="00665545">
        <w:rPr>
          <w:rFonts w:ascii="TimesNewRomanPSMT" w:hAnsi="TimesNewRomanPSMT" w:cs="TimesNewRomanPSMT"/>
          <w:sz w:val="24"/>
          <w:szCs w:val="24"/>
          <w:lang w:val="en-US"/>
        </w:rPr>
        <w:t>Altiora</w:t>
      </w:r>
      <w:proofErr w:type="spellEnd"/>
      <w:r w:rsidR="00665545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="00665545">
        <w:rPr>
          <w:rFonts w:ascii="TimesNewRomanPSMT" w:hAnsi="TimesNewRomanPSMT" w:cs="TimesNewRomanPSMT"/>
          <w:sz w:val="24"/>
          <w:szCs w:val="24"/>
          <w:lang w:val="en-US"/>
        </w:rPr>
        <w:t>Certamus</w:t>
      </w:r>
      <w:proofErr w:type="spellEnd"/>
      <w:r w:rsidR="00665545">
        <w:rPr>
          <w:rFonts w:ascii="TimesNewRomanPSMT" w:hAnsi="TimesNewRomanPSMT" w:cs="TimesNewRomanPSMT"/>
          <w:sz w:val="24"/>
          <w:szCs w:val="24"/>
          <w:lang w:val="en-US"/>
        </w:rPr>
        <w:t>" which translates to "strive for higher things". Regardless if the impact is small or large for students to achieve through a fair</w:t>
      </w:r>
      <w:r w:rsidR="004B6E3A">
        <w:rPr>
          <w:rFonts w:ascii="TimesNewRomanPSMT" w:hAnsi="TimesNewRomanPSMT" w:cs="TimesNewRomanPSMT"/>
          <w:sz w:val="24"/>
          <w:szCs w:val="24"/>
          <w:lang w:val="en-US"/>
        </w:rPr>
        <w:t xml:space="preserve"> and domestic</w:t>
      </w:r>
      <w:r w:rsidR="00665545">
        <w:rPr>
          <w:rFonts w:ascii="TimesNewRomanPSMT" w:hAnsi="TimesNewRomanPSMT" w:cs="TimesNewRomanPSMT"/>
          <w:sz w:val="24"/>
          <w:szCs w:val="24"/>
          <w:lang w:val="en-US"/>
        </w:rPr>
        <w:t xml:space="preserve"> society. </w:t>
      </w:r>
      <w:r w:rsidR="00F46F3D">
        <w:rPr>
          <w:rFonts w:ascii="TimesNewRomanPSMT" w:hAnsi="TimesNewRomanPSMT" w:cs="TimesNewRomanPSMT"/>
          <w:sz w:val="24"/>
          <w:szCs w:val="24"/>
          <w:lang w:val="en-US"/>
        </w:rPr>
        <w:t xml:space="preserve">Their teaching standards promises students </w:t>
      </w:r>
      <w:r w:rsidR="004B6E3A">
        <w:rPr>
          <w:rFonts w:ascii="TimesNewRomanPSMT" w:hAnsi="TimesNewRomanPSMT" w:cs="TimesNewRomanPSMT"/>
          <w:sz w:val="24"/>
          <w:szCs w:val="24"/>
          <w:lang w:val="en-US"/>
        </w:rPr>
        <w:t>to "achieve", "engage", their "wellbeing" and "product</w:t>
      </w:r>
      <w:r w:rsidR="00792D31">
        <w:rPr>
          <w:rFonts w:ascii="TimesNewRomanPSMT" w:hAnsi="TimesNewRomanPSMT" w:cs="TimesNewRomanPSMT"/>
          <w:sz w:val="24"/>
          <w:szCs w:val="24"/>
          <w:lang w:val="en-US"/>
        </w:rPr>
        <w:t>ivity"</w:t>
      </w:r>
      <w:r w:rsidR="004B6E3A">
        <w:rPr>
          <w:rFonts w:ascii="TimesNewRomanPSMT" w:hAnsi="TimesNewRomanPSMT" w:cs="TimesNewRomanPSMT"/>
          <w:sz w:val="24"/>
          <w:szCs w:val="24"/>
          <w:lang w:val="en-US"/>
        </w:rPr>
        <w:t>.</w:t>
      </w:r>
      <w:r w:rsidR="0026001A">
        <w:rPr>
          <w:rFonts w:ascii="TimesNewRomanPSMT" w:hAnsi="TimesNewRomanPSMT" w:cs="TimesNewRomanPSMT"/>
          <w:sz w:val="24"/>
          <w:szCs w:val="24"/>
          <w:lang w:val="en-US"/>
        </w:rPr>
        <w:t xml:space="preserve"> F</w:t>
      </w:r>
      <w:r w:rsidR="00792D31">
        <w:rPr>
          <w:rFonts w:ascii="TimesNewRomanPSMT" w:hAnsi="TimesNewRomanPSMT" w:cs="TimesNewRomanPSMT"/>
          <w:sz w:val="24"/>
          <w:szCs w:val="24"/>
          <w:lang w:val="en-US"/>
        </w:rPr>
        <w:t>rom the following</w:t>
      </w:r>
      <w:r w:rsidR="0026001A">
        <w:rPr>
          <w:rFonts w:ascii="TimesNewRomanPSMT" w:hAnsi="TimesNewRomanPSMT" w:cs="TimesNewRomanPSMT"/>
          <w:sz w:val="24"/>
          <w:szCs w:val="24"/>
          <w:lang w:val="en-US"/>
        </w:rPr>
        <w:t xml:space="preserve"> modules from 2014 to 2017</w:t>
      </w:r>
      <w:r w:rsidR="00A77D20">
        <w:rPr>
          <w:rFonts w:ascii="TimesNewRomanPSMT" w:hAnsi="TimesNewRomanPSMT" w:cs="TimesNewRomanPSMT"/>
          <w:sz w:val="24"/>
          <w:szCs w:val="24"/>
          <w:lang w:val="en-US"/>
        </w:rPr>
        <w:t>. Each year students achieved better "Year 12 results" IB and VCE (to be specific)</w:t>
      </w:r>
      <w:r w:rsidR="00792D31">
        <w:rPr>
          <w:rFonts w:ascii="TimesNewRomanPSMT" w:hAnsi="TimesNewRomanPSMT" w:cs="TimesNewRomanPSMT"/>
          <w:sz w:val="24"/>
          <w:szCs w:val="24"/>
          <w:lang w:val="en-US"/>
        </w:rPr>
        <w:t xml:space="preserve">, 'improve their quality of work" with implanted ideas and 'collaboration' and "provide more accessible to student resources' and having the 'Careers framework implemented'. These following examples </w:t>
      </w:r>
      <w:r w:rsidR="004B6E3A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="00792D31">
        <w:rPr>
          <w:rFonts w:ascii="TimesNewRomanPSMT" w:hAnsi="TimesNewRomanPSMT" w:cs="TimesNewRomanPSMT"/>
          <w:sz w:val="24"/>
          <w:szCs w:val="24"/>
          <w:lang w:val="en-US"/>
        </w:rPr>
        <w:t xml:space="preserve">will </w:t>
      </w:r>
      <w:r w:rsidR="004B6E3A">
        <w:rPr>
          <w:rFonts w:ascii="TimesNewRomanPSMT" w:hAnsi="TimesNewRomanPSMT" w:cs="TimesNewRomanPSMT"/>
          <w:sz w:val="24"/>
          <w:szCs w:val="24"/>
          <w:lang w:val="en-US"/>
        </w:rPr>
        <w:t>help 'i</w:t>
      </w:r>
      <w:r w:rsidR="00792D31">
        <w:rPr>
          <w:rFonts w:ascii="TimesNewRomanPSMT" w:hAnsi="TimesNewRomanPSMT" w:cs="TimesNewRomanPSMT"/>
          <w:sz w:val="24"/>
          <w:szCs w:val="24"/>
          <w:lang w:val="en-US"/>
        </w:rPr>
        <w:t xml:space="preserve">ndividuals' and 'communities' </w:t>
      </w:r>
      <w:r w:rsidR="004B6E3A">
        <w:rPr>
          <w:rFonts w:ascii="TimesNewRomanPSMT" w:hAnsi="TimesNewRomanPSMT" w:cs="TimesNewRomanPSMT"/>
          <w:sz w:val="24"/>
          <w:szCs w:val="24"/>
          <w:lang w:val="en-US"/>
        </w:rPr>
        <w:t xml:space="preserve"> succeed into TAFE/University or Working Full Time after graduating</w:t>
      </w:r>
      <w:r w:rsidR="000D746D">
        <w:rPr>
          <w:rFonts w:ascii="TimesNewRomanPSMT" w:hAnsi="TimesNewRomanPSMT" w:cs="TimesNewRomanPSMT"/>
          <w:sz w:val="24"/>
          <w:szCs w:val="24"/>
          <w:lang w:val="en-US"/>
        </w:rPr>
        <w:t>. Which depends upon their skill, talent and ability to adapt and interpret will help them in the near future</w:t>
      </w:r>
      <w:r w:rsidR="004B6E3A">
        <w:rPr>
          <w:rFonts w:ascii="TimesNewRomanPSMT" w:hAnsi="TimesNewRomanPSMT" w:cs="TimesNewRomanPSMT"/>
          <w:sz w:val="24"/>
          <w:szCs w:val="24"/>
          <w:lang w:val="en-US"/>
        </w:rPr>
        <w:t>.</w:t>
      </w:r>
      <w:r w:rsidR="00BB1CA9">
        <w:rPr>
          <w:rFonts w:ascii="TimesNewRomanPSMT" w:hAnsi="TimesNewRomanPSMT" w:cs="TimesNewRomanPSMT"/>
          <w:sz w:val="24"/>
          <w:szCs w:val="24"/>
          <w:lang w:val="en-US"/>
        </w:rPr>
        <w:t xml:space="preserve"> Hence, this accounts into University deals with the concepts in similar concept as this was</w:t>
      </w:r>
      <w:r w:rsidR="007F28AD">
        <w:rPr>
          <w:rFonts w:ascii="TimesNewRomanPSMT" w:hAnsi="TimesNewRomanPSMT" w:cs="TimesNewRomanPSMT"/>
          <w:sz w:val="24"/>
          <w:szCs w:val="24"/>
          <w:lang w:val="en-US"/>
        </w:rPr>
        <w:t xml:space="preserve"> done</w:t>
      </w:r>
      <w:r w:rsidR="00BB1CA9">
        <w:rPr>
          <w:rFonts w:ascii="TimesNewRomanPSMT" w:hAnsi="TimesNewRomanPSMT" w:cs="TimesNewRomanPSMT"/>
          <w:sz w:val="24"/>
          <w:szCs w:val="24"/>
          <w:lang w:val="en-US"/>
        </w:rPr>
        <w:t xml:space="preserve"> in high school compared to University standards.  </w:t>
      </w:r>
      <w:r w:rsidR="000D746D">
        <w:rPr>
          <w:rFonts w:ascii="TimesNewRomanPSMT" w:hAnsi="TimesNewRomanPSMT" w:cs="TimesNewRomanPSMT"/>
          <w:sz w:val="24"/>
          <w:szCs w:val="24"/>
          <w:lang w:val="en-US"/>
        </w:rPr>
        <w:t xml:space="preserve">  </w:t>
      </w:r>
      <w:r w:rsidR="00792D31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="000D746D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="004B6E3A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</w:p>
    <w:p w:rsidR="000D746D" w:rsidRDefault="004B6E3A" w:rsidP="000D746D">
      <w:pPr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       </w:t>
      </w:r>
      <w:r w:rsidR="00F46F3D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</w:p>
    <w:p w:rsidR="00E80A75" w:rsidRDefault="00E80A75" w:rsidP="000D746D">
      <w:pPr>
        <w:rPr>
          <w:rFonts w:ascii="TimesNewRomanPSMT" w:hAnsi="TimesNewRomanPSMT" w:cs="TimesNewRomanPSMT"/>
          <w:sz w:val="28"/>
          <w:szCs w:val="28"/>
          <w:lang w:val="en-US"/>
        </w:rPr>
      </w:pPr>
    </w:p>
    <w:p w:rsidR="00E80A75" w:rsidRDefault="00E80A75" w:rsidP="000D746D">
      <w:pPr>
        <w:rPr>
          <w:rFonts w:ascii="TimesNewRomanPSMT" w:hAnsi="TimesNewRomanPSMT" w:cs="TimesNewRomanPSMT"/>
          <w:sz w:val="28"/>
          <w:szCs w:val="28"/>
          <w:lang w:val="en-US"/>
        </w:rPr>
      </w:pPr>
    </w:p>
    <w:p w:rsidR="00E80A75" w:rsidRDefault="00E80A75" w:rsidP="000D746D">
      <w:pPr>
        <w:rPr>
          <w:rFonts w:ascii="TimesNewRomanPSMT" w:hAnsi="TimesNewRomanPSMT" w:cs="TimesNewRomanPSMT"/>
          <w:sz w:val="28"/>
          <w:szCs w:val="28"/>
          <w:lang w:val="en-US"/>
        </w:rPr>
      </w:pPr>
    </w:p>
    <w:p w:rsidR="00E80A75" w:rsidRDefault="00E80A75" w:rsidP="000D746D">
      <w:pPr>
        <w:rPr>
          <w:rFonts w:ascii="TimesNewRomanPSMT" w:hAnsi="TimesNewRomanPSMT" w:cs="TimesNewRomanPSMT"/>
          <w:sz w:val="28"/>
          <w:szCs w:val="28"/>
          <w:lang w:val="en-US"/>
        </w:rPr>
      </w:pPr>
    </w:p>
    <w:p w:rsidR="00E80A75" w:rsidRDefault="00E80A75" w:rsidP="000D746D">
      <w:pPr>
        <w:rPr>
          <w:rFonts w:ascii="TimesNewRomanPSMT" w:hAnsi="TimesNewRomanPSMT" w:cs="TimesNewRomanPSMT"/>
          <w:sz w:val="28"/>
          <w:szCs w:val="28"/>
          <w:lang w:val="en-US"/>
        </w:rPr>
      </w:pPr>
    </w:p>
    <w:p w:rsidR="00E80A75" w:rsidRDefault="00E80A75" w:rsidP="000D746D">
      <w:pPr>
        <w:rPr>
          <w:rFonts w:ascii="TimesNewRomanPSMT" w:hAnsi="TimesNewRomanPSMT" w:cs="TimesNewRomanPSMT"/>
          <w:sz w:val="28"/>
          <w:szCs w:val="28"/>
          <w:lang w:val="en-US"/>
        </w:rPr>
      </w:pPr>
    </w:p>
    <w:p w:rsidR="00E80A75" w:rsidRDefault="00E80A75" w:rsidP="000D746D">
      <w:pPr>
        <w:rPr>
          <w:rFonts w:ascii="TimesNewRomanPSMT" w:hAnsi="TimesNewRomanPSMT" w:cs="TimesNewRomanPSMT"/>
          <w:sz w:val="28"/>
          <w:szCs w:val="28"/>
          <w:lang w:val="en-US"/>
        </w:rPr>
      </w:pPr>
    </w:p>
    <w:p w:rsidR="00E80A75" w:rsidRDefault="00E80A75" w:rsidP="000D746D">
      <w:pPr>
        <w:rPr>
          <w:rFonts w:ascii="TimesNewRomanPSMT" w:hAnsi="TimesNewRomanPSMT" w:cs="TimesNewRomanPSMT"/>
          <w:sz w:val="28"/>
          <w:szCs w:val="28"/>
          <w:lang w:val="en-US"/>
        </w:rPr>
      </w:pPr>
    </w:p>
    <w:p w:rsidR="00D045C2" w:rsidRPr="00E80A75" w:rsidRDefault="00D045C2" w:rsidP="000D746D">
      <w:pPr>
        <w:rPr>
          <w:rFonts w:ascii="TimesNewRomanPSMT" w:hAnsi="TimesNewRomanPSMT" w:cs="TimesNewRomanPSMT"/>
          <w:sz w:val="28"/>
          <w:szCs w:val="28"/>
          <w:lang w:val="en-US"/>
        </w:rPr>
      </w:pPr>
      <w:r w:rsidRPr="00E80A75">
        <w:rPr>
          <w:rFonts w:ascii="TimesNewRomanPSMT" w:hAnsi="TimesNewRomanPSMT" w:cs="TimesNewRomanPSMT"/>
          <w:sz w:val="28"/>
          <w:szCs w:val="28"/>
          <w:lang w:val="en-US"/>
        </w:rPr>
        <w:t>What is your preferred learning style? (Problem Solver, Manager, Explorer, Forger),What do</w:t>
      </w:r>
    </w:p>
    <w:p w:rsidR="00D045C2" w:rsidRPr="00E80A75" w:rsidRDefault="00D045C2" w:rsidP="00D045C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E80A75">
        <w:rPr>
          <w:rFonts w:ascii="TimesNewRomanPSMT" w:hAnsi="TimesNewRomanPSMT" w:cs="TimesNewRomanPSMT"/>
          <w:sz w:val="28"/>
          <w:szCs w:val="28"/>
          <w:lang w:val="en-US"/>
        </w:rPr>
        <w:t>these results tell you, and what changes in your behaviour do you plan to make based on this</w:t>
      </w:r>
    </w:p>
    <w:p w:rsidR="00D045C2" w:rsidRPr="00E80A75" w:rsidRDefault="00D045C2" w:rsidP="00D045C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E80A75">
        <w:rPr>
          <w:rFonts w:ascii="TimesNewRomanPSMT" w:hAnsi="TimesNewRomanPSMT" w:cs="TimesNewRomanPSMT"/>
          <w:sz w:val="28"/>
          <w:szCs w:val="28"/>
          <w:lang w:val="en-US"/>
        </w:rPr>
        <w:t>new information? What resources are you likely to use based on the suggestions from the</w:t>
      </w:r>
    </w:p>
    <w:p w:rsidR="004D0233" w:rsidRPr="00E80A75" w:rsidRDefault="00D045C2" w:rsidP="00D045C2">
      <w:pPr>
        <w:rPr>
          <w:rFonts w:ascii="TimesNewRomanPSMT" w:hAnsi="TimesNewRomanPSMT" w:cs="TimesNewRomanPSMT"/>
          <w:sz w:val="28"/>
          <w:szCs w:val="28"/>
          <w:lang w:val="en-US"/>
        </w:rPr>
      </w:pPr>
      <w:r w:rsidRPr="00E80A75">
        <w:rPr>
          <w:rFonts w:ascii="TimesNewRomanPSMT" w:hAnsi="TimesNewRomanPSMT" w:cs="TimesNewRomanPSMT"/>
          <w:sz w:val="28"/>
          <w:szCs w:val="28"/>
          <w:lang w:val="en-US"/>
        </w:rPr>
        <w:t>survey.</w:t>
      </w:r>
    </w:p>
    <w:p w:rsidR="000D746D" w:rsidRDefault="00E80A75" w:rsidP="00D045C2">
      <w:pPr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Explorer, because this has some useful</w:t>
      </w:r>
      <w:r w:rsidR="003A40C1">
        <w:rPr>
          <w:rFonts w:ascii="TimesNewRomanPSMT" w:hAnsi="TimesNewRomanPSMT" w:cs="TimesNewRomanPSMT"/>
          <w:sz w:val="24"/>
          <w:szCs w:val="24"/>
          <w:lang w:val="en-US"/>
        </w:rPr>
        <w:t xml:space="preserve"> information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that are recommended in terms that could benefit</w:t>
      </w:r>
      <w:r w:rsidR="003A40C1">
        <w:rPr>
          <w:rFonts w:ascii="TimesNewRomanPSMT" w:hAnsi="TimesNewRomanPSMT" w:cs="TimesNewRomanPSMT"/>
          <w:sz w:val="24"/>
          <w:szCs w:val="24"/>
          <w:lang w:val="en-US"/>
        </w:rPr>
        <w:t xml:space="preserve"> me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to</w:t>
      </w:r>
      <w:r w:rsidR="003A40C1">
        <w:rPr>
          <w:rFonts w:ascii="TimesNewRomanPSMT" w:hAnsi="TimesNewRomanPSMT" w:cs="TimesNewRomanPSMT"/>
          <w:sz w:val="24"/>
          <w:szCs w:val="24"/>
          <w:lang w:val="en-US"/>
        </w:rPr>
        <w:t xml:space="preserve"> improve 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the </w:t>
      </w:r>
      <w:r w:rsidR="003A40C1">
        <w:rPr>
          <w:rFonts w:ascii="TimesNewRomanPSMT" w:hAnsi="TimesNewRomanPSMT" w:cs="TimesNewRomanPSMT"/>
          <w:sz w:val="24"/>
          <w:szCs w:val="24"/>
          <w:lang w:val="en-US"/>
        </w:rPr>
        <w:t>critical thinking and academic</w:t>
      </w:r>
      <w:r w:rsidR="00804F8D">
        <w:rPr>
          <w:rFonts w:ascii="TimesNewRomanPSMT" w:hAnsi="TimesNewRomanPSMT" w:cs="TimesNewRomanPSMT"/>
          <w:sz w:val="24"/>
          <w:szCs w:val="24"/>
          <w:lang w:val="en-US"/>
        </w:rPr>
        <w:t xml:space="preserve"> skills. The</w:t>
      </w:r>
      <w:r w:rsidR="00BB1CA9">
        <w:rPr>
          <w:rFonts w:ascii="TimesNewRomanPSMT" w:hAnsi="TimesNewRomanPSMT" w:cs="TimesNewRomanPSMT"/>
          <w:sz w:val="24"/>
          <w:szCs w:val="24"/>
          <w:lang w:val="en-US"/>
        </w:rPr>
        <w:t xml:space="preserve"> resources that</w:t>
      </w:r>
      <w:r w:rsidR="00804F8D">
        <w:rPr>
          <w:rFonts w:ascii="TimesNewRomanPSMT" w:hAnsi="TimesNewRomanPSMT" w:cs="TimesNewRomanPSMT"/>
          <w:sz w:val="24"/>
          <w:szCs w:val="24"/>
          <w:lang w:val="en-US"/>
        </w:rPr>
        <w:t xml:space="preserve"> are</w:t>
      </w:r>
      <w:r w:rsidR="00BB1CA9">
        <w:rPr>
          <w:rFonts w:ascii="TimesNewRomanPSMT" w:hAnsi="TimesNewRomanPSMT" w:cs="TimesNewRomanPSMT"/>
          <w:sz w:val="24"/>
          <w:szCs w:val="24"/>
          <w:lang w:val="en-US"/>
        </w:rPr>
        <w:t xml:space="preserve"> likely to use based from the </w:t>
      </w:r>
      <w:r w:rsidR="00804F8D">
        <w:rPr>
          <w:rFonts w:ascii="TimesNewRomanPSMT" w:hAnsi="TimesNewRomanPSMT" w:cs="TimesNewRomanPSMT"/>
          <w:sz w:val="24"/>
          <w:szCs w:val="24"/>
          <w:lang w:val="en-US"/>
        </w:rPr>
        <w:t xml:space="preserve">suggestions from the </w:t>
      </w:r>
      <w:r w:rsidR="00BB1CA9">
        <w:rPr>
          <w:rFonts w:ascii="TimesNewRomanPSMT" w:hAnsi="TimesNewRomanPSMT" w:cs="TimesNewRomanPSMT"/>
          <w:sz w:val="24"/>
          <w:szCs w:val="24"/>
          <w:lang w:val="en-US"/>
        </w:rPr>
        <w:t xml:space="preserve">survey are </w:t>
      </w:r>
      <w:r w:rsidR="00804F8D">
        <w:rPr>
          <w:rFonts w:ascii="TimesNewRomanPSMT" w:hAnsi="TimesNewRomanPSMT" w:cs="TimesNewRomanPSMT"/>
          <w:sz w:val="24"/>
          <w:szCs w:val="24"/>
          <w:lang w:val="en-US"/>
        </w:rPr>
        <w:t>the "</w:t>
      </w:r>
      <w:r w:rsidR="00BB1CA9">
        <w:rPr>
          <w:rFonts w:ascii="TimesNewRomanPSMT" w:hAnsi="TimesNewRomanPSMT" w:cs="TimesNewRomanPSMT"/>
          <w:sz w:val="24"/>
          <w:szCs w:val="24"/>
          <w:lang w:val="en-US"/>
        </w:rPr>
        <w:t xml:space="preserve">Study </w:t>
      </w:r>
      <w:r w:rsidR="00804F8D">
        <w:rPr>
          <w:rFonts w:ascii="TimesNewRomanPSMT" w:hAnsi="TimesNewRomanPSMT" w:cs="TimesNewRomanPSMT"/>
          <w:sz w:val="24"/>
          <w:szCs w:val="24"/>
          <w:lang w:val="en-US"/>
        </w:rPr>
        <w:t>Skills", "Critical Academic Writing", "Referencing and Using Sources", "Assessment Tasks" and "Exams".</w:t>
      </w:r>
      <w:r w:rsidR="007F28AD">
        <w:rPr>
          <w:rFonts w:ascii="TimesNewRomanPSMT" w:hAnsi="TimesNewRomanPSMT" w:cs="TimesNewRomanPSMT"/>
          <w:sz w:val="24"/>
          <w:szCs w:val="24"/>
          <w:lang w:val="en-US"/>
        </w:rPr>
        <w:t xml:space="preserve"> All of these changes</w:t>
      </w:r>
      <w:r w:rsidR="00804F8D">
        <w:rPr>
          <w:rFonts w:ascii="TimesNewRomanPSMT" w:hAnsi="TimesNewRomanPSMT" w:cs="TimesNewRomanPSMT"/>
          <w:sz w:val="24"/>
          <w:szCs w:val="24"/>
          <w:lang w:val="en-US"/>
        </w:rPr>
        <w:t xml:space="preserve"> are recommended (if necessarily)</w:t>
      </w:r>
      <w:r w:rsidR="007F28AD">
        <w:rPr>
          <w:rFonts w:ascii="TimesNewRomanPSMT" w:hAnsi="TimesNewRomanPSMT" w:cs="TimesNewRomanPSMT"/>
          <w:sz w:val="24"/>
          <w:szCs w:val="24"/>
          <w:lang w:val="en-US"/>
        </w:rPr>
        <w:t xml:space="preserve"> I </w:t>
      </w:r>
      <w:r w:rsidR="00804F8D">
        <w:rPr>
          <w:rFonts w:ascii="TimesNewRomanPSMT" w:hAnsi="TimesNewRomanPSMT" w:cs="TimesNewRomanPSMT"/>
          <w:sz w:val="24"/>
          <w:szCs w:val="24"/>
          <w:lang w:val="en-US"/>
        </w:rPr>
        <w:t xml:space="preserve">can further enhance a better </w:t>
      </w:r>
      <w:r w:rsidR="007F28AD">
        <w:rPr>
          <w:rFonts w:ascii="TimesNewRomanPSMT" w:hAnsi="TimesNewRomanPSMT" w:cs="TimesNewRomanPSMT"/>
          <w:sz w:val="24"/>
          <w:szCs w:val="24"/>
          <w:lang w:val="en-US"/>
        </w:rPr>
        <w:t xml:space="preserve">and effective </w:t>
      </w:r>
      <w:r w:rsidR="00804F8D">
        <w:rPr>
          <w:rFonts w:ascii="TimesNewRomanPSMT" w:hAnsi="TimesNewRomanPSMT" w:cs="TimesNewRomanPSMT"/>
          <w:sz w:val="24"/>
          <w:szCs w:val="24"/>
          <w:lang w:val="en-US"/>
        </w:rPr>
        <w:t xml:space="preserve">experience. Whether it be used in Lectures, </w:t>
      </w:r>
      <w:r w:rsidR="007F28AD">
        <w:rPr>
          <w:rFonts w:ascii="TimesNewRomanPSMT" w:hAnsi="TimesNewRomanPSMT" w:cs="TimesNewRomanPSMT"/>
          <w:sz w:val="24"/>
          <w:szCs w:val="24"/>
          <w:lang w:val="en-US"/>
        </w:rPr>
        <w:t>Practical</w:t>
      </w:r>
      <w:r w:rsidR="00804F8D">
        <w:rPr>
          <w:rFonts w:ascii="TimesNewRomanPSMT" w:hAnsi="TimesNewRomanPSMT" w:cs="TimesNewRomanPSMT"/>
          <w:sz w:val="24"/>
          <w:szCs w:val="24"/>
          <w:lang w:val="en-US"/>
        </w:rPr>
        <w:t>,</w:t>
      </w:r>
      <w:r w:rsidR="007F28AD">
        <w:rPr>
          <w:rFonts w:ascii="TimesNewRomanPSMT" w:hAnsi="TimesNewRomanPSMT" w:cs="TimesNewRomanPSMT"/>
          <w:sz w:val="24"/>
          <w:szCs w:val="24"/>
          <w:lang w:val="en-US"/>
        </w:rPr>
        <w:t xml:space="preserve"> Laboratories, Oral Presentations and </w:t>
      </w:r>
      <w:r w:rsidR="00804F8D">
        <w:rPr>
          <w:rFonts w:ascii="TimesNewRomanPSMT" w:hAnsi="TimesNewRomanPSMT" w:cs="TimesNewRomanPSMT"/>
          <w:sz w:val="24"/>
          <w:szCs w:val="24"/>
          <w:lang w:val="en-US"/>
        </w:rPr>
        <w:t>Exam Preparation</w:t>
      </w:r>
      <w:r w:rsidR="007F28AD">
        <w:rPr>
          <w:rFonts w:ascii="TimesNewRomanPSMT" w:hAnsi="TimesNewRomanPSMT" w:cs="TimesNewRomanPSMT"/>
          <w:sz w:val="24"/>
          <w:szCs w:val="24"/>
          <w:lang w:val="en-US"/>
        </w:rPr>
        <w:t xml:space="preserve"> beforehand during each of the semester depending on the level of the tertiary system (for Bachelors, Diploma, Masters and </w:t>
      </w:r>
      <w:proofErr w:type="spellStart"/>
      <w:r w:rsidR="007F28AD">
        <w:rPr>
          <w:rFonts w:ascii="TimesNewRomanPSMT" w:hAnsi="TimesNewRomanPSMT" w:cs="TimesNewRomanPSMT"/>
          <w:sz w:val="24"/>
          <w:szCs w:val="24"/>
          <w:lang w:val="en-US"/>
        </w:rPr>
        <w:t>Ph.D</w:t>
      </w:r>
      <w:proofErr w:type="spellEnd"/>
      <w:r w:rsidR="007F28AD">
        <w:rPr>
          <w:rFonts w:ascii="TimesNewRomanPSMT" w:hAnsi="TimesNewRomanPSMT" w:cs="TimesNewRomanPSMT"/>
          <w:sz w:val="24"/>
          <w:szCs w:val="24"/>
          <w:lang w:val="en-US"/>
        </w:rPr>
        <w:t xml:space="preserve">). In succeeding myself through into the workforce and position in the cooperative society.    </w:t>
      </w:r>
    </w:p>
    <w:p w:rsidR="000D746D" w:rsidRDefault="000D746D" w:rsidP="00D045C2">
      <w:pPr>
        <w:rPr>
          <w:rFonts w:ascii="TimesNewRomanPSMT" w:hAnsi="TimesNewRomanPSMT" w:cs="TimesNewRomanPSMT"/>
          <w:sz w:val="24"/>
          <w:szCs w:val="24"/>
          <w:lang w:val="en-US"/>
        </w:rPr>
      </w:pPr>
    </w:p>
    <w:p w:rsidR="00665545" w:rsidRDefault="00D045C2" w:rsidP="00D045C2">
      <w:pPr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RESOURCES:</w:t>
      </w:r>
    </w:p>
    <w:p w:rsidR="00D045C2" w:rsidRDefault="00665545" w:rsidP="00D045C2">
      <w:pPr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-</w:t>
      </w:r>
      <w:r w:rsidR="00D045C2">
        <w:rPr>
          <w:rFonts w:ascii="TimesNewRomanPSMT" w:hAnsi="TimesNewRomanPSMT" w:cs="TimesNewRomanPSMT"/>
          <w:sz w:val="24"/>
          <w:szCs w:val="24"/>
          <w:lang w:val="en-US"/>
        </w:rPr>
        <w:t>RJ03 Reading - Active_learning_update_051112.pdf</w:t>
      </w:r>
    </w:p>
    <w:p w:rsidR="006B02C8" w:rsidRDefault="00665545" w:rsidP="00D045C2">
      <w:pPr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-</w:t>
      </w:r>
      <w:r w:rsidR="006B02C8" w:rsidRPr="006B02C8">
        <w:rPr>
          <w:rFonts w:ascii="TimesNewRomanPSMT" w:hAnsi="TimesNewRomanPSMT" w:cs="TimesNewRomanPSMT"/>
          <w:sz w:val="24"/>
          <w:szCs w:val="24"/>
          <w:lang w:val="en-US"/>
        </w:rPr>
        <w:t>http://www.boxhillhs.vic.edu.au/page/514/Reports-to-the-school-community</w:t>
      </w:r>
    </w:p>
    <w:p w:rsidR="006B02C8" w:rsidRDefault="0004426D" w:rsidP="00D045C2">
      <w:pPr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(FOLLOW</w:t>
      </w:r>
      <w:r w:rsidR="006B02C8">
        <w:rPr>
          <w:rFonts w:ascii="TimesNewRomanPSMT" w:hAnsi="TimesNewRomanPSMT" w:cs="TimesNewRomanPSMT"/>
          <w:sz w:val="24"/>
          <w:szCs w:val="24"/>
          <w:lang w:val="en-US"/>
        </w:rPr>
        <w:t xml:space="preserve"> TO STRATEGIC PLAN)</w:t>
      </w:r>
    </w:p>
    <w:p w:rsidR="00D045C2" w:rsidRDefault="00D045C2" w:rsidP="00D045C2"/>
    <w:sectPr w:rsidR="00D045C2" w:rsidSect="003B0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D0233"/>
    <w:rsid w:val="0004426D"/>
    <w:rsid w:val="000D746D"/>
    <w:rsid w:val="0026001A"/>
    <w:rsid w:val="002B7183"/>
    <w:rsid w:val="003A40C1"/>
    <w:rsid w:val="003B084E"/>
    <w:rsid w:val="004B6E3A"/>
    <w:rsid w:val="004D0233"/>
    <w:rsid w:val="00665545"/>
    <w:rsid w:val="006B02C8"/>
    <w:rsid w:val="00792D31"/>
    <w:rsid w:val="007F28AD"/>
    <w:rsid w:val="00804F8D"/>
    <w:rsid w:val="00937CA2"/>
    <w:rsid w:val="00A77D20"/>
    <w:rsid w:val="00B00208"/>
    <w:rsid w:val="00BB1CA9"/>
    <w:rsid w:val="00D045C2"/>
    <w:rsid w:val="00E80A75"/>
    <w:rsid w:val="00F46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84E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Melissa</cp:lastModifiedBy>
  <cp:revision>1</cp:revision>
  <dcterms:created xsi:type="dcterms:W3CDTF">2018-08-15T19:28:00Z</dcterms:created>
  <dcterms:modified xsi:type="dcterms:W3CDTF">2018-08-15T23:32:00Z</dcterms:modified>
</cp:coreProperties>
</file>