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89" w:rsidRDefault="001F67C6" w:rsidP="001F67C6">
      <w:pPr>
        <w:jc w:val="center"/>
        <w:rPr>
          <w:b/>
          <w:sz w:val="32"/>
        </w:rPr>
      </w:pPr>
      <w:r w:rsidRPr="001F67C6">
        <w:rPr>
          <w:b/>
          <w:sz w:val="32"/>
        </w:rPr>
        <w:t>Exploratory Data Analysis Using Data Visualization Techniques</w:t>
      </w:r>
    </w:p>
    <w:p w:rsidR="00141C10" w:rsidRDefault="00141C10" w:rsidP="001F67C6">
      <w:r>
        <w:pict>
          <v:shape id="_x0000_i1025" type="#_x0000_t75" style="width:468pt;height:263.55pt">
            <v:imagedata r:id="rId5" o:title="Web 1920 – 1"/>
          </v:shape>
        </w:pict>
      </w:r>
    </w:p>
    <w:p w:rsidR="001F67C6" w:rsidRDefault="00141C10" w:rsidP="00141C10">
      <w:r>
        <w:t xml:space="preserve">Exploratory Data Analysis or </w:t>
      </w:r>
      <w:r w:rsidRPr="00141C10">
        <w:rPr>
          <w:b/>
        </w:rPr>
        <w:t>EDA</w:t>
      </w:r>
      <w:r>
        <w:t xml:space="preserve"> refers to </w:t>
      </w:r>
      <w:r w:rsidR="00225545">
        <w:t>the process of analyzing and summarizing datasets to gain insights into the data. This helps in understanding the data and identify patterns, relationships and anomalies.</w:t>
      </w:r>
    </w:p>
    <w:p w:rsidR="00225545" w:rsidRDefault="00225545" w:rsidP="00141C10">
      <w:r>
        <w:t xml:space="preserve">EDA is a crucial step in any data analysis project. Some of the techniques used in EDA include Python, R, SQL, Excel </w:t>
      </w:r>
    </w:p>
    <w:p w:rsidR="00225545" w:rsidRPr="00225545" w:rsidRDefault="00225545" w:rsidP="00225545">
      <w:r>
        <w:t xml:space="preserve"> </w:t>
      </w:r>
      <w:r w:rsidRPr="00225545">
        <w:t>The objectives of EDA are to:</w:t>
      </w:r>
    </w:p>
    <w:p w:rsidR="00225545" w:rsidRDefault="00225545" w:rsidP="00786E41">
      <w:pPr>
        <w:pStyle w:val="ListParagraph"/>
        <w:numPr>
          <w:ilvl w:val="0"/>
          <w:numId w:val="4"/>
        </w:numPr>
        <w:ind w:left="540" w:hanging="270"/>
      </w:pPr>
      <w:r>
        <w:t>Enable unexpected discoveries in the data</w:t>
      </w:r>
    </w:p>
    <w:p w:rsidR="00225545" w:rsidRDefault="00225545" w:rsidP="00786E41">
      <w:pPr>
        <w:pStyle w:val="ListParagraph"/>
        <w:numPr>
          <w:ilvl w:val="0"/>
          <w:numId w:val="4"/>
        </w:numPr>
        <w:ind w:left="540" w:hanging="270"/>
      </w:pPr>
      <w:r>
        <w:t>Suggest hypotheses about the causes of observed phenomena</w:t>
      </w:r>
    </w:p>
    <w:p w:rsidR="00225545" w:rsidRDefault="00225545" w:rsidP="00786E41">
      <w:pPr>
        <w:pStyle w:val="ListParagraph"/>
        <w:numPr>
          <w:ilvl w:val="0"/>
          <w:numId w:val="4"/>
        </w:numPr>
        <w:ind w:left="540" w:hanging="270"/>
      </w:pPr>
      <w:r>
        <w:t>Assess assumptions on which statistical inference will be based</w:t>
      </w:r>
    </w:p>
    <w:p w:rsidR="00225545" w:rsidRDefault="00225545" w:rsidP="00786E41">
      <w:pPr>
        <w:pStyle w:val="ListParagraph"/>
        <w:numPr>
          <w:ilvl w:val="0"/>
          <w:numId w:val="4"/>
        </w:numPr>
        <w:ind w:left="540" w:hanging="270"/>
      </w:pPr>
      <w:r>
        <w:t>Support the selection of appropriate statistical tools and techniques</w:t>
      </w:r>
    </w:p>
    <w:p w:rsidR="00225545" w:rsidRDefault="00225545" w:rsidP="00786E41">
      <w:pPr>
        <w:pStyle w:val="ListParagraph"/>
        <w:numPr>
          <w:ilvl w:val="0"/>
          <w:numId w:val="4"/>
        </w:numPr>
        <w:ind w:left="540" w:hanging="270"/>
      </w:pPr>
      <w:r>
        <w:t>Provide a basis for further data collection through surveys or experiments</w:t>
      </w:r>
    </w:p>
    <w:p w:rsidR="00B176E5" w:rsidRDefault="00BC4020" w:rsidP="00B176E5">
      <w:r>
        <w:t>To ease more on analyzing data Python is discussed more in details.</w:t>
      </w:r>
    </w:p>
    <w:p w:rsidR="00BC4020" w:rsidRDefault="00BC4020" w:rsidP="00BC4020">
      <w:pPr>
        <w:jc w:val="center"/>
        <w:rPr>
          <w:b/>
          <w:sz w:val="36"/>
        </w:rPr>
      </w:pPr>
      <w:r w:rsidRPr="00BC4020">
        <w:rPr>
          <w:b/>
          <w:sz w:val="36"/>
        </w:rPr>
        <w:t>Why Python for EDA</w:t>
      </w:r>
      <w:r>
        <w:rPr>
          <w:b/>
          <w:sz w:val="36"/>
        </w:rPr>
        <w:t>?</w:t>
      </w:r>
    </w:p>
    <w:p w:rsidR="00BC4020" w:rsidRDefault="00BC4020" w:rsidP="00BC4020">
      <w:pPr>
        <w:pStyle w:val="ListParagraph"/>
        <w:numPr>
          <w:ilvl w:val="0"/>
          <w:numId w:val="5"/>
        </w:numPr>
      </w:pPr>
      <w:r>
        <w:t>Python is a general yet powerful and versatile programming language widely used in Data Analysis.</w:t>
      </w:r>
    </w:p>
    <w:p w:rsidR="00BC4020" w:rsidRDefault="00BC4020" w:rsidP="00BC4020">
      <w:pPr>
        <w:pStyle w:val="ListParagraph"/>
        <w:numPr>
          <w:ilvl w:val="0"/>
          <w:numId w:val="5"/>
        </w:numPr>
      </w:pPr>
      <w:r>
        <w:t xml:space="preserve">Python is rich in libraries and tools that make it easy to perform the EDA tasks. To mention these libraries are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and </w:t>
      </w:r>
      <w:proofErr w:type="spellStart"/>
      <w:r>
        <w:t>Plotly</w:t>
      </w:r>
      <w:proofErr w:type="spellEnd"/>
      <w:r>
        <w:t xml:space="preserve"> – to be discussed further.</w:t>
      </w:r>
    </w:p>
    <w:p w:rsidR="008E7B2D" w:rsidRDefault="008E7B2D" w:rsidP="00BC4020">
      <w:pPr>
        <w:pStyle w:val="ListParagraph"/>
        <w:numPr>
          <w:ilvl w:val="0"/>
          <w:numId w:val="5"/>
        </w:numPr>
      </w:pPr>
      <w:r>
        <w:t>Python is easy to learn and to be used in EDA tasks hence it is an ideal choice for beginners and experts alike.</w:t>
      </w:r>
    </w:p>
    <w:p w:rsidR="0032282E" w:rsidRDefault="0032282E" w:rsidP="0032282E">
      <w:pPr>
        <w:jc w:val="center"/>
      </w:pPr>
      <w:r>
        <w:rPr>
          <w:b/>
          <w:sz w:val="36"/>
        </w:rPr>
        <w:lastRenderedPageBreak/>
        <w:t>Introduction to Data Visualization</w:t>
      </w:r>
    </w:p>
    <w:p w:rsidR="0032282E" w:rsidRDefault="0032282E" w:rsidP="0032282E"/>
    <w:p w:rsidR="0032282E" w:rsidRDefault="0032282E" w:rsidP="0032282E">
      <w:bookmarkStart w:id="0" w:name="_GoBack"/>
      <w:bookmarkEnd w:id="0"/>
    </w:p>
    <w:p w:rsidR="0032282E" w:rsidRDefault="0032282E" w:rsidP="0032282E"/>
    <w:p w:rsidR="0032282E" w:rsidRDefault="0032282E" w:rsidP="0032282E"/>
    <w:p w:rsidR="0032282E" w:rsidRPr="0032282E" w:rsidRDefault="0032282E" w:rsidP="0032282E"/>
    <w:sectPr w:rsidR="0032282E" w:rsidRPr="0032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5pt;height:11.55pt" o:bullet="t">
        <v:imagedata r:id="rId1" o:title="msoD6C5"/>
      </v:shape>
    </w:pict>
  </w:numPicBullet>
  <w:abstractNum w:abstractNumId="0" w15:restartNumberingAfterBreak="0">
    <w:nsid w:val="01083CD0"/>
    <w:multiLevelType w:val="hybridMultilevel"/>
    <w:tmpl w:val="8F7E79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F46C9"/>
    <w:multiLevelType w:val="hybridMultilevel"/>
    <w:tmpl w:val="796EFE4A"/>
    <w:lvl w:ilvl="0" w:tplc="0CA6A7D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F1518"/>
    <w:multiLevelType w:val="multilevel"/>
    <w:tmpl w:val="D1D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6573D"/>
    <w:multiLevelType w:val="hybridMultilevel"/>
    <w:tmpl w:val="FA147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F5224"/>
    <w:multiLevelType w:val="hybridMultilevel"/>
    <w:tmpl w:val="C856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E5"/>
    <w:rsid w:val="00141C10"/>
    <w:rsid w:val="0015246D"/>
    <w:rsid w:val="001F67C6"/>
    <w:rsid w:val="00225545"/>
    <w:rsid w:val="0032282E"/>
    <w:rsid w:val="005E0DE5"/>
    <w:rsid w:val="00786E41"/>
    <w:rsid w:val="008E7B2D"/>
    <w:rsid w:val="00A76D89"/>
    <w:rsid w:val="00A83D57"/>
    <w:rsid w:val="00B176E5"/>
    <w:rsid w:val="00BC4020"/>
    <w:rsid w:val="00EB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71E9"/>
  <w15:chartTrackingRefBased/>
  <w15:docId w15:val="{C667C55E-6EED-454B-ACE6-CF90DCBD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54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55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</dc:creator>
  <cp:keywords/>
  <dc:description/>
  <cp:lastModifiedBy>Obed</cp:lastModifiedBy>
  <cp:revision>7</cp:revision>
  <dcterms:created xsi:type="dcterms:W3CDTF">2023-10-08T14:20:00Z</dcterms:created>
  <dcterms:modified xsi:type="dcterms:W3CDTF">2023-10-09T16:41:00Z</dcterms:modified>
</cp:coreProperties>
</file>