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CI/CD Test Integration Guide &amp; Test Case Template – T-Call Platform (Goghr)</w:t>
      </w:r>
    </w:p>
    <w:p>
      <w:pPr>
        <w:pStyle w:val="Heading2"/>
      </w:pPr>
      <w:r>
        <w:t>1. CI/CD Testing Integration Guide</w:t>
      </w:r>
    </w:p>
    <w:p>
      <w:r>
        <w:t>To maintain continuous quality in deployments, automated tests should be integrated into the CI/CD pipeline. This ensures code changes are validated on each pull request or commit to staging/production.</w:t>
      </w:r>
    </w:p>
    <w:p>
      <w:r>
        <w:t>CI/CD Tools &amp; Recommendations:</w:t>
      </w:r>
    </w:p>
    <w:p>
      <w:pPr>
        <w:pStyle w:val="ListBullet"/>
      </w:pPr>
      <w:r>
        <w:t>✅ GitHub Actions or Jenkins – for triggering test workflows</w:t>
      </w:r>
    </w:p>
    <w:p>
      <w:pPr>
        <w:pStyle w:val="ListBullet"/>
      </w:pPr>
      <w:r>
        <w:t>✅ Docker – to containerize test environments and ensure consistent execution</w:t>
      </w:r>
    </w:p>
    <w:p>
      <w:pPr>
        <w:pStyle w:val="ListBullet"/>
      </w:pPr>
      <w:r>
        <w:t>✅ Pytest + Allure – to generate detailed test reports</w:t>
      </w:r>
    </w:p>
    <w:p>
      <w:pPr>
        <w:pStyle w:val="ListBullet"/>
      </w:pPr>
      <w:r>
        <w:t>✅ Postman + Newman – for API test execution in CI</w:t>
      </w:r>
    </w:p>
    <w:p>
      <w:r>
        <w:t>CI Pipeline Suggested Steps:</w:t>
      </w:r>
    </w:p>
    <w:p>
      <w:pPr>
        <w:pStyle w:val="ListNumber"/>
      </w:pPr>
      <w:r>
        <w:t>1. Checkout code</w:t>
      </w:r>
    </w:p>
    <w:p>
      <w:pPr>
        <w:pStyle w:val="ListNumber"/>
      </w:pPr>
      <w:r>
        <w:t>2. Install dependencies (Python, Node.js for React tests)</w:t>
      </w:r>
    </w:p>
    <w:p>
      <w:pPr>
        <w:pStyle w:val="ListNumber"/>
      </w:pPr>
      <w:r>
        <w:t>3. Run unit and lint checks</w:t>
      </w:r>
    </w:p>
    <w:p>
      <w:pPr>
        <w:pStyle w:val="ListNumber"/>
      </w:pPr>
      <w:r>
        <w:t>4. Run automated UI/API tests (Pytest, Postman)</w:t>
      </w:r>
    </w:p>
    <w:p>
      <w:pPr>
        <w:pStyle w:val="ListNumber"/>
      </w:pPr>
      <w:r>
        <w:t>5. Generate and publish reports (Allure/HTML/JUnit)</w:t>
      </w:r>
    </w:p>
    <w:p>
      <w:pPr>
        <w:pStyle w:val="ListNumber"/>
      </w:pPr>
      <w:r>
        <w:t>6. Optional: Notify team via Slack/Email on failures</w:t>
      </w:r>
    </w:p>
    <w:p>
      <w:pPr>
        <w:pStyle w:val="Heading2"/>
      </w:pPr>
      <w:r>
        <w:t>2. Test Case Template</w:t>
      </w:r>
    </w:p>
    <w:p>
      <w:r>
        <w:t>Use this standardized format for creating clear, reusable, and traceable test cases:</w:t>
      </w:r>
    </w:p>
    <w:p>
      <w:r>
        <w:br/>
        <w:t xml:space="preserve">**Test Case ID:** TC_&lt;module&gt;_&lt;number&gt;  </w:t>
        <w:br/>
        <w:t xml:space="preserve">**Title:** [Descriptive title of the test case]  </w:t>
        <w:br/>
        <w:t xml:space="preserve">**Description:** [Short explanation of the purpose of the test case]  </w:t>
        <w:br/>
        <w:t xml:space="preserve">**Pre-conditions:** [Environment setup, user roles, required data]  </w:t>
        <w:br/>
        <w:t>**Test Steps:**</w:t>
        <w:br/>
        <w:t xml:space="preserve">  1. Step one</w:t>
        <w:br/>
        <w:t xml:space="preserve">  2. Step two</w:t>
        <w:br/>
        <w:t xml:space="preserve">  ...</w:t>
        <w:br/>
        <w:t xml:space="preserve">**Expected Result:** [Describe the expected outcome]  </w:t>
        <w:br/>
        <w:t xml:space="preserve">**Actual Result:** [To be filled after execution]  </w:t>
        <w:br/>
        <w:t xml:space="preserve">**Status:** [Pass / Fail / Blocked]  </w:t>
        <w:br/>
        <w:t xml:space="preserve">**Priority:** [High / Medium / Low]  </w:t>
        <w:br/>
        <w:t xml:space="preserve">**Tags:** [Regression, Smoke, API, UI]  </w:t>
        <w:br/>
        <w:t xml:space="preserve">**Remarks:** [Additional notes]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