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QA Engineer Onboarding &amp; Strategy Pack – T-Call Platform (Goghr)</w:t>
      </w:r>
    </w:p>
    <w:p>
      <w:pPr>
        <w:pStyle w:val="Heading2"/>
      </w:pPr>
      <w:r>
        <w:t>1. QA Onboarding Checklist</w:t>
      </w:r>
    </w:p>
    <w:p>
      <w:pPr>
        <w:pStyle w:val="ListBullet"/>
      </w:pPr>
      <w:r>
        <w:t>✅ Access to Development, Staging, and Production environments</w:t>
      </w:r>
    </w:p>
    <w:p>
      <w:pPr>
        <w:pStyle w:val="ListBullet"/>
      </w:pPr>
      <w:r>
        <w:t>✅ Access to tools: Jira, GitHub/GitLab, Postman, CI/CD tools (e.g., GitHub Actions)</w:t>
      </w:r>
    </w:p>
    <w:p>
      <w:pPr>
        <w:pStyle w:val="ListBullet"/>
      </w:pPr>
      <w:r>
        <w:t>✅ Access to T-Call backend and frontend repositories</w:t>
      </w:r>
    </w:p>
    <w:p>
      <w:pPr>
        <w:pStyle w:val="ListBullet"/>
      </w:pPr>
      <w:r>
        <w:t>✅ Read API documentation and Postman collections (Retail, Eleven Labs, Twilio)</w:t>
      </w:r>
    </w:p>
    <w:p>
      <w:pPr>
        <w:pStyle w:val="ListBullet"/>
      </w:pPr>
      <w:r>
        <w:t>✅ Voice agent test accounts or sandbox credentials</w:t>
      </w:r>
    </w:p>
    <w:p>
      <w:pPr>
        <w:pStyle w:val="ListBullet"/>
      </w:pPr>
      <w:r>
        <w:t>✅ Join relevant communication channels (Slack, Email, Zoom)</w:t>
      </w:r>
    </w:p>
    <w:p>
      <w:pPr>
        <w:pStyle w:val="ListBullet"/>
      </w:pPr>
      <w:r>
        <w:t>✅ Set up the local environment: Django, FastAPI, ReactJS projects</w:t>
      </w:r>
    </w:p>
    <w:p>
      <w:pPr>
        <w:pStyle w:val="Heading2"/>
      </w:pPr>
      <w:r>
        <w:t>2. QA Test Strategy Overview</w:t>
      </w:r>
    </w:p>
    <w:p>
      <w:r>
        <w:t>The QA strategy covers all core aspects of the T-Call platform including Admin and Client dashboards, AI Agent behavior, voice interactions via Twilio, and integrations with Retail and Eleven Labs. The goal is to ensure reliable, scalable, and bug-free releases.</w:t>
      </w:r>
    </w:p>
    <w:p>
      <w:r>
        <w:t>Scope of Testing:</w:t>
      </w:r>
    </w:p>
    <w:p>
      <w:pPr>
        <w:pStyle w:val="ListBullet"/>
      </w:pPr>
      <w:r>
        <w:t>✅ Functional Testing (UI/UX, Form Validation, Role-Based Access)</w:t>
      </w:r>
    </w:p>
    <w:p>
      <w:pPr>
        <w:pStyle w:val="ListBullet"/>
      </w:pPr>
      <w:r>
        <w:t>✅ API Testing (Retail API, Eleven Labs API, Twilio API)</w:t>
      </w:r>
    </w:p>
    <w:p>
      <w:pPr>
        <w:pStyle w:val="ListBullet"/>
      </w:pPr>
      <w:r>
        <w:t>✅ Integration Testing (Voice call triggers, WebSockets, Notification system)</w:t>
      </w:r>
    </w:p>
    <w:p>
      <w:pPr>
        <w:pStyle w:val="ListBullet"/>
      </w:pPr>
      <w:r>
        <w:t>✅ Regression Testing (New deployments and fixes)</w:t>
      </w:r>
    </w:p>
    <w:p>
      <w:pPr>
        <w:pStyle w:val="ListBullet"/>
      </w:pPr>
      <w:r>
        <w:t>✅ Performance Testing (WebSocket connection, API latency)</w:t>
      </w:r>
    </w:p>
    <w:p>
      <w:pPr>
        <w:pStyle w:val="ListBullet"/>
      </w:pPr>
      <w:r>
        <w:t>✅ Bug Verification &amp; Smoke Testing</w:t>
      </w:r>
    </w:p>
    <w:p>
      <w:pPr>
        <w:pStyle w:val="Heading2"/>
      </w:pPr>
      <w:r>
        <w:t>3. Bug Reporting Template</w:t>
      </w:r>
    </w:p>
    <w:p>
      <w:r>
        <w:t>Use the format below to log bugs consistently in the tracking tool:</w:t>
      </w:r>
    </w:p>
    <w:p>
      <w:r>
        <w:br/>
        <w:t>- **Title:** [Short, clear description]</w:t>
        <w:br/>
        <w:t>- **Environment:** [e.g., Staging]</w:t>
        <w:br/>
        <w:t>- **Severity:** [Critical / Major / Minor]</w:t>
        <w:br/>
        <w:t>- **Priority:** [High / Medium / Low]</w:t>
        <w:br/>
        <w:t xml:space="preserve">- **Steps to Reproduce:** </w:t>
        <w:br/>
        <w:t xml:space="preserve">  1. Step one</w:t>
        <w:br/>
        <w:t xml:space="preserve">  2. Step two</w:t>
        <w:br/>
        <w:t>- **Expected Result:** [What should happen]</w:t>
        <w:br/>
        <w:t>- **Actual Result:** [What actually happens]</w:t>
        <w:br/>
        <w:t>- **Logs/Screenshots:** [Attach evidence]</w:t>
        <w:br/>
        <w:t>- **Linked Test Case ID:** [If applicable]</w:t>
        <w:br/>
      </w:r>
    </w:p>
    <w:p>
      <w:pPr>
        <w:pStyle w:val="Heading2"/>
      </w:pPr>
      <w:r>
        <w:t>4. Release Readiness Checklist</w:t>
      </w:r>
    </w:p>
    <w:p>
      <w:pPr>
        <w:pStyle w:val="ListBullet"/>
      </w:pPr>
      <w:r>
        <w:t>✅ All related test cases executed and passed</w:t>
      </w:r>
    </w:p>
    <w:p>
      <w:pPr>
        <w:pStyle w:val="ListBullet"/>
      </w:pPr>
      <w:r>
        <w:t>✅ Critical bugs resolved and verified</w:t>
      </w:r>
    </w:p>
    <w:p>
      <w:pPr>
        <w:pStyle w:val="ListBullet"/>
      </w:pPr>
      <w:r>
        <w:t>✅ Regression and smoke tests completed</w:t>
      </w:r>
    </w:p>
    <w:p>
      <w:pPr>
        <w:pStyle w:val="ListBullet"/>
      </w:pPr>
      <w:r>
        <w:t>✅ Deployment notes reviewed</w:t>
      </w:r>
    </w:p>
    <w:p>
      <w:pPr>
        <w:pStyle w:val="ListBullet"/>
      </w:pPr>
      <w:r>
        <w:t>✅ Backup and rollback plan in place</w:t>
      </w:r>
    </w:p>
    <w:p>
      <w:pPr>
        <w:pStyle w:val="ListBullet"/>
      </w:pPr>
      <w:r>
        <w:t>✅ Post-deployment monitoring activated</w:t>
      </w:r>
    </w:p>
    <w:p>
      <w:pPr>
        <w:pStyle w:val="Heading2"/>
      </w:pPr>
      <w:r>
        <w:t>5. Weekly QA Sync Meeting Agenda</w:t>
      </w:r>
    </w:p>
    <w:p>
      <w:r>
        <w:br/>
        <w:t>- **QA Updates**: Summary of recent test coverage, test execution</w:t>
        <w:br/>
        <w:t>- **Open Bugs**: Review of critical or blocker issues</w:t>
        <w:br/>
        <w:t>- **Upcoming Features**: QA readiness for new modules or releases</w:t>
        <w:br/>
        <w:t>- **Risks/Blockers**: Dependencies or environment issues</w:t>
        <w:br/>
        <w:t>- **Monitoring Insights**: Any live bugs or alerts detected</w:t>
        <w:br/>
        <w:t>- **Suggestions/Improvements**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