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0151B" w14:textId="772B17BA" w:rsidR="00FA5257" w:rsidRDefault="00AE4E41" w:rsidP="00AE4E41">
      <w:pPr>
        <w:jc w:val="center"/>
        <w:rPr>
          <w:b/>
          <w:bCs/>
          <w:sz w:val="48"/>
          <w:szCs w:val="48"/>
          <w:u w:val="single"/>
        </w:rPr>
      </w:pPr>
      <w:r w:rsidRPr="00AE4E41">
        <w:rPr>
          <w:b/>
          <w:bCs/>
          <w:sz w:val="48"/>
          <w:szCs w:val="48"/>
          <w:u w:val="single"/>
        </w:rPr>
        <w:t>5 curiosidades engraçadas sobre games</w:t>
      </w:r>
    </w:p>
    <w:p w14:paraId="4B3A3767" w14:textId="13B74ED6" w:rsidR="00AE4E41" w:rsidRDefault="00AE4E41" w:rsidP="00AE4E41">
      <w:pPr>
        <w:rPr>
          <w:sz w:val="24"/>
          <w:szCs w:val="24"/>
        </w:rPr>
      </w:pPr>
      <w:r w:rsidRPr="00AE4E41">
        <w:rPr>
          <w:sz w:val="24"/>
          <w:szCs w:val="24"/>
        </w:rPr>
        <w:t xml:space="preserve">O mundo dos games é cheio de mistérios interessantes e curiosidades engraçadas. Ao jogar um clássico como GoldenEye 007 do Nintendo 64, você não imagina que ele foi desenvolvido por um time inexperiente. Ou quando vê Devil May Cry, do PlayStation 2 (PS2), dificilmente pensa que ele se originou de um projeto que começou como um protótipo do que seria </w:t>
      </w:r>
      <w:proofErr w:type="spellStart"/>
      <w:r w:rsidRPr="00AE4E41">
        <w:rPr>
          <w:sz w:val="24"/>
          <w:szCs w:val="24"/>
        </w:rPr>
        <w:t>Resident</w:t>
      </w:r>
      <w:proofErr w:type="spellEnd"/>
      <w:r w:rsidRPr="00AE4E41">
        <w:rPr>
          <w:sz w:val="24"/>
          <w:szCs w:val="24"/>
        </w:rPr>
        <w:t xml:space="preserve"> </w:t>
      </w:r>
      <w:proofErr w:type="spellStart"/>
      <w:r w:rsidRPr="00AE4E41">
        <w:rPr>
          <w:sz w:val="24"/>
          <w:szCs w:val="24"/>
        </w:rPr>
        <w:t>Evil</w:t>
      </w:r>
      <w:proofErr w:type="spellEnd"/>
      <w:r w:rsidRPr="00AE4E41">
        <w:rPr>
          <w:sz w:val="24"/>
          <w:szCs w:val="24"/>
        </w:rPr>
        <w:t xml:space="preserve"> 4. Poucas pessoas sabem, mas já aconteceu até mesmo uma epidemia no World of Warcraft (</w:t>
      </w:r>
      <w:proofErr w:type="spellStart"/>
      <w:r w:rsidRPr="00AE4E41">
        <w:rPr>
          <w:sz w:val="24"/>
          <w:szCs w:val="24"/>
        </w:rPr>
        <w:t>WoW</w:t>
      </w:r>
      <w:proofErr w:type="spellEnd"/>
      <w:r w:rsidRPr="00AE4E41">
        <w:rPr>
          <w:sz w:val="24"/>
          <w:szCs w:val="24"/>
        </w:rPr>
        <w:t xml:space="preserve">). Veja, na lista a seguir, </w:t>
      </w:r>
      <w:r>
        <w:rPr>
          <w:sz w:val="24"/>
          <w:szCs w:val="24"/>
        </w:rPr>
        <w:t>5</w:t>
      </w:r>
      <w:r w:rsidRPr="00AE4E41">
        <w:rPr>
          <w:sz w:val="24"/>
          <w:szCs w:val="24"/>
        </w:rPr>
        <w:t xml:space="preserve"> coisas engraçadas e segredos sobre videogames que você provavelmente não conhecia.</w:t>
      </w:r>
    </w:p>
    <w:p w14:paraId="7A581F8F" w14:textId="21BFBD84" w:rsidR="00AE4E41" w:rsidRDefault="00AE4E41" w:rsidP="00AE4E41">
      <w:pPr>
        <w:rPr>
          <w:sz w:val="24"/>
          <w:szCs w:val="24"/>
        </w:rPr>
      </w:pPr>
    </w:p>
    <w:p w14:paraId="7D8E2FF7" w14:textId="4D5EACA4" w:rsidR="00AE4E41" w:rsidRPr="00AE4E41" w:rsidRDefault="00AE4E41" w:rsidP="00AE4E41">
      <w:pPr>
        <w:rPr>
          <w:b/>
          <w:bCs/>
          <w:sz w:val="24"/>
          <w:szCs w:val="24"/>
        </w:rPr>
      </w:pPr>
      <w:r>
        <w:rPr>
          <w:b/>
          <w:bCs/>
          <w:sz w:val="24"/>
          <w:szCs w:val="24"/>
        </w:rPr>
        <w:t>1</w:t>
      </w:r>
      <w:r w:rsidRPr="00AE4E41">
        <w:rPr>
          <w:b/>
          <w:bCs/>
          <w:sz w:val="24"/>
          <w:szCs w:val="24"/>
        </w:rPr>
        <w:t>. Tetris foi o primeiro jogo a ir para o espaço</w:t>
      </w:r>
    </w:p>
    <w:p w14:paraId="52D3119D" w14:textId="4411ECA4" w:rsidR="00AE4E41" w:rsidRDefault="00AE4E41" w:rsidP="00AE4E41">
      <w:pPr>
        <w:rPr>
          <w:sz w:val="24"/>
          <w:szCs w:val="24"/>
        </w:rPr>
      </w:pPr>
      <w:r w:rsidRPr="00AE4E41">
        <w:rPr>
          <w:sz w:val="24"/>
          <w:szCs w:val="24"/>
        </w:rPr>
        <w:t>Em 1993, um jogo saiu da órbita terrestre pela primeira vez. Esse jogo foi o </w:t>
      </w:r>
      <w:hyperlink r:id="rId4" w:history="1">
        <w:r w:rsidRPr="00AE4E41">
          <w:rPr>
            <w:rStyle w:val="Hyperlink"/>
            <w:b/>
            <w:bCs/>
            <w:sz w:val="24"/>
            <w:szCs w:val="24"/>
          </w:rPr>
          <w:t>Tetris </w:t>
        </w:r>
      </w:hyperlink>
      <w:r w:rsidRPr="00AE4E41">
        <w:rPr>
          <w:sz w:val="24"/>
          <w:szCs w:val="24"/>
        </w:rPr>
        <w:t>do Nintendo</w:t>
      </w:r>
      <w:hyperlink r:id="rId5" w:history="1">
        <w:r w:rsidRPr="00AE4E41">
          <w:rPr>
            <w:rStyle w:val="Hyperlink"/>
            <w:b/>
            <w:bCs/>
            <w:sz w:val="24"/>
            <w:szCs w:val="24"/>
          </w:rPr>
          <w:t> </w:t>
        </w:r>
      </w:hyperlink>
      <w:r w:rsidRPr="00AE4E41">
        <w:rPr>
          <w:sz w:val="24"/>
          <w:szCs w:val="24"/>
        </w:rPr>
        <w:t xml:space="preserve">Game Boy, que estava bastante popular na época e foi levado pelo cosmonauta russo Aleksandr A. </w:t>
      </w:r>
      <w:proofErr w:type="spellStart"/>
      <w:r w:rsidRPr="00AE4E41">
        <w:rPr>
          <w:sz w:val="24"/>
          <w:szCs w:val="24"/>
        </w:rPr>
        <w:t>Serebrov</w:t>
      </w:r>
      <w:proofErr w:type="spellEnd"/>
      <w:r w:rsidRPr="00AE4E41">
        <w:rPr>
          <w:sz w:val="24"/>
          <w:szCs w:val="24"/>
        </w:rPr>
        <w:t xml:space="preserve"> a bordo de uma </w:t>
      </w:r>
      <w:proofErr w:type="spellStart"/>
      <w:r w:rsidRPr="00AE4E41">
        <w:rPr>
          <w:sz w:val="24"/>
          <w:szCs w:val="24"/>
        </w:rPr>
        <w:t>Soyuz</w:t>
      </w:r>
      <w:proofErr w:type="spellEnd"/>
      <w:r w:rsidRPr="00AE4E41">
        <w:rPr>
          <w:sz w:val="24"/>
          <w:szCs w:val="24"/>
        </w:rPr>
        <w:t xml:space="preserve"> TM-17 para a Estação Espacial MIR. A viagem durou 196 dias e 17 horas e o game orbitou a Terra mais de três mil vezes. Em 2011, o cartucho viajante foi vendido em um leilão por US$ 1.220.</w:t>
      </w:r>
    </w:p>
    <w:p w14:paraId="7EB019FA" w14:textId="7B54DBE9" w:rsidR="00AE4E41" w:rsidRDefault="00AE4E41" w:rsidP="00AE4E41">
      <w:pPr>
        <w:rPr>
          <w:sz w:val="24"/>
          <w:szCs w:val="24"/>
        </w:rPr>
      </w:pPr>
      <w:r>
        <w:rPr>
          <w:sz w:val="24"/>
          <w:szCs w:val="24"/>
        </w:rPr>
        <w:t>[FOTO]</w:t>
      </w:r>
    </w:p>
    <w:p w14:paraId="73BE5FA4" w14:textId="11E14C27" w:rsidR="00AE4E41" w:rsidRPr="00AE4E41" w:rsidRDefault="00AE4E41" w:rsidP="00AE4E41">
      <w:pPr>
        <w:rPr>
          <w:b/>
          <w:bCs/>
          <w:sz w:val="24"/>
          <w:szCs w:val="24"/>
        </w:rPr>
      </w:pPr>
      <w:r>
        <w:rPr>
          <w:b/>
          <w:bCs/>
          <w:sz w:val="24"/>
          <w:szCs w:val="24"/>
        </w:rPr>
        <w:t>2</w:t>
      </w:r>
      <w:r w:rsidRPr="00AE4E41">
        <w:rPr>
          <w:b/>
          <w:bCs/>
          <w:sz w:val="24"/>
          <w:szCs w:val="24"/>
        </w:rPr>
        <w:t xml:space="preserve">. Lara </w:t>
      </w:r>
      <w:proofErr w:type="spellStart"/>
      <w:r w:rsidRPr="00AE4E41">
        <w:rPr>
          <w:b/>
          <w:bCs/>
          <w:sz w:val="24"/>
          <w:szCs w:val="24"/>
        </w:rPr>
        <w:t>Croft</w:t>
      </w:r>
      <w:proofErr w:type="spellEnd"/>
      <w:r w:rsidRPr="00AE4E41">
        <w:rPr>
          <w:b/>
          <w:bCs/>
          <w:sz w:val="24"/>
          <w:szCs w:val="24"/>
        </w:rPr>
        <w:t xml:space="preserve"> quase se chamou Laura Cruz</w:t>
      </w:r>
    </w:p>
    <w:p w14:paraId="69681A86" w14:textId="77777777" w:rsidR="00AE4E41" w:rsidRPr="00AE4E41" w:rsidRDefault="00AE4E41" w:rsidP="00AE4E41">
      <w:pPr>
        <w:rPr>
          <w:sz w:val="24"/>
          <w:szCs w:val="24"/>
        </w:rPr>
      </w:pPr>
      <w:r w:rsidRPr="00AE4E41">
        <w:rPr>
          <w:sz w:val="24"/>
          <w:szCs w:val="24"/>
        </w:rPr>
        <w:t xml:space="preserve">Lara </w:t>
      </w:r>
      <w:proofErr w:type="spellStart"/>
      <w:r w:rsidRPr="00AE4E41">
        <w:rPr>
          <w:sz w:val="24"/>
          <w:szCs w:val="24"/>
        </w:rPr>
        <w:t>Croft</w:t>
      </w:r>
      <w:proofErr w:type="spellEnd"/>
      <w:r w:rsidRPr="00AE4E41">
        <w:rPr>
          <w:sz w:val="24"/>
          <w:szCs w:val="24"/>
        </w:rPr>
        <w:t>, a arqueóloga mais famosa dos videogames, quase teve um nome bem diferente. Quando os primeiros conceitos de </w:t>
      </w:r>
      <w:proofErr w:type="spellStart"/>
      <w:r w:rsidRPr="00AE4E41">
        <w:rPr>
          <w:sz w:val="24"/>
          <w:szCs w:val="24"/>
        </w:rPr>
        <w:fldChar w:fldCharType="begin"/>
      </w:r>
      <w:r w:rsidRPr="00AE4E41">
        <w:rPr>
          <w:sz w:val="24"/>
          <w:szCs w:val="24"/>
        </w:rPr>
        <w:instrText xml:space="preserve"> HYPERLINK "https://www.techtudo.com.br/tudo-sobre/tomb-raider.html" </w:instrText>
      </w:r>
      <w:r w:rsidRPr="00AE4E41">
        <w:rPr>
          <w:sz w:val="24"/>
          <w:szCs w:val="24"/>
        </w:rPr>
        <w:fldChar w:fldCharType="separate"/>
      </w:r>
      <w:r w:rsidRPr="00AE4E41">
        <w:rPr>
          <w:rStyle w:val="Hyperlink"/>
          <w:b/>
          <w:bCs/>
          <w:sz w:val="24"/>
          <w:szCs w:val="24"/>
        </w:rPr>
        <w:t>Tomb</w:t>
      </w:r>
      <w:proofErr w:type="spellEnd"/>
      <w:r w:rsidRPr="00AE4E41">
        <w:rPr>
          <w:rStyle w:val="Hyperlink"/>
          <w:b/>
          <w:bCs/>
          <w:sz w:val="24"/>
          <w:szCs w:val="24"/>
        </w:rPr>
        <w:t xml:space="preserve"> </w:t>
      </w:r>
      <w:proofErr w:type="spellStart"/>
      <w:r w:rsidRPr="00AE4E41">
        <w:rPr>
          <w:rStyle w:val="Hyperlink"/>
          <w:b/>
          <w:bCs/>
          <w:sz w:val="24"/>
          <w:szCs w:val="24"/>
        </w:rPr>
        <w:t>Raider</w:t>
      </w:r>
      <w:proofErr w:type="spellEnd"/>
      <w:r w:rsidRPr="00AE4E41">
        <w:rPr>
          <w:sz w:val="24"/>
          <w:szCs w:val="24"/>
        </w:rPr>
        <w:fldChar w:fldCharType="end"/>
      </w:r>
      <w:r w:rsidRPr="00AE4E41">
        <w:rPr>
          <w:sz w:val="24"/>
          <w:szCs w:val="24"/>
        </w:rPr>
        <w:t> foram elaborados, o plano do animador da </w:t>
      </w:r>
      <w:hyperlink r:id="rId6" w:history="1">
        <w:r w:rsidRPr="00AE4E41">
          <w:rPr>
            <w:rStyle w:val="Hyperlink"/>
            <w:b/>
            <w:bCs/>
            <w:sz w:val="24"/>
            <w:szCs w:val="24"/>
          </w:rPr>
          <w:t>Core Design</w:t>
        </w:r>
      </w:hyperlink>
      <w:r w:rsidRPr="00AE4E41">
        <w:rPr>
          <w:sz w:val="24"/>
          <w:szCs w:val="24"/>
        </w:rPr>
        <w:t> responsável pelo título era desenvolver uma história interativa em que um personagem masculino, nos moldes de Indiana Jones, iria até as pirâmides do Egito para procurar tesouros. No entanto, para se diferenciar do personagem dos cinemas, a equipe decidiu transformar o personagem masculino em uma mulher sul-americana chamada Laura Cruz.</w:t>
      </w:r>
    </w:p>
    <w:p w14:paraId="59CE81EF" w14:textId="0B331DE8" w:rsidR="00AE4E41" w:rsidRDefault="00AE4E41" w:rsidP="00AE4E41">
      <w:pPr>
        <w:rPr>
          <w:sz w:val="24"/>
          <w:szCs w:val="24"/>
        </w:rPr>
      </w:pPr>
      <w:r w:rsidRPr="00AE4E41">
        <w:rPr>
          <w:sz w:val="24"/>
          <w:szCs w:val="24"/>
        </w:rPr>
        <w:t xml:space="preserve">Posteriormente, o nome latino foi considerado muito difícil de pronunciar entre os falantes do idioma inglês. Então, Laura virou Lara e, após consultar um catálogo telefônico, eles encontraram o sobrenome </w:t>
      </w:r>
      <w:proofErr w:type="spellStart"/>
      <w:r w:rsidRPr="00AE4E41">
        <w:rPr>
          <w:sz w:val="24"/>
          <w:szCs w:val="24"/>
        </w:rPr>
        <w:t>Croft</w:t>
      </w:r>
      <w:proofErr w:type="spellEnd"/>
      <w:r w:rsidRPr="00AE4E41">
        <w:rPr>
          <w:sz w:val="24"/>
          <w:szCs w:val="24"/>
        </w:rPr>
        <w:t>, que substituiu o Cruz.</w:t>
      </w:r>
    </w:p>
    <w:p w14:paraId="430F076D" w14:textId="79969A7E" w:rsidR="00AE4E41" w:rsidRDefault="00AE4E41" w:rsidP="00AE4E41">
      <w:pPr>
        <w:rPr>
          <w:sz w:val="24"/>
          <w:szCs w:val="24"/>
        </w:rPr>
      </w:pPr>
      <w:r>
        <w:rPr>
          <w:sz w:val="24"/>
          <w:szCs w:val="24"/>
        </w:rPr>
        <w:t>[FOTO]</w:t>
      </w:r>
    </w:p>
    <w:p w14:paraId="465306BE" w14:textId="66885E91" w:rsidR="00AE4E41" w:rsidRPr="00AE4E41" w:rsidRDefault="00AE4E41" w:rsidP="00AE4E41">
      <w:pPr>
        <w:rPr>
          <w:b/>
          <w:bCs/>
          <w:sz w:val="24"/>
          <w:szCs w:val="24"/>
        </w:rPr>
      </w:pPr>
      <w:r>
        <w:rPr>
          <w:b/>
          <w:bCs/>
          <w:sz w:val="24"/>
          <w:szCs w:val="24"/>
        </w:rPr>
        <w:t>3</w:t>
      </w:r>
      <w:r w:rsidRPr="00AE4E41">
        <w:rPr>
          <w:b/>
          <w:bCs/>
          <w:sz w:val="24"/>
          <w:szCs w:val="24"/>
        </w:rPr>
        <w:t>. Barack Obama fez campanha em vários jogos</w:t>
      </w:r>
    </w:p>
    <w:p w14:paraId="7A36850E" w14:textId="18A0D0C5" w:rsidR="00AE4E41" w:rsidRDefault="00AE4E41" w:rsidP="00AE4E41">
      <w:pPr>
        <w:rPr>
          <w:sz w:val="24"/>
          <w:szCs w:val="24"/>
        </w:rPr>
      </w:pPr>
      <w:r w:rsidRPr="00AE4E41">
        <w:rPr>
          <w:sz w:val="24"/>
          <w:szCs w:val="24"/>
        </w:rPr>
        <w:t xml:space="preserve">Durante a eleição presidencial de 2008, o então candidato Barack Obama decidiu usar os jogos como veículo de sua campanha. Ele comprou espaços de propaganda em 18 títulos para exibir o seu slogan “Vote for </w:t>
      </w:r>
      <w:proofErr w:type="spellStart"/>
      <w:r w:rsidRPr="00AE4E41">
        <w:rPr>
          <w:sz w:val="24"/>
          <w:szCs w:val="24"/>
        </w:rPr>
        <w:t>Change</w:t>
      </w:r>
      <w:proofErr w:type="spellEnd"/>
      <w:r w:rsidRPr="00AE4E41">
        <w:rPr>
          <w:sz w:val="24"/>
          <w:szCs w:val="24"/>
        </w:rPr>
        <w:t>”. Os anúncios foram exibidos em 10 estados americanos em jogos mais focados no público adulto como </w:t>
      </w:r>
      <w:hyperlink r:id="rId7" w:history="1">
        <w:r w:rsidRPr="00AE4E41">
          <w:rPr>
            <w:rStyle w:val="Hyperlink"/>
            <w:b/>
            <w:bCs/>
            <w:sz w:val="24"/>
            <w:szCs w:val="24"/>
          </w:rPr>
          <w:t>Burnout Paradise</w:t>
        </w:r>
      </w:hyperlink>
      <w:r w:rsidRPr="00AE4E41">
        <w:rPr>
          <w:sz w:val="24"/>
          <w:szCs w:val="24"/>
        </w:rPr>
        <w:t xml:space="preserve">, Skate, </w:t>
      </w:r>
      <w:proofErr w:type="spellStart"/>
      <w:r w:rsidRPr="00AE4E41">
        <w:rPr>
          <w:sz w:val="24"/>
          <w:szCs w:val="24"/>
        </w:rPr>
        <w:t>Madden</w:t>
      </w:r>
      <w:proofErr w:type="spellEnd"/>
      <w:r w:rsidRPr="00AE4E41">
        <w:rPr>
          <w:sz w:val="24"/>
          <w:szCs w:val="24"/>
        </w:rPr>
        <w:t xml:space="preserve"> e NASCAR.</w:t>
      </w:r>
    </w:p>
    <w:p w14:paraId="6C75E536" w14:textId="257ABF76" w:rsidR="00AE4E41" w:rsidRDefault="00AE4E41" w:rsidP="00AE4E41">
      <w:pPr>
        <w:rPr>
          <w:sz w:val="24"/>
          <w:szCs w:val="24"/>
        </w:rPr>
      </w:pPr>
      <w:r>
        <w:rPr>
          <w:sz w:val="24"/>
          <w:szCs w:val="24"/>
        </w:rPr>
        <w:t>[FOTO]</w:t>
      </w:r>
    </w:p>
    <w:p w14:paraId="2BFEC78B" w14:textId="2E5AF277" w:rsidR="00AE4E41" w:rsidRPr="00AE4E41" w:rsidRDefault="0067010A" w:rsidP="00AE4E41">
      <w:pPr>
        <w:rPr>
          <w:b/>
          <w:bCs/>
          <w:sz w:val="24"/>
          <w:szCs w:val="24"/>
        </w:rPr>
      </w:pPr>
      <w:r>
        <w:rPr>
          <w:b/>
          <w:bCs/>
          <w:sz w:val="24"/>
          <w:szCs w:val="24"/>
        </w:rPr>
        <w:t>4</w:t>
      </w:r>
      <w:r w:rsidR="00AE4E41" w:rsidRPr="00AE4E41">
        <w:rPr>
          <w:b/>
          <w:bCs/>
          <w:sz w:val="24"/>
          <w:szCs w:val="24"/>
        </w:rPr>
        <w:t>.World of Warcraft passou por uma pandemia virtual</w:t>
      </w:r>
    </w:p>
    <w:p w14:paraId="6839E9D3" w14:textId="77777777" w:rsidR="00AE4E41" w:rsidRPr="00AE4E41" w:rsidRDefault="00AE4E41" w:rsidP="00AE4E41">
      <w:pPr>
        <w:rPr>
          <w:sz w:val="24"/>
          <w:szCs w:val="24"/>
        </w:rPr>
      </w:pPr>
      <w:r w:rsidRPr="00AE4E41">
        <w:rPr>
          <w:sz w:val="24"/>
          <w:szCs w:val="24"/>
        </w:rPr>
        <w:t>No dia 13 de setembro de 2005, o Patch 1.7.0 de World of Warcraft</w:t>
      </w:r>
      <w:hyperlink r:id="rId8" w:history="1">
        <w:r w:rsidRPr="00AE4E41">
          <w:rPr>
            <w:rStyle w:val="Hyperlink"/>
            <w:b/>
            <w:bCs/>
            <w:sz w:val="24"/>
            <w:szCs w:val="24"/>
          </w:rPr>
          <w:t> </w:t>
        </w:r>
      </w:hyperlink>
      <w:r w:rsidRPr="00AE4E41">
        <w:rPr>
          <w:sz w:val="24"/>
          <w:szCs w:val="24"/>
        </w:rPr>
        <w:t xml:space="preserve">foi lançado trazendo uma nova área de </w:t>
      </w:r>
      <w:proofErr w:type="spellStart"/>
      <w:r w:rsidRPr="00AE4E41">
        <w:rPr>
          <w:sz w:val="24"/>
          <w:szCs w:val="24"/>
        </w:rPr>
        <w:t>raid</w:t>
      </w:r>
      <w:proofErr w:type="spellEnd"/>
      <w:r w:rsidRPr="00AE4E41">
        <w:rPr>
          <w:sz w:val="24"/>
          <w:szCs w:val="24"/>
        </w:rPr>
        <w:t xml:space="preserve"> chamada </w:t>
      </w:r>
      <w:proofErr w:type="spellStart"/>
      <w:r w:rsidRPr="00AE4E41">
        <w:rPr>
          <w:sz w:val="24"/>
          <w:szCs w:val="24"/>
        </w:rPr>
        <w:t>Zul'Gurub</w:t>
      </w:r>
      <w:proofErr w:type="spellEnd"/>
      <w:r w:rsidRPr="00AE4E41">
        <w:rPr>
          <w:sz w:val="24"/>
          <w:szCs w:val="24"/>
        </w:rPr>
        <w:t xml:space="preserve">. Nela, os jogadores enfrentavam o boss </w:t>
      </w:r>
      <w:proofErr w:type="spellStart"/>
      <w:r w:rsidRPr="00AE4E41">
        <w:rPr>
          <w:sz w:val="24"/>
          <w:szCs w:val="24"/>
        </w:rPr>
        <w:t>Hakkar</w:t>
      </w:r>
      <w:proofErr w:type="spellEnd"/>
      <w:r w:rsidRPr="00AE4E41">
        <w:rPr>
          <w:sz w:val="24"/>
          <w:szCs w:val="24"/>
        </w:rPr>
        <w:t xml:space="preserve"> </w:t>
      </w:r>
      <w:proofErr w:type="spellStart"/>
      <w:r w:rsidRPr="00AE4E41">
        <w:rPr>
          <w:sz w:val="24"/>
          <w:szCs w:val="24"/>
        </w:rPr>
        <w:t>the</w:t>
      </w:r>
      <w:proofErr w:type="spellEnd"/>
      <w:r w:rsidRPr="00AE4E41">
        <w:rPr>
          <w:sz w:val="24"/>
          <w:szCs w:val="24"/>
        </w:rPr>
        <w:t xml:space="preserve"> </w:t>
      </w:r>
      <w:proofErr w:type="spellStart"/>
      <w:r w:rsidRPr="00AE4E41">
        <w:rPr>
          <w:sz w:val="24"/>
          <w:szCs w:val="24"/>
        </w:rPr>
        <w:t>Soulflayer</w:t>
      </w:r>
      <w:proofErr w:type="spellEnd"/>
      <w:r w:rsidRPr="00AE4E41">
        <w:rPr>
          <w:sz w:val="24"/>
          <w:szCs w:val="24"/>
        </w:rPr>
        <w:t xml:space="preserve"> que tinha como habilidade um </w:t>
      </w:r>
      <w:proofErr w:type="spellStart"/>
      <w:r w:rsidRPr="00AE4E41">
        <w:rPr>
          <w:sz w:val="24"/>
          <w:szCs w:val="24"/>
        </w:rPr>
        <w:t>debuff</w:t>
      </w:r>
      <w:proofErr w:type="spellEnd"/>
      <w:r w:rsidRPr="00AE4E41">
        <w:rPr>
          <w:sz w:val="24"/>
          <w:szCs w:val="24"/>
        </w:rPr>
        <w:t xml:space="preserve"> chamado </w:t>
      </w:r>
      <w:proofErr w:type="spellStart"/>
      <w:r w:rsidRPr="00AE4E41">
        <w:rPr>
          <w:sz w:val="24"/>
          <w:szCs w:val="24"/>
        </w:rPr>
        <w:t>Corrupted</w:t>
      </w:r>
      <w:proofErr w:type="spellEnd"/>
      <w:r w:rsidRPr="00AE4E41">
        <w:rPr>
          <w:sz w:val="24"/>
          <w:szCs w:val="24"/>
        </w:rPr>
        <w:t xml:space="preserve"> </w:t>
      </w:r>
      <w:proofErr w:type="spellStart"/>
      <w:r w:rsidRPr="00AE4E41">
        <w:rPr>
          <w:sz w:val="24"/>
          <w:szCs w:val="24"/>
        </w:rPr>
        <w:t>Blood</w:t>
      </w:r>
      <w:proofErr w:type="spellEnd"/>
      <w:r w:rsidRPr="00AE4E41">
        <w:rPr>
          <w:sz w:val="24"/>
          <w:szCs w:val="24"/>
        </w:rPr>
        <w:t xml:space="preserve">. Ele drenava a vida dos personagens e se espalhava para todos que estavam perto. A intenção era que o efeito acabasse ao fim da </w:t>
      </w:r>
      <w:proofErr w:type="spellStart"/>
      <w:r w:rsidRPr="00AE4E41">
        <w:rPr>
          <w:sz w:val="24"/>
          <w:szCs w:val="24"/>
        </w:rPr>
        <w:t>raid</w:t>
      </w:r>
      <w:proofErr w:type="spellEnd"/>
      <w:r w:rsidRPr="00AE4E41">
        <w:rPr>
          <w:sz w:val="24"/>
          <w:szCs w:val="24"/>
        </w:rPr>
        <w:t>, mas devido a um erro de programação, o </w:t>
      </w:r>
      <w:proofErr w:type="spellStart"/>
      <w:r w:rsidRPr="00AE4E41">
        <w:rPr>
          <w:i/>
          <w:iCs/>
          <w:sz w:val="24"/>
          <w:szCs w:val="24"/>
        </w:rPr>
        <w:t>debuff</w:t>
      </w:r>
      <w:proofErr w:type="spellEnd"/>
      <w:r w:rsidRPr="00AE4E41">
        <w:rPr>
          <w:sz w:val="24"/>
          <w:szCs w:val="24"/>
        </w:rPr>
        <w:t xml:space="preserve"> saiu da </w:t>
      </w:r>
      <w:proofErr w:type="spellStart"/>
      <w:r w:rsidRPr="00AE4E41">
        <w:rPr>
          <w:sz w:val="24"/>
          <w:szCs w:val="24"/>
        </w:rPr>
        <w:t>raid</w:t>
      </w:r>
      <w:proofErr w:type="spellEnd"/>
      <w:r w:rsidRPr="00AE4E41">
        <w:rPr>
          <w:sz w:val="24"/>
          <w:szCs w:val="24"/>
        </w:rPr>
        <w:t xml:space="preserve"> e logo começou a se espalhar.</w:t>
      </w:r>
    </w:p>
    <w:p w14:paraId="10CC24B0" w14:textId="77777777" w:rsidR="00AE4E41" w:rsidRPr="00AE4E41" w:rsidRDefault="00AE4E41" w:rsidP="00AE4E41">
      <w:pPr>
        <w:rPr>
          <w:sz w:val="24"/>
          <w:szCs w:val="24"/>
        </w:rPr>
      </w:pPr>
      <w:proofErr w:type="gramStart"/>
      <w:r w:rsidRPr="00AE4E41">
        <w:rPr>
          <w:sz w:val="24"/>
          <w:szCs w:val="24"/>
        </w:rPr>
        <w:t>O jogadores</w:t>
      </w:r>
      <w:proofErr w:type="gramEnd"/>
      <w:r w:rsidRPr="00AE4E41">
        <w:rPr>
          <w:sz w:val="24"/>
          <w:szCs w:val="24"/>
        </w:rPr>
        <w:t xml:space="preserve"> de </w:t>
      </w:r>
      <w:proofErr w:type="spellStart"/>
      <w:r w:rsidRPr="00AE4E41">
        <w:rPr>
          <w:sz w:val="24"/>
          <w:szCs w:val="24"/>
        </w:rPr>
        <w:t>level</w:t>
      </w:r>
      <w:proofErr w:type="spellEnd"/>
      <w:r w:rsidRPr="00AE4E41">
        <w:rPr>
          <w:sz w:val="24"/>
          <w:szCs w:val="24"/>
        </w:rPr>
        <w:t xml:space="preserve"> mais baixo começaram a morrer e os de nível alto precisavam se curar constantemente. A “doença” também afetou </w:t>
      </w:r>
      <w:proofErr w:type="spellStart"/>
      <w:r w:rsidRPr="00AE4E41">
        <w:rPr>
          <w:sz w:val="24"/>
          <w:szCs w:val="24"/>
        </w:rPr>
        <w:t>NPCs</w:t>
      </w:r>
      <w:proofErr w:type="spellEnd"/>
      <w:r w:rsidRPr="00AE4E41">
        <w:rPr>
          <w:sz w:val="24"/>
          <w:szCs w:val="24"/>
        </w:rPr>
        <w:t xml:space="preserve">, aumentando ainda mais a velocidade de contágio. Hubs de </w:t>
      </w:r>
      <w:proofErr w:type="spellStart"/>
      <w:r w:rsidRPr="00AE4E41">
        <w:rPr>
          <w:sz w:val="24"/>
          <w:szCs w:val="24"/>
        </w:rPr>
        <w:t>quest</w:t>
      </w:r>
      <w:proofErr w:type="spellEnd"/>
      <w:r w:rsidRPr="00AE4E41">
        <w:rPr>
          <w:sz w:val="24"/>
          <w:szCs w:val="24"/>
        </w:rPr>
        <w:t xml:space="preserve"> e áreas comuns ficaram desertos e os jogadores começaram a ter que fazer quarentena, evitando lugares de alta circulação. A Blizzard precisou fazer um hard reset e aplicar um patch ao jogo para eliminar a praga.</w:t>
      </w:r>
    </w:p>
    <w:p w14:paraId="02A83009" w14:textId="77777777" w:rsidR="00AE4E41" w:rsidRPr="00AE4E41" w:rsidRDefault="00AE4E41" w:rsidP="00AE4E41">
      <w:pPr>
        <w:rPr>
          <w:sz w:val="24"/>
          <w:szCs w:val="24"/>
        </w:rPr>
      </w:pPr>
      <w:r w:rsidRPr="00AE4E41">
        <w:rPr>
          <w:sz w:val="24"/>
          <w:szCs w:val="24"/>
        </w:rPr>
        <w:t xml:space="preserve">O evento foi tão marcante que chamou a atenção de médicos e cientistas que o usaram o caso da </w:t>
      </w:r>
      <w:proofErr w:type="spellStart"/>
      <w:r w:rsidRPr="00AE4E41">
        <w:rPr>
          <w:sz w:val="24"/>
          <w:szCs w:val="24"/>
        </w:rPr>
        <w:t>Corrupted</w:t>
      </w:r>
      <w:proofErr w:type="spellEnd"/>
      <w:r w:rsidRPr="00AE4E41">
        <w:rPr>
          <w:sz w:val="24"/>
          <w:szCs w:val="24"/>
        </w:rPr>
        <w:t xml:space="preserve"> </w:t>
      </w:r>
      <w:proofErr w:type="spellStart"/>
      <w:r w:rsidRPr="00AE4E41">
        <w:rPr>
          <w:sz w:val="24"/>
          <w:szCs w:val="24"/>
        </w:rPr>
        <w:t>Blood</w:t>
      </w:r>
      <w:proofErr w:type="spellEnd"/>
      <w:r w:rsidRPr="00AE4E41">
        <w:rPr>
          <w:sz w:val="24"/>
          <w:szCs w:val="24"/>
        </w:rPr>
        <w:t xml:space="preserve"> como estudo no combate de doenças do mundo real.</w:t>
      </w:r>
    </w:p>
    <w:p w14:paraId="710FC6EA" w14:textId="72149ACA" w:rsidR="00AE4E41" w:rsidRDefault="0067010A" w:rsidP="00AE4E41">
      <w:pPr>
        <w:rPr>
          <w:sz w:val="24"/>
          <w:szCs w:val="24"/>
        </w:rPr>
      </w:pPr>
      <w:r>
        <w:rPr>
          <w:sz w:val="24"/>
          <w:szCs w:val="24"/>
        </w:rPr>
        <w:t>[FOTO]</w:t>
      </w:r>
    </w:p>
    <w:p w14:paraId="56064C75" w14:textId="64125DDA" w:rsidR="0067010A" w:rsidRPr="0067010A" w:rsidRDefault="0067010A" w:rsidP="0067010A">
      <w:pPr>
        <w:rPr>
          <w:b/>
          <w:bCs/>
          <w:sz w:val="24"/>
          <w:szCs w:val="24"/>
        </w:rPr>
      </w:pPr>
      <w:r>
        <w:rPr>
          <w:b/>
          <w:bCs/>
          <w:sz w:val="24"/>
          <w:szCs w:val="24"/>
        </w:rPr>
        <w:t>5</w:t>
      </w:r>
      <w:r w:rsidRPr="0067010A">
        <w:rPr>
          <w:b/>
          <w:bCs/>
          <w:sz w:val="24"/>
          <w:szCs w:val="24"/>
        </w:rPr>
        <w:t>. Um computador feito com PlayStation 3</w:t>
      </w:r>
    </w:p>
    <w:p w14:paraId="4AB00071" w14:textId="2FA7632A" w:rsidR="0067010A" w:rsidRDefault="0067010A" w:rsidP="0067010A">
      <w:pPr>
        <w:rPr>
          <w:sz w:val="24"/>
          <w:szCs w:val="24"/>
        </w:rPr>
      </w:pPr>
      <w:r w:rsidRPr="0067010A">
        <w:rPr>
          <w:sz w:val="24"/>
          <w:szCs w:val="24"/>
        </w:rPr>
        <w:t>Em 2010, a Força Aérea Americana criou um poderoso supercomputador capaz de analisar rapidamente imagens de alta-resolução chamado Condor Cluster. No entanto, ele chamou bastante atenção do público gamer por ser composto de 1.760 consoles </w:t>
      </w:r>
      <w:hyperlink r:id="rId9" w:history="1">
        <w:r w:rsidRPr="0067010A">
          <w:rPr>
            <w:rStyle w:val="Hyperlink"/>
            <w:b/>
            <w:bCs/>
            <w:sz w:val="24"/>
            <w:szCs w:val="24"/>
          </w:rPr>
          <w:t>PlayStation 3</w:t>
        </w:r>
      </w:hyperlink>
      <w:r w:rsidRPr="0067010A">
        <w:rPr>
          <w:sz w:val="24"/>
          <w:szCs w:val="24"/>
        </w:rPr>
        <w:t> que trabalhavam em conjunto com unidades de processamento gráfico e servidores coordenadores.</w:t>
      </w:r>
    </w:p>
    <w:p w14:paraId="43941C79" w14:textId="1E9372F2" w:rsidR="0067010A" w:rsidRDefault="0067010A" w:rsidP="0067010A">
      <w:pPr>
        <w:rPr>
          <w:sz w:val="24"/>
          <w:szCs w:val="24"/>
        </w:rPr>
      </w:pPr>
      <w:r>
        <w:rPr>
          <w:sz w:val="24"/>
          <w:szCs w:val="24"/>
        </w:rPr>
        <w:t>[FOTO]</w:t>
      </w:r>
    </w:p>
    <w:p w14:paraId="19AD6F08" w14:textId="23FF76C4" w:rsidR="0067010A" w:rsidRPr="0067010A" w:rsidRDefault="0067010A" w:rsidP="0067010A">
      <w:pPr>
        <w:rPr>
          <w:sz w:val="24"/>
          <w:szCs w:val="24"/>
        </w:rPr>
      </w:pPr>
      <w:r w:rsidRPr="0067010A">
        <w:rPr>
          <w:sz w:val="24"/>
          <w:szCs w:val="24"/>
        </w:rPr>
        <w:t>O projeto custou US$ 2 milhões e, segundo o Departamento de Pesquisa da Força Aérea, ele estava entre o 35º ou 36º computador mais rápido do mundo. Os pesquisadores optaram pelos consoles devido ao seu custo mais baixo. Caso o computador tivesse componentes convencionais, o projeto sairia 20 vezes mais caro.</w:t>
      </w:r>
    </w:p>
    <w:p w14:paraId="1B83363D" w14:textId="77777777" w:rsidR="0067010A" w:rsidRPr="00AE4E41" w:rsidRDefault="0067010A" w:rsidP="00AE4E41">
      <w:pPr>
        <w:rPr>
          <w:sz w:val="24"/>
          <w:szCs w:val="24"/>
        </w:rPr>
      </w:pPr>
    </w:p>
    <w:p w14:paraId="21B1DFD1" w14:textId="77777777" w:rsidR="00AE4E41" w:rsidRPr="00AE4E41" w:rsidRDefault="00AE4E41" w:rsidP="00AE4E41">
      <w:pPr>
        <w:rPr>
          <w:sz w:val="24"/>
          <w:szCs w:val="24"/>
        </w:rPr>
      </w:pPr>
    </w:p>
    <w:p w14:paraId="01857E92" w14:textId="77777777" w:rsidR="00AE4E41" w:rsidRPr="00AE4E41" w:rsidRDefault="00AE4E41" w:rsidP="00AE4E41">
      <w:pPr>
        <w:rPr>
          <w:sz w:val="24"/>
          <w:szCs w:val="24"/>
        </w:rPr>
      </w:pPr>
    </w:p>
    <w:p w14:paraId="53D64180" w14:textId="77777777" w:rsidR="00AE4E41" w:rsidRPr="00AE4E41" w:rsidRDefault="00AE4E41" w:rsidP="00AE4E41">
      <w:pPr>
        <w:rPr>
          <w:sz w:val="24"/>
          <w:szCs w:val="24"/>
        </w:rPr>
      </w:pPr>
    </w:p>
    <w:sectPr w:rsidR="00AE4E41" w:rsidRPr="00AE4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41"/>
    <w:rsid w:val="0067010A"/>
    <w:rsid w:val="00AE4E41"/>
    <w:rsid w:val="00FA52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4708"/>
  <w15:chartTrackingRefBased/>
  <w15:docId w15:val="{132BEB0A-4420-4753-A253-A274D355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4E41"/>
    <w:rPr>
      <w:color w:val="0563C1" w:themeColor="hyperlink"/>
      <w:u w:val="single"/>
    </w:rPr>
  </w:style>
  <w:style w:type="character" w:styleId="MenoPendente">
    <w:name w:val="Unresolved Mention"/>
    <w:basedOn w:val="Fontepargpadro"/>
    <w:uiPriority w:val="99"/>
    <w:semiHidden/>
    <w:unhideWhenUsed/>
    <w:rsid w:val="00AE4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0760">
      <w:bodyDiv w:val="1"/>
      <w:marLeft w:val="0"/>
      <w:marRight w:val="0"/>
      <w:marTop w:val="0"/>
      <w:marBottom w:val="0"/>
      <w:divBdr>
        <w:top w:val="none" w:sz="0" w:space="0" w:color="auto"/>
        <w:left w:val="none" w:sz="0" w:space="0" w:color="auto"/>
        <w:bottom w:val="none" w:sz="0" w:space="0" w:color="auto"/>
        <w:right w:val="none" w:sz="0" w:space="0" w:color="auto"/>
      </w:divBdr>
      <w:divsChild>
        <w:div w:id="1170098356">
          <w:marLeft w:val="0"/>
          <w:marRight w:val="0"/>
          <w:marTop w:val="0"/>
          <w:marBottom w:val="0"/>
          <w:divBdr>
            <w:top w:val="none" w:sz="0" w:space="0" w:color="auto"/>
            <w:left w:val="none" w:sz="0" w:space="0" w:color="auto"/>
            <w:bottom w:val="none" w:sz="0" w:space="0" w:color="auto"/>
            <w:right w:val="none" w:sz="0" w:space="0" w:color="auto"/>
          </w:divBdr>
          <w:divsChild>
            <w:div w:id="2074504044">
              <w:marLeft w:val="0"/>
              <w:marRight w:val="0"/>
              <w:marTop w:val="0"/>
              <w:marBottom w:val="0"/>
              <w:divBdr>
                <w:top w:val="none" w:sz="0" w:space="0" w:color="auto"/>
                <w:left w:val="none" w:sz="0" w:space="0" w:color="auto"/>
                <w:bottom w:val="none" w:sz="0" w:space="0" w:color="auto"/>
                <w:right w:val="none" w:sz="0" w:space="0" w:color="auto"/>
              </w:divBdr>
            </w:div>
          </w:divsChild>
        </w:div>
        <w:div w:id="1100415553">
          <w:marLeft w:val="0"/>
          <w:marRight w:val="0"/>
          <w:marTop w:val="0"/>
          <w:marBottom w:val="0"/>
          <w:divBdr>
            <w:top w:val="none" w:sz="0" w:space="0" w:color="auto"/>
            <w:left w:val="none" w:sz="0" w:space="0" w:color="auto"/>
            <w:bottom w:val="none" w:sz="0" w:space="0" w:color="auto"/>
            <w:right w:val="none" w:sz="0" w:space="0" w:color="auto"/>
          </w:divBdr>
        </w:div>
        <w:div w:id="323313622">
          <w:marLeft w:val="0"/>
          <w:marRight w:val="0"/>
          <w:marTop w:val="0"/>
          <w:marBottom w:val="0"/>
          <w:divBdr>
            <w:top w:val="none" w:sz="0" w:space="0" w:color="auto"/>
            <w:left w:val="none" w:sz="0" w:space="0" w:color="auto"/>
            <w:bottom w:val="none" w:sz="0" w:space="0" w:color="auto"/>
            <w:right w:val="none" w:sz="0" w:space="0" w:color="auto"/>
          </w:divBdr>
        </w:div>
        <w:div w:id="1224173492">
          <w:marLeft w:val="0"/>
          <w:marRight w:val="0"/>
          <w:marTop w:val="0"/>
          <w:marBottom w:val="0"/>
          <w:divBdr>
            <w:top w:val="none" w:sz="0" w:space="0" w:color="auto"/>
            <w:left w:val="none" w:sz="0" w:space="0" w:color="auto"/>
            <w:bottom w:val="none" w:sz="0" w:space="0" w:color="auto"/>
            <w:right w:val="none" w:sz="0" w:space="0" w:color="auto"/>
          </w:divBdr>
        </w:div>
      </w:divsChild>
    </w:div>
    <w:div w:id="113132919">
      <w:bodyDiv w:val="1"/>
      <w:marLeft w:val="0"/>
      <w:marRight w:val="0"/>
      <w:marTop w:val="0"/>
      <w:marBottom w:val="0"/>
      <w:divBdr>
        <w:top w:val="none" w:sz="0" w:space="0" w:color="auto"/>
        <w:left w:val="none" w:sz="0" w:space="0" w:color="auto"/>
        <w:bottom w:val="none" w:sz="0" w:space="0" w:color="auto"/>
        <w:right w:val="none" w:sz="0" w:space="0" w:color="auto"/>
      </w:divBdr>
      <w:divsChild>
        <w:div w:id="242304291">
          <w:marLeft w:val="0"/>
          <w:marRight w:val="0"/>
          <w:marTop w:val="0"/>
          <w:marBottom w:val="0"/>
          <w:divBdr>
            <w:top w:val="none" w:sz="0" w:space="0" w:color="auto"/>
            <w:left w:val="none" w:sz="0" w:space="0" w:color="auto"/>
            <w:bottom w:val="none" w:sz="0" w:space="0" w:color="auto"/>
            <w:right w:val="none" w:sz="0" w:space="0" w:color="auto"/>
          </w:divBdr>
          <w:divsChild>
            <w:div w:id="175074962">
              <w:marLeft w:val="0"/>
              <w:marRight w:val="0"/>
              <w:marTop w:val="0"/>
              <w:marBottom w:val="0"/>
              <w:divBdr>
                <w:top w:val="none" w:sz="0" w:space="0" w:color="auto"/>
                <w:left w:val="none" w:sz="0" w:space="0" w:color="auto"/>
                <w:bottom w:val="none" w:sz="0" w:space="0" w:color="auto"/>
                <w:right w:val="none" w:sz="0" w:space="0" w:color="auto"/>
              </w:divBdr>
            </w:div>
          </w:divsChild>
        </w:div>
        <w:div w:id="1821841728">
          <w:marLeft w:val="0"/>
          <w:marRight w:val="0"/>
          <w:marTop w:val="0"/>
          <w:marBottom w:val="0"/>
          <w:divBdr>
            <w:top w:val="none" w:sz="0" w:space="0" w:color="auto"/>
            <w:left w:val="none" w:sz="0" w:space="0" w:color="auto"/>
            <w:bottom w:val="none" w:sz="0" w:space="0" w:color="auto"/>
            <w:right w:val="none" w:sz="0" w:space="0" w:color="auto"/>
          </w:divBdr>
        </w:div>
        <w:div w:id="680013984">
          <w:marLeft w:val="0"/>
          <w:marRight w:val="0"/>
          <w:marTop w:val="0"/>
          <w:marBottom w:val="0"/>
          <w:divBdr>
            <w:top w:val="none" w:sz="0" w:space="0" w:color="auto"/>
            <w:left w:val="none" w:sz="0" w:space="0" w:color="auto"/>
            <w:bottom w:val="none" w:sz="0" w:space="0" w:color="auto"/>
            <w:right w:val="none" w:sz="0" w:space="0" w:color="auto"/>
          </w:divBdr>
        </w:div>
      </w:divsChild>
    </w:div>
    <w:div w:id="445468225">
      <w:bodyDiv w:val="1"/>
      <w:marLeft w:val="0"/>
      <w:marRight w:val="0"/>
      <w:marTop w:val="0"/>
      <w:marBottom w:val="0"/>
      <w:divBdr>
        <w:top w:val="none" w:sz="0" w:space="0" w:color="auto"/>
        <w:left w:val="none" w:sz="0" w:space="0" w:color="auto"/>
        <w:bottom w:val="none" w:sz="0" w:space="0" w:color="auto"/>
        <w:right w:val="none" w:sz="0" w:space="0" w:color="auto"/>
      </w:divBdr>
      <w:divsChild>
        <w:div w:id="1045103467">
          <w:marLeft w:val="0"/>
          <w:marRight w:val="0"/>
          <w:marTop w:val="0"/>
          <w:marBottom w:val="0"/>
          <w:divBdr>
            <w:top w:val="none" w:sz="0" w:space="0" w:color="auto"/>
            <w:left w:val="none" w:sz="0" w:space="0" w:color="auto"/>
            <w:bottom w:val="none" w:sz="0" w:space="0" w:color="auto"/>
            <w:right w:val="none" w:sz="0" w:space="0" w:color="auto"/>
          </w:divBdr>
          <w:divsChild>
            <w:div w:id="785584554">
              <w:marLeft w:val="0"/>
              <w:marRight w:val="0"/>
              <w:marTop w:val="0"/>
              <w:marBottom w:val="0"/>
              <w:divBdr>
                <w:top w:val="none" w:sz="0" w:space="0" w:color="auto"/>
                <w:left w:val="none" w:sz="0" w:space="0" w:color="auto"/>
                <w:bottom w:val="none" w:sz="0" w:space="0" w:color="auto"/>
                <w:right w:val="none" w:sz="0" w:space="0" w:color="auto"/>
              </w:divBdr>
            </w:div>
          </w:divsChild>
        </w:div>
        <w:div w:id="965046257">
          <w:marLeft w:val="0"/>
          <w:marRight w:val="0"/>
          <w:marTop w:val="0"/>
          <w:marBottom w:val="0"/>
          <w:divBdr>
            <w:top w:val="none" w:sz="0" w:space="0" w:color="auto"/>
            <w:left w:val="none" w:sz="0" w:space="0" w:color="auto"/>
            <w:bottom w:val="none" w:sz="0" w:space="0" w:color="auto"/>
            <w:right w:val="none" w:sz="0" w:space="0" w:color="auto"/>
          </w:divBdr>
        </w:div>
      </w:divsChild>
    </w:div>
    <w:div w:id="907495655">
      <w:bodyDiv w:val="1"/>
      <w:marLeft w:val="0"/>
      <w:marRight w:val="0"/>
      <w:marTop w:val="0"/>
      <w:marBottom w:val="0"/>
      <w:divBdr>
        <w:top w:val="none" w:sz="0" w:space="0" w:color="auto"/>
        <w:left w:val="none" w:sz="0" w:space="0" w:color="auto"/>
        <w:bottom w:val="none" w:sz="0" w:space="0" w:color="auto"/>
        <w:right w:val="none" w:sz="0" w:space="0" w:color="auto"/>
      </w:divBdr>
      <w:divsChild>
        <w:div w:id="928931174">
          <w:marLeft w:val="0"/>
          <w:marRight w:val="0"/>
          <w:marTop w:val="0"/>
          <w:marBottom w:val="0"/>
          <w:divBdr>
            <w:top w:val="none" w:sz="0" w:space="0" w:color="auto"/>
            <w:left w:val="none" w:sz="0" w:space="0" w:color="auto"/>
            <w:bottom w:val="none" w:sz="0" w:space="0" w:color="auto"/>
            <w:right w:val="none" w:sz="0" w:space="0" w:color="auto"/>
          </w:divBdr>
          <w:divsChild>
            <w:div w:id="143815376">
              <w:marLeft w:val="0"/>
              <w:marRight w:val="0"/>
              <w:marTop w:val="0"/>
              <w:marBottom w:val="0"/>
              <w:divBdr>
                <w:top w:val="none" w:sz="0" w:space="0" w:color="auto"/>
                <w:left w:val="none" w:sz="0" w:space="0" w:color="auto"/>
                <w:bottom w:val="none" w:sz="0" w:space="0" w:color="auto"/>
                <w:right w:val="none" w:sz="0" w:space="0" w:color="auto"/>
              </w:divBdr>
            </w:div>
          </w:divsChild>
        </w:div>
        <w:div w:id="775055425">
          <w:marLeft w:val="0"/>
          <w:marRight w:val="0"/>
          <w:marTop w:val="0"/>
          <w:marBottom w:val="0"/>
          <w:divBdr>
            <w:top w:val="none" w:sz="0" w:space="0" w:color="auto"/>
            <w:left w:val="none" w:sz="0" w:space="0" w:color="auto"/>
            <w:bottom w:val="none" w:sz="0" w:space="0" w:color="auto"/>
            <w:right w:val="none" w:sz="0" w:space="0" w:color="auto"/>
          </w:divBdr>
        </w:div>
      </w:divsChild>
    </w:div>
    <w:div w:id="1650599279">
      <w:bodyDiv w:val="1"/>
      <w:marLeft w:val="0"/>
      <w:marRight w:val="0"/>
      <w:marTop w:val="0"/>
      <w:marBottom w:val="0"/>
      <w:divBdr>
        <w:top w:val="none" w:sz="0" w:space="0" w:color="auto"/>
        <w:left w:val="none" w:sz="0" w:space="0" w:color="auto"/>
        <w:bottom w:val="none" w:sz="0" w:space="0" w:color="auto"/>
        <w:right w:val="none" w:sz="0" w:space="0" w:color="auto"/>
      </w:divBdr>
      <w:divsChild>
        <w:div w:id="1582333317">
          <w:marLeft w:val="0"/>
          <w:marRight w:val="0"/>
          <w:marTop w:val="0"/>
          <w:marBottom w:val="0"/>
          <w:divBdr>
            <w:top w:val="none" w:sz="0" w:space="0" w:color="auto"/>
            <w:left w:val="none" w:sz="0" w:space="0" w:color="auto"/>
            <w:bottom w:val="none" w:sz="0" w:space="0" w:color="auto"/>
            <w:right w:val="none" w:sz="0" w:space="0" w:color="auto"/>
          </w:divBdr>
          <w:divsChild>
            <w:div w:id="1262880257">
              <w:marLeft w:val="0"/>
              <w:marRight w:val="0"/>
              <w:marTop w:val="0"/>
              <w:marBottom w:val="0"/>
              <w:divBdr>
                <w:top w:val="none" w:sz="0" w:space="0" w:color="auto"/>
                <w:left w:val="none" w:sz="0" w:space="0" w:color="auto"/>
                <w:bottom w:val="none" w:sz="0" w:space="0" w:color="auto"/>
                <w:right w:val="none" w:sz="0" w:space="0" w:color="auto"/>
              </w:divBdr>
            </w:div>
          </w:divsChild>
        </w:div>
        <w:div w:id="202659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udo.com.br/tudo-sobre/world-of-warcraft.html" TargetMode="External"/><Relationship Id="rId3" Type="http://schemas.openxmlformats.org/officeDocument/2006/relationships/webSettings" Target="webSettings.xml"/><Relationship Id="rId7" Type="http://schemas.openxmlformats.org/officeDocument/2006/relationships/hyperlink" Target="https://www.techtudo.com.br/tudo-sobre/burnout-paradise-the-ultimate-bo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udo.com.br/tudo-sobre/core-design.html" TargetMode="External"/><Relationship Id="rId11" Type="http://schemas.openxmlformats.org/officeDocument/2006/relationships/theme" Target="theme/theme1.xml"/><Relationship Id="rId5" Type="http://schemas.openxmlformats.org/officeDocument/2006/relationships/hyperlink" Target="https://www.techtudo.com.br/tudo-sobre/nintendo.html" TargetMode="External"/><Relationship Id="rId10" Type="http://schemas.openxmlformats.org/officeDocument/2006/relationships/fontTable" Target="fontTable.xml"/><Relationship Id="rId4" Type="http://schemas.openxmlformats.org/officeDocument/2006/relationships/hyperlink" Target="https://www.techtudo.com.br/tudo-sobre/tetris.html" TargetMode="External"/><Relationship Id="rId9" Type="http://schemas.openxmlformats.org/officeDocument/2006/relationships/hyperlink" Target="https://www.techtudo.com.br/tudo-sobre/playstation-3-slim.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722</Words>
  <Characters>3904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Pascal</dc:creator>
  <cp:keywords/>
  <dc:description/>
  <cp:lastModifiedBy>Mike Pascal</cp:lastModifiedBy>
  <cp:revision>1</cp:revision>
  <dcterms:created xsi:type="dcterms:W3CDTF">2022-01-02T17:45:00Z</dcterms:created>
  <dcterms:modified xsi:type="dcterms:W3CDTF">2022-01-02T18:01:00Z</dcterms:modified>
</cp:coreProperties>
</file>