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5DEDE" w14:textId="77777777" w:rsidR="00177915" w:rsidRPr="007D553D" w:rsidRDefault="00BA25B9" w:rsidP="007C3583">
      <w:pPr>
        <w:pStyle w:val="Heading1"/>
      </w:pPr>
      <w:r w:rsidRPr="007D553D">
        <w:t xml:space="preserve">CS 405 Project Two Script </w:t>
      </w:r>
      <w:r w:rsidRPr="007C3583">
        <w:t>Template</w:t>
      </w:r>
    </w:p>
    <w:p w14:paraId="7915DEDF" w14:textId="77777777" w:rsidR="007D553D" w:rsidRDefault="007D553D" w:rsidP="007D553D">
      <w:pPr>
        <w:suppressAutoHyphens/>
        <w:spacing w:after="0" w:line="240" w:lineRule="auto"/>
        <w:jc w:val="center"/>
        <w:rPr>
          <w:b/>
        </w:rPr>
      </w:pPr>
    </w:p>
    <w:p w14:paraId="7915DEE0"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7915DEE1"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915DEE4" w14:textId="77777777" w:rsidTr="00DE776F">
        <w:trPr>
          <w:trHeight w:val="1373"/>
          <w:tblHeader/>
        </w:trPr>
        <w:tc>
          <w:tcPr>
            <w:tcW w:w="2115" w:type="dxa"/>
            <w:vAlign w:val="center"/>
          </w:tcPr>
          <w:p w14:paraId="7915DEE2" w14:textId="77777777" w:rsidR="00177915" w:rsidRPr="007D553D" w:rsidRDefault="00BA25B9" w:rsidP="007D553D">
            <w:pPr>
              <w:suppressAutoHyphens/>
              <w:jc w:val="center"/>
              <w:rPr>
                <w:b/>
              </w:rPr>
            </w:pPr>
            <w:r w:rsidRPr="007D553D">
              <w:rPr>
                <w:b/>
              </w:rPr>
              <w:t>Slide Number</w:t>
            </w:r>
          </w:p>
        </w:tc>
        <w:tc>
          <w:tcPr>
            <w:tcW w:w="7455" w:type="dxa"/>
            <w:vAlign w:val="center"/>
          </w:tcPr>
          <w:p w14:paraId="7915DEE3" w14:textId="77777777" w:rsidR="00177915" w:rsidRPr="007D553D" w:rsidRDefault="00BA25B9" w:rsidP="007D553D">
            <w:pPr>
              <w:suppressAutoHyphens/>
              <w:jc w:val="center"/>
              <w:rPr>
                <w:b/>
              </w:rPr>
            </w:pPr>
            <w:r w:rsidRPr="007D553D">
              <w:rPr>
                <w:b/>
              </w:rPr>
              <w:t>Narrative</w:t>
            </w:r>
          </w:p>
        </w:tc>
      </w:tr>
      <w:tr w:rsidR="00177915" w:rsidRPr="007D553D" w14:paraId="7915DEE7" w14:textId="77777777" w:rsidTr="00DE776F">
        <w:trPr>
          <w:trHeight w:val="1296"/>
        </w:trPr>
        <w:tc>
          <w:tcPr>
            <w:tcW w:w="2115" w:type="dxa"/>
            <w:vAlign w:val="center"/>
          </w:tcPr>
          <w:p w14:paraId="7915DEE5" w14:textId="77777777" w:rsidR="00177915" w:rsidRPr="007D553D" w:rsidRDefault="00BA25B9" w:rsidP="007D553D">
            <w:pPr>
              <w:suppressAutoHyphens/>
              <w:jc w:val="center"/>
              <w:rPr>
                <w:b/>
              </w:rPr>
            </w:pPr>
            <w:r w:rsidRPr="007D553D">
              <w:rPr>
                <w:b/>
              </w:rPr>
              <w:t>1</w:t>
            </w:r>
          </w:p>
        </w:tc>
        <w:tc>
          <w:tcPr>
            <w:tcW w:w="7455" w:type="dxa"/>
          </w:tcPr>
          <w:p w14:paraId="7915DEE6" w14:textId="481F5325" w:rsidR="00177915" w:rsidRPr="007D553D" w:rsidRDefault="009F730B" w:rsidP="007D553D">
            <w:pPr>
              <w:suppressAutoHyphens/>
            </w:pPr>
            <w:r>
              <w:t>Hi there, thanks everyone for joining me today</w:t>
            </w:r>
            <w:r w:rsidR="003A6469">
              <w:t>. My name is Michael and I’ll be going over the new Security Policy for Green Pace today.</w:t>
            </w:r>
          </w:p>
        </w:tc>
      </w:tr>
      <w:tr w:rsidR="00177915" w:rsidRPr="007D553D" w14:paraId="7915DEEA" w14:textId="77777777" w:rsidTr="00DE776F">
        <w:trPr>
          <w:trHeight w:val="1373"/>
        </w:trPr>
        <w:tc>
          <w:tcPr>
            <w:tcW w:w="2115" w:type="dxa"/>
            <w:vAlign w:val="center"/>
          </w:tcPr>
          <w:p w14:paraId="7915DEE8" w14:textId="77777777" w:rsidR="00177915" w:rsidRPr="007D553D" w:rsidRDefault="00BA25B9" w:rsidP="007D553D">
            <w:pPr>
              <w:suppressAutoHyphens/>
              <w:jc w:val="center"/>
              <w:rPr>
                <w:b/>
              </w:rPr>
            </w:pPr>
            <w:r w:rsidRPr="007D553D">
              <w:rPr>
                <w:b/>
              </w:rPr>
              <w:t>2</w:t>
            </w:r>
          </w:p>
        </w:tc>
        <w:tc>
          <w:tcPr>
            <w:tcW w:w="7455" w:type="dxa"/>
          </w:tcPr>
          <w:p w14:paraId="7915DEE9" w14:textId="10A4F47A" w:rsidR="00177915" w:rsidRPr="007D553D" w:rsidRDefault="002A39A5" w:rsidP="007D553D">
            <w:pPr>
              <w:suppressAutoHyphens/>
            </w:pPr>
            <w:r>
              <w:t xml:space="preserve">From what </w:t>
            </w:r>
            <w:r w:rsidR="001540F7">
              <w:t>the research for this policy has shown is that one layer of defense is never enough for a full security ecosystem.</w:t>
            </w:r>
            <w:r w:rsidR="00C028B2">
              <w:t xml:space="preserve"> As an example,</w:t>
            </w:r>
            <w:r w:rsidR="001540F7">
              <w:t xml:space="preserve"> </w:t>
            </w:r>
            <w:r w:rsidR="00C028B2">
              <w:t>m</w:t>
            </w:r>
            <w:r w:rsidR="001347D3">
              <w:t>onitoring of server interactions should</w:t>
            </w:r>
            <w:r w:rsidR="00C028B2">
              <w:t xml:space="preserve"> always be</w:t>
            </w:r>
            <w:r w:rsidR="001347D3">
              <w:t xml:space="preserve"> tak</w:t>
            </w:r>
            <w:r w:rsidR="00C028B2">
              <w:t>ing</w:t>
            </w:r>
            <w:r w:rsidR="001347D3">
              <w:t xml:space="preserve"> place</w:t>
            </w:r>
            <w:r w:rsidR="002F2742">
              <w:t xml:space="preserve"> to watch for unexpected behavior, as well</w:t>
            </w:r>
            <w:r w:rsidR="00C028B2">
              <w:t xml:space="preserve"> access controls</w:t>
            </w:r>
            <w:r w:rsidR="002F2742">
              <w:t xml:space="preserve"> being implemented to prevent unauthorized access</w:t>
            </w:r>
            <w:r w:rsidR="00C028B2">
              <w:t xml:space="preserve">. </w:t>
            </w:r>
            <w:r w:rsidR="00A14910">
              <w:t>Stacking layers of defense helps ensure</w:t>
            </w:r>
            <w:r w:rsidR="00103D26">
              <w:t xml:space="preserve"> that the best effort to software security is being given.</w:t>
            </w:r>
          </w:p>
        </w:tc>
      </w:tr>
      <w:tr w:rsidR="00177915" w:rsidRPr="007D553D" w14:paraId="7915DEED" w14:textId="77777777" w:rsidTr="00DE776F">
        <w:trPr>
          <w:trHeight w:val="1296"/>
        </w:trPr>
        <w:tc>
          <w:tcPr>
            <w:tcW w:w="2115" w:type="dxa"/>
            <w:vAlign w:val="center"/>
          </w:tcPr>
          <w:p w14:paraId="7915DEEB" w14:textId="77777777" w:rsidR="00177915" w:rsidRPr="007D553D" w:rsidRDefault="00BA25B9" w:rsidP="007D553D">
            <w:pPr>
              <w:suppressAutoHyphens/>
              <w:jc w:val="center"/>
              <w:rPr>
                <w:b/>
              </w:rPr>
            </w:pPr>
            <w:r w:rsidRPr="007D553D">
              <w:rPr>
                <w:b/>
              </w:rPr>
              <w:t>3</w:t>
            </w:r>
          </w:p>
        </w:tc>
        <w:tc>
          <w:tcPr>
            <w:tcW w:w="7455" w:type="dxa"/>
          </w:tcPr>
          <w:p w14:paraId="7915DEEC" w14:textId="75D69E08" w:rsidR="00177915" w:rsidRPr="007D553D" w:rsidRDefault="00103D26" w:rsidP="007D553D">
            <w:pPr>
              <w:suppressAutoHyphens/>
            </w:pPr>
            <w:r>
              <w:t xml:space="preserve">The threats matrix identifies how the </w:t>
            </w:r>
            <w:r w:rsidR="00C54B20">
              <w:t xml:space="preserve">coding standards </w:t>
            </w:r>
            <w:r w:rsidR="00124AD4">
              <w:t>rank</w:t>
            </w:r>
            <w:r w:rsidR="00C54B20">
              <w:t xml:space="preserve"> in terms of severity and probability. The description on the left further defines what each of these categories are. Further explanation of what these coding standards are will be discussed in the following slides.</w:t>
            </w:r>
          </w:p>
        </w:tc>
      </w:tr>
      <w:tr w:rsidR="00177915" w:rsidRPr="007D553D" w14:paraId="7915DEF0" w14:textId="77777777" w:rsidTr="00DE776F">
        <w:trPr>
          <w:trHeight w:val="1373"/>
        </w:trPr>
        <w:tc>
          <w:tcPr>
            <w:tcW w:w="2115" w:type="dxa"/>
            <w:vAlign w:val="center"/>
          </w:tcPr>
          <w:p w14:paraId="7915DEEE" w14:textId="77777777" w:rsidR="00177915" w:rsidRPr="007D553D" w:rsidRDefault="00BA25B9" w:rsidP="007D553D">
            <w:pPr>
              <w:suppressAutoHyphens/>
              <w:jc w:val="center"/>
              <w:rPr>
                <w:b/>
              </w:rPr>
            </w:pPr>
            <w:r w:rsidRPr="007D553D">
              <w:rPr>
                <w:b/>
              </w:rPr>
              <w:t>4</w:t>
            </w:r>
          </w:p>
        </w:tc>
        <w:tc>
          <w:tcPr>
            <w:tcW w:w="7455" w:type="dxa"/>
          </w:tcPr>
          <w:p w14:paraId="7915DEEF" w14:textId="2DB2F33B" w:rsidR="00177915" w:rsidRPr="007D553D" w:rsidRDefault="00124AD4" w:rsidP="007D553D">
            <w:pPr>
              <w:suppressAutoHyphens/>
            </w:pPr>
            <w:r>
              <w:t xml:space="preserve">The 10 security principles that this security policy is centered around can be seen on this slide. Their corresponding </w:t>
            </w:r>
            <w:r w:rsidR="00467F3D">
              <w:t>coding standards are highlighted beside them, note how some coding standards apply to multiple principles.</w:t>
            </w:r>
          </w:p>
        </w:tc>
      </w:tr>
      <w:tr w:rsidR="00177915" w:rsidRPr="007D553D" w14:paraId="7915DEF3" w14:textId="77777777" w:rsidTr="00DE776F">
        <w:trPr>
          <w:trHeight w:val="1296"/>
        </w:trPr>
        <w:tc>
          <w:tcPr>
            <w:tcW w:w="2115" w:type="dxa"/>
            <w:vAlign w:val="center"/>
          </w:tcPr>
          <w:p w14:paraId="7915DEF1" w14:textId="77777777" w:rsidR="00177915" w:rsidRPr="007D553D" w:rsidRDefault="00BA25B9" w:rsidP="007D553D">
            <w:pPr>
              <w:suppressAutoHyphens/>
              <w:jc w:val="center"/>
              <w:rPr>
                <w:b/>
              </w:rPr>
            </w:pPr>
            <w:r w:rsidRPr="007D553D">
              <w:rPr>
                <w:b/>
              </w:rPr>
              <w:t>5</w:t>
            </w:r>
          </w:p>
        </w:tc>
        <w:tc>
          <w:tcPr>
            <w:tcW w:w="7455" w:type="dxa"/>
          </w:tcPr>
          <w:p w14:paraId="7915DEF2" w14:textId="558D54A2" w:rsidR="00177915" w:rsidRPr="007D553D" w:rsidRDefault="00BB5E74" w:rsidP="007D553D">
            <w:pPr>
              <w:suppressAutoHyphens/>
            </w:pPr>
            <w:r>
              <w:t>The name associated with each coding standard can be seen here. Within the security policy, a detailed explanation of what threats these standards bring can be found.</w:t>
            </w:r>
          </w:p>
        </w:tc>
      </w:tr>
      <w:tr w:rsidR="00177915" w:rsidRPr="007D553D" w14:paraId="7915DEF6" w14:textId="77777777" w:rsidTr="00DE776F">
        <w:trPr>
          <w:trHeight w:val="1373"/>
        </w:trPr>
        <w:tc>
          <w:tcPr>
            <w:tcW w:w="2115" w:type="dxa"/>
            <w:vAlign w:val="center"/>
          </w:tcPr>
          <w:p w14:paraId="7915DEF4" w14:textId="77777777" w:rsidR="00177915" w:rsidRPr="007D553D" w:rsidRDefault="00BA25B9" w:rsidP="007D553D">
            <w:pPr>
              <w:suppressAutoHyphens/>
              <w:jc w:val="center"/>
              <w:rPr>
                <w:b/>
              </w:rPr>
            </w:pPr>
            <w:r w:rsidRPr="007D553D">
              <w:rPr>
                <w:b/>
              </w:rPr>
              <w:t>6</w:t>
            </w:r>
          </w:p>
        </w:tc>
        <w:tc>
          <w:tcPr>
            <w:tcW w:w="7455" w:type="dxa"/>
          </w:tcPr>
          <w:p w14:paraId="7915DEF5" w14:textId="71D46D0E" w:rsidR="00177915" w:rsidRPr="007D553D" w:rsidRDefault="00764657" w:rsidP="007D553D">
            <w:pPr>
              <w:suppressAutoHyphens/>
            </w:pPr>
            <w:r>
              <w:t xml:space="preserve">Encryption of user data should occur at all times. Rather it be at rest, in flight or in use, a user’s data should be protected. </w:t>
            </w:r>
            <w:r w:rsidR="00C83770">
              <w:t xml:space="preserve">The use of hashing algorithms </w:t>
            </w:r>
            <w:proofErr w:type="gramStart"/>
            <w:r w:rsidR="00C83770">
              <w:t>are</w:t>
            </w:r>
            <w:proofErr w:type="gramEnd"/>
            <w:r w:rsidR="00C83770">
              <w:t xml:space="preserve"> used to obscure this data.</w:t>
            </w:r>
          </w:p>
        </w:tc>
      </w:tr>
      <w:tr w:rsidR="00177915" w:rsidRPr="007D553D" w14:paraId="7915DEF9" w14:textId="77777777" w:rsidTr="00DE776F">
        <w:trPr>
          <w:trHeight w:val="1296"/>
        </w:trPr>
        <w:tc>
          <w:tcPr>
            <w:tcW w:w="2115" w:type="dxa"/>
            <w:vAlign w:val="center"/>
          </w:tcPr>
          <w:p w14:paraId="7915DEF7" w14:textId="77777777" w:rsidR="00177915" w:rsidRPr="007D553D" w:rsidRDefault="00BA25B9" w:rsidP="007D553D">
            <w:pPr>
              <w:suppressAutoHyphens/>
              <w:jc w:val="center"/>
              <w:rPr>
                <w:b/>
              </w:rPr>
            </w:pPr>
            <w:r w:rsidRPr="007D553D">
              <w:rPr>
                <w:b/>
              </w:rPr>
              <w:lastRenderedPageBreak/>
              <w:t>7</w:t>
            </w:r>
          </w:p>
        </w:tc>
        <w:tc>
          <w:tcPr>
            <w:tcW w:w="7455" w:type="dxa"/>
          </w:tcPr>
          <w:p w14:paraId="7915DEF8" w14:textId="0B8BC208" w:rsidR="00177915" w:rsidRPr="007D553D" w:rsidRDefault="00344022" w:rsidP="007D553D">
            <w:pPr>
              <w:suppressAutoHyphens/>
            </w:pPr>
            <w:r>
              <w:t>Aligning with some of the security principles located in this policy, a Triple-A approach should be utilized when</w:t>
            </w:r>
            <w:r w:rsidR="007D10F3">
              <w:t xml:space="preserve"> tracking client-server interactions. By ensuring that we follow the principle of Least Privilege, many attacks can be mitigated at the user level. Every interaction with our software should be authenticated, authorized, and accounted for.</w:t>
            </w:r>
          </w:p>
        </w:tc>
      </w:tr>
      <w:tr w:rsidR="00177915" w:rsidRPr="007D553D" w14:paraId="7915DEFC" w14:textId="77777777" w:rsidTr="00DE776F">
        <w:trPr>
          <w:trHeight w:val="1296"/>
        </w:trPr>
        <w:tc>
          <w:tcPr>
            <w:tcW w:w="2115" w:type="dxa"/>
            <w:vAlign w:val="center"/>
          </w:tcPr>
          <w:p w14:paraId="7915DEFA" w14:textId="77777777" w:rsidR="00177915" w:rsidRPr="007D553D" w:rsidRDefault="00BA25B9" w:rsidP="007D553D">
            <w:pPr>
              <w:suppressAutoHyphens/>
              <w:jc w:val="center"/>
              <w:rPr>
                <w:b/>
              </w:rPr>
            </w:pPr>
            <w:r w:rsidRPr="007D553D">
              <w:rPr>
                <w:b/>
              </w:rPr>
              <w:t>8</w:t>
            </w:r>
          </w:p>
        </w:tc>
        <w:tc>
          <w:tcPr>
            <w:tcW w:w="7455" w:type="dxa"/>
          </w:tcPr>
          <w:p w14:paraId="7915DEFB" w14:textId="2CB7311B" w:rsidR="00177915" w:rsidRPr="007D553D" w:rsidRDefault="00B1090B" w:rsidP="007D553D">
            <w:pPr>
              <w:suppressAutoHyphens/>
            </w:pPr>
            <w:r>
              <w:t xml:space="preserve">As the text suggests, </w:t>
            </w:r>
            <w:r w:rsidR="00B06882">
              <w:t xml:space="preserve">the following four slides show unit tests being conducted based on </w:t>
            </w:r>
            <w:r w:rsidR="00AC02E9">
              <w:t>a couple of the coding standards in this policy. The first unit test slide</w:t>
            </w:r>
            <w:r w:rsidR="00A9771F">
              <w:t xml:space="preserve"> is of a positive test that checks user input type. The next unit test checks for </w:t>
            </w:r>
            <w:proofErr w:type="gramStart"/>
            <w:r w:rsidR="00072BBD">
              <w:t>a correct</w:t>
            </w:r>
            <w:proofErr w:type="gramEnd"/>
            <w:r w:rsidR="00072BBD">
              <w:t xml:space="preserve"> size of a container based on a user attempting to increase the size by 5. The third test </w:t>
            </w:r>
            <w:r w:rsidR="000653F9">
              <w:t xml:space="preserve">is a negative one that ensures an exception is thrown when an </w:t>
            </w:r>
            <w:proofErr w:type="gramStart"/>
            <w:r w:rsidR="000653F9">
              <w:t>out of range</w:t>
            </w:r>
            <w:proofErr w:type="gramEnd"/>
            <w:r w:rsidR="000653F9">
              <w:t xml:space="preserve"> index is accessed. The fourth and final unit test slide</w:t>
            </w:r>
            <w:r w:rsidR="004A3A83">
              <w:t xml:space="preserve"> is a negative test that ensures a length error exception is thrown when trying to resize larger than what is possible.</w:t>
            </w:r>
          </w:p>
        </w:tc>
      </w:tr>
      <w:tr w:rsidR="00177915" w:rsidRPr="007D553D" w14:paraId="7915DEFF" w14:textId="77777777" w:rsidTr="00DE776F">
        <w:trPr>
          <w:trHeight w:val="1296"/>
        </w:trPr>
        <w:tc>
          <w:tcPr>
            <w:tcW w:w="2115" w:type="dxa"/>
            <w:vAlign w:val="center"/>
          </w:tcPr>
          <w:p w14:paraId="7915DEFD" w14:textId="77777777" w:rsidR="00177915" w:rsidRPr="007D553D" w:rsidRDefault="00BA25B9" w:rsidP="007D553D">
            <w:pPr>
              <w:suppressAutoHyphens/>
              <w:jc w:val="center"/>
              <w:rPr>
                <w:b/>
              </w:rPr>
            </w:pPr>
            <w:r w:rsidRPr="007D553D">
              <w:rPr>
                <w:b/>
              </w:rPr>
              <w:t>9</w:t>
            </w:r>
          </w:p>
        </w:tc>
        <w:tc>
          <w:tcPr>
            <w:tcW w:w="7455" w:type="dxa"/>
          </w:tcPr>
          <w:p w14:paraId="7915DEFE" w14:textId="4589123F" w:rsidR="00177915" w:rsidRPr="007D553D" w:rsidRDefault="00767E8D" w:rsidP="007D553D">
            <w:pPr>
              <w:suppressAutoHyphens/>
            </w:pPr>
            <w:r>
              <w:t xml:space="preserve">In this slide we can see the </w:t>
            </w:r>
            <w:proofErr w:type="spellStart"/>
            <w:r>
              <w:t>DevSecOps</w:t>
            </w:r>
            <w:proofErr w:type="spellEnd"/>
            <w:r>
              <w:t xml:space="preserve"> </w:t>
            </w:r>
            <w:r w:rsidR="003473B6">
              <w:t xml:space="preserve">cycle. I recommend that we implement automation </w:t>
            </w:r>
            <w:r w:rsidR="00857ACB">
              <w:t xml:space="preserve">in the </w:t>
            </w:r>
            <w:r w:rsidR="00634ACC">
              <w:t>‘</w:t>
            </w:r>
            <w:r w:rsidR="00857ACB">
              <w:t>build</w:t>
            </w:r>
            <w:r w:rsidR="00634ACC">
              <w:t>’ and ‘verify and test’</w:t>
            </w:r>
            <w:r w:rsidR="00857ACB">
              <w:t xml:space="preserve"> phases. </w:t>
            </w:r>
            <w:r w:rsidR="004D5400">
              <w:t>The use of assertions should be toggled within production when not in use, as listed in the security policy.</w:t>
            </w:r>
            <w:r w:rsidR="008E3EA7">
              <w:t xml:space="preserve"> Dependency checkers should be utilized to make sure that </w:t>
            </w:r>
            <w:r w:rsidR="007E1758">
              <w:t>all of our libraries are up to date, and that we are not unknowingly introducing vulnerabilities due to dependencies.</w:t>
            </w:r>
          </w:p>
        </w:tc>
      </w:tr>
      <w:tr w:rsidR="00177915" w:rsidRPr="007D553D" w14:paraId="7915DF02" w14:textId="77777777" w:rsidTr="00DE776F">
        <w:trPr>
          <w:trHeight w:val="1296"/>
        </w:trPr>
        <w:tc>
          <w:tcPr>
            <w:tcW w:w="2115" w:type="dxa"/>
            <w:vAlign w:val="center"/>
          </w:tcPr>
          <w:p w14:paraId="7915DF00" w14:textId="77777777" w:rsidR="00177915" w:rsidRPr="007D553D" w:rsidRDefault="00BA25B9" w:rsidP="007D553D">
            <w:pPr>
              <w:suppressAutoHyphens/>
              <w:jc w:val="center"/>
              <w:rPr>
                <w:b/>
              </w:rPr>
            </w:pPr>
            <w:r w:rsidRPr="007D553D">
              <w:rPr>
                <w:b/>
              </w:rPr>
              <w:t>10</w:t>
            </w:r>
          </w:p>
        </w:tc>
        <w:tc>
          <w:tcPr>
            <w:tcW w:w="7455" w:type="dxa"/>
          </w:tcPr>
          <w:p w14:paraId="7915DF01" w14:textId="062AFF0E" w:rsidR="00177915" w:rsidRPr="007D553D" w:rsidRDefault="00181386" w:rsidP="007D553D">
            <w:pPr>
              <w:suppressAutoHyphens/>
            </w:pPr>
            <w:r>
              <w:t xml:space="preserve">The two main tools I recommend </w:t>
            </w:r>
            <w:proofErr w:type="gramStart"/>
            <w:r>
              <w:t>to jumpstart</w:t>
            </w:r>
            <w:proofErr w:type="gramEnd"/>
            <w:r>
              <w:t xml:space="preserve"> the automation process is Google Test and </w:t>
            </w:r>
            <w:proofErr w:type="spellStart"/>
            <w:r>
              <w:t>Cppcheck</w:t>
            </w:r>
            <w:proofErr w:type="spellEnd"/>
            <w:r>
              <w:t xml:space="preserve">. Google Test allows for togglable assertions that can easily be turned off for production code and </w:t>
            </w:r>
            <w:proofErr w:type="spellStart"/>
            <w:r>
              <w:t>Cppcheck</w:t>
            </w:r>
            <w:proofErr w:type="spellEnd"/>
            <w:r>
              <w:t xml:space="preserve"> </w:t>
            </w:r>
            <w:r w:rsidR="00DC5A33">
              <w:t xml:space="preserve">can </w:t>
            </w:r>
            <w:r w:rsidR="00B142CD">
              <w:t>identify many more</w:t>
            </w:r>
            <w:r w:rsidR="00DC5A33">
              <w:t xml:space="preserve"> bugs in the code than a standard compiler can</w:t>
            </w:r>
            <w:r w:rsidR="00B142CD">
              <w:t>.</w:t>
            </w:r>
          </w:p>
        </w:tc>
      </w:tr>
      <w:tr w:rsidR="00177915" w:rsidRPr="007D553D" w14:paraId="7915DF05" w14:textId="77777777" w:rsidTr="00DE776F">
        <w:trPr>
          <w:trHeight w:val="1296"/>
        </w:trPr>
        <w:tc>
          <w:tcPr>
            <w:tcW w:w="2115" w:type="dxa"/>
            <w:vAlign w:val="center"/>
          </w:tcPr>
          <w:p w14:paraId="7915DF03" w14:textId="77777777" w:rsidR="00177915" w:rsidRPr="007D553D" w:rsidRDefault="00BA25B9" w:rsidP="007D553D">
            <w:pPr>
              <w:suppressAutoHyphens/>
              <w:jc w:val="center"/>
              <w:rPr>
                <w:b/>
              </w:rPr>
            </w:pPr>
            <w:r w:rsidRPr="007D553D">
              <w:rPr>
                <w:b/>
              </w:rPr>
              <w:t>11</w:t>
            </w:r>
          </w:p>
        </w:tc>
        <w:tc>
          <w:tcPr>
            <w:tcW w:w="7455" w:type="dxa"/>
          </w:tcPr>
          <w:p w14:paraId="7915DF04" w14:textId="531696C1" w:rsidR="00177915" w:rsidRPr="007D553D" w:rsidRDefault="004A59B6" w:rsidP="007D553D">
            <w:pPr>
              <w:suppressAutoHyphens/>
            </w:pPr>
            <w:r>
              <w:t xml:space="preserve">One could argue that the time it takes implementing unit tests could be better served implementing new features to software in a timely manner. However, I am of the belief that having a more secure program will </w:t>
            </w:r>
            <w:r w:rsidR="0082374A">
              <w:t>entice</w:t>
            </w:r>
            <w:r>
              <w:t xml:space="preserve"> customers over bug ridden </w:t>
            </w:r>
            <w:r w:rsidR="0082374A">
              <w:t>programs.</w:t>
            </w:r>
          </w:p>
        </w:tc>
      </w:tr>
      <w:tr w:rsidR="00177915" w:rsidRPr="007D553D" w14:paraId="7915DF08" w14:textId="77777777" w:rsidTr="00DE776F">
        <w:trPr>
          <w:trHeight w:val="1296"/>
        </w:trPr>
        <w:tc>
          <w:tcPr>
            <w:tcW w:w="2115" w:type="dxa"/>
            <w:vAlign w:val="center"/>
          </w:tcPr>
          <w:p w14:paraId="7915DF06" w14:textId="77777777" w:rsidR="00177915" w:rsidRPr="007D553D" w:rsidRDefault="00BA25B9" w:rsidP="007D553D">
            <w:pPr>
              <w:suppressAutoHyphens/>
              <w:jc w:val="center"/>
              <w:rPr>
                <w:b/>
              </w:rPr>
            </w:pPr>
            <w:r w:rsidRPr="007D553D">
              <w:rPr>
                <w:b/>
              </w:rPr>
              <w:t>12</w:t>
            </w:r>
          </w:p>
        </w:tc>
        <w:tc>
          <w:tcPr>
            <w:tcW w:w="7455" w:type="dxa"/>
          </w:tcPr>
          <w:p w14:paraId="7915DF07" w14:textId="22D44F0F" w:rsidR="00177915" w:rsidRPr="007D553D" w:rsidRDefault="005F3087" w:rsidP="007D553D">
            <w:pPr>
              <w:suppressAutoHyphens/>
            </w:pPr>
            <w:r>
              <w:t>My recommendations here detail my thought process moving forward now that the security policy has been established</w:t>
            </w:r>
            <w:r w:rsidR="00745CA6">
              <w:t>. Training and implementation are paramount to a successful revitalization of security within our company.</w:t>
            </w:r>
          </w:p>
        </w:tc>
      </w:tr>
      <w:tr w:rsidR="00177915" w:rsidRPr="007D553D" w14:paraId="7915DF0B" w14:textId="77777777" w:rsidTr="00DE776F">
        <w:trPr>
          <w:trHeight w:val="1296"/>
        </w:trPr>
        <w:tc>
          <w:tcPr>
            <w:tcW w:w="2115" w:type="dxa"/>
            <w:vAlign w:val="center"/>
          </w:tcPr>
          <w:p w14:paraId="7915DF09" w14:textId="77777777" w:rsidR="00177915" w:rsidRPr="007D553D" w:rsidRDefault="00BA25B9" w:rsidP="007D553D">
            <w:pPr>
              <w:suppressAutoHyphens/>
              <w:jc w:val="center"/>
              <w:rPr>
                <w:b/>
              </w:rPr>
            </w:pPr>
            <w:r w:rsidRPr="007D553D">
              <w:rPr>
                <w:b/>
              </w:rPr>
              <w:t>13</w:t>
            </w:r>
          </w:p>
        </w:tc>
        <w:tc>
          <w:tcPr>
            <w:tcW w:w="7455" w:type="dxa"/>
          </w:tcPr>
          <w:p w14:paraId="7915DF0A" w14:textId="1F962D1D" w:rsidR="00177915" w:rsidRPr="007D553D" w:rsidRDefault="00C63E11" w:rsidP="007D553D">
            <w:pPr>
              <w:suppressAutoHyphens/>
            </w:pPr>
            <w:r>
              <w:t xml:space="preserve">In conclusion, we should re-explore our legacy code and determine if </w:t>
            </w:r>
            <w:r w:rsidR="00C50F03">
              <w:t>vulnerabilities</w:t>
            </w:r>
            <w:r w:rsidR="00CA5861">
              <w:t xml:space="preserve"> exist based on this new </w:t>
            </w:r>
            <w:r w:rsidR="00C50F03">
              <w:t>security</w:t>
            </w:r>
            <w:r w:rsidR="00CA5861">
              <w:t xml:space="preserve"> policy.</w:t>
            </w:r>
            <w:r w:rsidR="00C50F03">
              <w:t xml:space="preserve"> Integrate the security policy wi</w:t>
            </w:r>
            <w:r w:rsidR="009B7BDB">
              <w:t>th</w:t>
            </w:r>
            <w:r w:rsidR="00C50F03">
              <w:t xml:space="preserve"> all upcoming </w:t>
            </w:r>
            <w:r w:rsidR="00122086">
              <w:t>software and</w:t>
            </w:r>
            <w:r w:rsidR="00C50F03">
              <w:t xml:space="preserve"> revise the coding standards as seen fit.</w:t>
            </w:r>
            <w:r w:rsidR="00CA5861">
              <w:t xml:space="preserve"> </w:t>
            </w:r>
          </w:p>
        </w:tc>
      </w:tr>
      <w:tr w:rsidR="00177915" w:rsidRPr="007D553D" w14:paraId="7915DF0E" w14:textId="77777777" w:rsidTr="00DE776F">
        <w:trPr>
          <w:trHeight w:val="1296"/>
        </w:trPr>
        <w:tc>
          <w:tcPr>
            <w:tcW w:w="2115" w:type="dxa"/>
            <w:vAlign w:val="center"/>
          </w:tcPr>
          <w:p w14:paraId="7915DF0C" w14:textId="77777777" w:rsidR="00177915" w:rsidRPr="007D553D" w:rsidRDefault="00BA25B9" w:rsidP="007D553D">
            <w:pPr>
              <w:suppressAutoHyphens/>
              <w:jc w:val="center"/>
              <w:rPr>
                <w:b/>
              </w:rPr>
            </w:pPr>
            <w:r w:rsidRPr="007D553D">
              <w:rPr>
                <w:b/>
              </w:rPr>
              <w:lastRenderedPageBreak/>
              <w:t>14</w:t>
            </w:r>
          </w:p>
        </w:tc>
        <w:tc>
          <w:tcPr>
            <w:tcW w:w="7455" w:type="dxa"/>
          </w:tcPr>
          <w:p w14:paraId="7915DF0D" w14:textId="73613B9A" w:rsidR="00177915" w:rsidRPr="007D553D" w:rsidRDefault="00122086" w:rsidP="007D553D">
            <w:pPr>
              <w:suppressAutoHyphens/>
            </w:pPr>
            <w:r>
              <w:t>Thank you for your time.</w:t>
            </w:r>
          </w:p>
        </w:tc>
      </w:tr>
    </w:tbl>
    <w:p w14:paraId="7915DF0F" w14:textId="77777777" w:rsidR="00177915" w:rsidRDefault="00177915" w:rsidP="007D553D">
      <w:pPr>
        <w:suppressAutoHyphens/>
        <w:spacing w:after="0" w:line="240" w:lineRule="auto"/>
        <w:rPr>
          <w:b/>
        </w:rPr>
      </w:pPr>
    </w:p>
    <w:p w14:paraId="575E08F3" w14:textId="57876207" w:rsidR="001E5A5B" w:rsidRPr="007D553D" w:rsidRDefault="001E5A5B" w:rsidP="007D553D">
      <w:pPr>
        <w:suppressAutoHyphens/>
        <w:spacing w:after="0" w:line="240" w:lineRule="auto"/>
        <w:rPr>
          <w:b/>
        </w:rPr>
      </w:pPr>
    </w:p>
    <w:sectPr w:rsidR="001E5A5B" w:rsidRPr="007D553D" w:rsidSect="001E5A5B">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438C1" w14:textId="77777777" w:rsidR="00826B6B" w:rsidRDefault="00826B6B" w:rsidP="007D553D">
      <w:pPr>
        <w:spacing w:after="0" w:line="240" w:lineRule="auto"/>
      </w:pPr>
      <w:r>
        <w:separator/>
      </w:r>
    </w:p>
  </w:endnote>
  <w:endnote w:type="continuationSeparator" w:id="0">
    <w:p w14:paraId="5871BE08" w14:textId="77777777" w:rsidR="00826B6B" w:rsidRDefault="00826B6B"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D593E" w14:textId="77777777" w:rsidR="00826B6B" w:rsidRDefault="00826B6B" w:rsidP="007D553D">
      <w:pPr>
        <w:spacing w:after="0" w:line="240" w:lineRule="auto"/>
      </w:pPr>
      <w:r>
        <w:separator/>
      </w:r>
    </w:p>
  </w:footnote>
  <w:footnote w:type="continuationSeparator" w:id="0">
    <w:p w14:paraId="49B013CC" w14:textId="77777777" w:rsidR="00826B6B" w:rsidRDefault="00826B6B"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553FE" w14:textId="77777777" w:rsidR="001E5A5B" w:rsidRDefault="001E5A5B" w:rsidP="001E5A5B">
    <w:pPr>
      <w:pStyle w:val="Header"/>
    </w:pPr>
    <w:r>
      <w:t>Michael Smith</w:t>
    </w:r>
  </w:p>
  <w:p w14:paraId="63A40ABE" w14:textId="77777777" w:rsidR="001E5A5B" w:rsidRDefault="001E5A5B" w:rsidP="001E5A5B">
    <w:pPr>
      <w:pStyle w:val="Header"/>
    </w:pPr>
  </w:p>
  <w:p w14:paraId="273D0234" w14:textId="77777777" w:rsidR="001E5A5B" w:rsidRDefault="001E5A5B" w:rsidP="001E5A5B">
    <w:pPr>
      <w:pStyle w:val="Header"/>
    </w:pPr>
    <w:r>
      <w:t>CS-405</w:t>
    </w:r>
  </w:p>
  <w:p w14:paraId="6A8A3CEF" w14:textId="77777777" w:rsidR="001E5A5B" w:rsidRDefault="001E5A5B" w:rsidP="001E5A5B">
    <w:pPr>
      <w:pStyle w:val="Header"/>
    </w:pPr>
  </w:p>
  <w:p w14:paraId="545097EE" w14:textId="77777777" w:rsidR="001E5A5B" w:rsidRDefault="001E5A5B" w:rsidP="001E5A5B">
    <w:pPr>
      <w:pStyle w:val="Header"/>
    </w:pPr>
    <w:r>
      <w:t>June 19, 2024</w:t>
    </w:r>
  </w:p>
  <w:p w14:paraId="5BE1317A" w14:textId="77777777" w:rsidR="001E5A5B" w:rsidRDefault="001E5A5B" w:rsidP="001E5A5B">
    <w:pPr>
      <w:pStyle w:val="Header"/>
    </w:pPr>
  </w:p>
  <w:p w14:paraId="71815DBD" w14:textId="28F0100E" w:rsidR="001E5A5B" w:rsidRDefault="001E5A5B">
    <w:pPr>
      <w:pStyle w:val="Header"/>
    </w:pPr>
    <w:r>
      <w:t xml:space="preserve">Link: </w:t>
    </w:r>
    <w:r w:rsidR="003A48A2" w:rsidRPr="003A48A2">
      <w:t>https://youtu.be/9Mg_JSmnx8Q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653F9"/>
    <w:rsid w:val="00072BBD"/>
    <w:rsid w:val="00103D26"/>
    <w:rsid w:val="00122086"/>
    <w:rsid w:val="00124AD4"/>
    <w:rsid w:val="001347D3"/>
    <w:rsid w:val="001540F7"/>
    <w:rsid w:val="00177915"/>
    <w:rsid w:val="00181386"/>
    <w:rsid w:val="001E5A5B"/>
    <w:rsid w:val="002A39A5"/>
    <w:rsid w:val="002F2742"/>
    <w:rsid w:val="00344022"/>
    <w:rsid w:val="003473B6"/>
    <w:rsid w:val="0035493E"/>
    <w:rsid w:val="003A48A2"/>
    <w:rsid w:val="003A6469"/>
    <w:rsid w:val="00467F3D"/>
    <w:rsid w:val="004A3A83"/>
    <w:rsid w:val="004A59B6"/>
    <w:rsid w:val="004D5400"/>
    <w:rsid w:val="005969D0"/>
    <w:rsid w:val="005D4F06"/>
    <w:rsid w:val="005F3087"/>
    <w:rsid w:val="00634ACC"/>
    <w:rsid w:val="00702C2F"/>
    <w:rsid w:val="00745CA6"/>
    <w:rsid w:val="00764657"/>
    <w:rsid w:val="00767E8D"/>
    <w:rsid w:val="007C3583"/>
    <w:rsid w:val="007D10F3"/>
    <w:rsid w:val="007D553D"/>
    <w:rsid w:val="007E1758"/>
    <w:rsid w:val="0082374A"/>
    <w:rsid w:val="00826B6B"/>
    <w:rsid w:val="00831285"/>
    <w:rsid w:val="00857ACB"/>
    <w:rsid w:val="008E3EA7"/>
    <w:rsid w:val="008E777B"/>
    <w:rsid w:val="009B7BDB"/>
    <w:rsid w:val="009F730B"/>
    <w:rsid w:val="00A14910"/>
    <w:rsid w:val="00A9771F"/>
    <w:rsid w:val="00AC02E9"/>
    <w:rsid w:val="00B06882"/>
    <w:rsid w:val="00B1090B"/>
    <w:rsid w:val="00B142CD"/>
    <w:rsid w:val="00BA25B9"/>
    <w:rsid w:val="00BB5E74"/>
    <w:rsid w:val="00BE7B67"/>
    <w:rsid w:val="00BF72A7"/>
    <w:rsid w:val="00C028B2"/>
    <w:rsid w:val="00C50F03"/>
    <w:rsid w:val="00C54B20"/>
    <w:rsid w:val="00C63E11"/>
    <w:rsid w:val="00C73662"/>
    <w:rsid w:val="00C83770"/>
    <w:rsid w:val="00CA5861"/>
    <w:rsid w:val="00DC5A33"/>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DEDE"/>
  <w15:docId w15:val="{5FABB245-4163-4A76-A3E2-A87BA89F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Michael Smith</cp:lastModifiedBy>
  <cp:revision>53</cp:revision>
  <dcterms:created xsi:type="dcterms:W3CDTF">2020-11-16T16:36:00Z</dcterms:created>
  <dcterms:modified xsi:type="dcterms:W3CDTF">2024-06-19T10:50:00Z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