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86822" w14:textId="02F69EEB" w:rsidR="00B73DF9" w:rsidRDefault="00D64E35">
      <w:pPr>
        <w:rPr>
          <w:lang w:val="en-US"/>
        </w:rPr>
      </w:pPr>
      <w:r>
        <w:rPr>
          <w:lang w:val="en-US"/>
        </w:rPr>
        <w:t xml:space="preserve">Rules for </w:t>
      </w:r>
      <w:proofErr w:type="spellStart"/>
      <w:r>
        <w:rPr>
          <w:lang w:val="en-US"/>
        </w:rPr>
        <w:t>LightShow</w:t>
      </w:r>
      <w:proofErr w:type="spellEnd"/>
      <w:r>
        <w:rPr>
          <w:lang w:val="en-US"/>
        </w:rPr>
        <w:t>.</w:t>
      </w:r>
    </w:p>
    <w:p w14:paraId="69B35019" w14:textId="1B99AA29" w:rsidR="00D64E35" w:rsidRDefault="00D64E35" w:rsidP="00D64E35">
      <w:pPr>
        <w:pStyle w:val="ListParagraph"/>
        <w:numPr>
          <w:ilvl w:val="0"/>
          <w:numId w:val="1"/>
        </w:numPr>
        <w:rPr>
          <w:lang w:val="en-US"/>
        </w:rPr>
      </w:pPr>
      <w:r>
        <w:rPr>
          <w:lang w:val="en-US"/>
        </w:rPr>
        <w:t>An array should be created of all pattern parameters so that if a playlist item is selected for editing the parameters of that patterns page can be displayed as stored and adjusted if necessary. Saving that pattern replaces the existing pattern in the playlist as it was selected from the playlist to begin with. The pattern page parameters will retain their last settings, unless another pattern is selected from the playlist.</w:t>
      </w:r>
    </w:p>
    <w:p w14:paraId="34175E8F" w14:textId="11909DBD" w:rsidR="00D64E35" w:rsidRDefault="00D64E35" w:rsidP="00D64E35">
      <w:pPr>
        <w:pStyle w:val="ListParagraph"/>
        <w:numPr>
          <w:ilvl w:val="0"/>
          <w:numId w:val="1"/>
        </w:numPr>
        <w:rPr>
          <w:lang w:val="en-US"/>
        </w:rPr>
      </w:pPr>
      <w:r>
        <w:rPr>
          <w:lang w:val="en-US"/>
        </w:rPr>
        <w:t>The timeline always reads the parameters for each pattern and applies them as the playlist was stored. There are no parameter controls within the timeline.</w:t>
      </w:r>
    </w:p>
    <w:p w14:paraId="3CA99C33" w14:textId="08594F0D" w:rsidR="007C0222" w:rsidRDefault="007C0222" w:rsidP="00D64E35">
      <w:pPr>
        <w:pStyle w:val="ListParagraph"/>
        <w:numPr>
          <w:ilvl w:val="0"/>
          <w:numId w:val="1"/>
        </w:numPr>
        <w:rPr>
          <w:lang w:val="en-US"/>
        </w:rPr>
      </w:pPr>
      <w:r>
        <w:rPr>
          <w:lang w:val="en-US"/>
        </w:rPr>
        <w:t>Baseline Stores are always on GitHub unless specifically told otherwise.</w:t>
      </w:r>
    </w:p>
    <w:p w14:paraId="55B7FDD5" w14:textId="7543C64D" w:rsidR="007C0222" w:rsidRDefault="007C0222" w:rsidP="00D64E35">
      <w:pPr>
        <w:pStyle w:val="ListParagraph"/>
        <w:numPr>
          <w:ilvl w:val="0"/>
          <w:numId w:val="1"/>
        </w:numPr>
        <w:rPr>
          <w:lang w:val="en-US"/>
        </w:rPr>
      </w:pPr>
      <w:r>
        <w:rPr>
          <w:lang w:val="en-US"/>
        </w:rPr>
        <w:t xml:space="preserve">The interface that is reading the web pages is an </w:t>
      </w:r>
      <w:proofErr w:type="spellStart"/>
      <w:r>
        <w:rPr>
          <w:lang w:val="en-US"/>
        </w:rPr>
        <w:t>iphone</w:t>
      </w:r>
      <w:proofErr w:type="spellEnd"/>
      <w:r>
        <w:rPr>
          <w:lang w:val="en-US"/>
        </w:rPr>
        <w:t>.</w:t>
      </w:r>
    </w:p>
    <w:p w14:paraId="6D3FE3B2" w14:textId="0FD25A50" w:rsidR="007C0222" w:rsidRDefault="007C0222" w:rsidP="00D64E35">
      <w:pPr>
        <w:pStyle w:val="ListParagraph"/>
        <w:numPr>
          <w:ilvl w:val="0"/>
          <w:numId w:val="1"/>
        </w:numPr>
        <w:rPr>
          <w:lang w:val="en-US"/>
        </w:rPr>
      </w:pPr>
      <w:r>
        <w:rPr>
          <w:lang w:val="en-US"/>
        </w:rPr>
        <w:t>If there is a fault to find, rather than guess at it, create the variables needed to determine the fault, create a file, run a test giving me instructions, - I will perform them, then read the results and determine the fault. No guessing.</w:t>
      </w:r>
    </w:p>
    <w:p w14:paraId="7F047513" w14:textId="42EBA474" w:rsidR="007C0222" w:rsidRDefault="00B0301A" w:rsidP="00D64E35">
      <w:pPr>
        <w:pStyle w:val="ListParagraph"/>
        <w:numPr>
          <w:ilvl w:val="0"/>
          <w:numId w:val="1"/>
        </w:numPr>
        <w:rPr>
          <w:lang w:val="en-US"/>
        </w:rPr>
      </w:pPr>
      <w:r>
        <w:rPr>
          <w:lang w:val="en-US"/>
        </w:rPr>
        <w:t>The Display is top priority. Nothing the software does should ever stop the display from rendering correctly. If there is a visible stall, that is considered the cardinal sin and must be corrected.</w:t>
      </w:r>
    </w:p>
    <w:p w14:paraId="537485EC" w14:textId="79A886F9" w:rsidR="00B0301A" w:rsidRDefault="00B0301A" w:rsidP="00D64E35">
      <w:pPr>
        <w:pStyle w:val="ListParagraph"/>
        <w:numPr>
          <w:ilvl w:val="0"/>
          <w:numId w:val="1"/>
        </w:numPr>
        <w:rPr>
          <w:lang w:val="en-US"/>
        </w:rPr>
      </w:pPr>
      <w:r>
        <w:rPr>
          <w:lang w:val="en-US"/>
        </w:rPr>
        <w:t>Parameter ranges are specific to the pattern and the user interface needs to remember the ranges for each pattern when that page is shown.</w:t>
      </w:r>
    </w:p>
    <w:p w14:paraId="07FB3649" w14:textId="7BF900F4" w:rsidR="005228C8" w:rsidRDefault="005228C8" w:rsidP="00D64E35">
      <w:pPr>
        <w:pStyle w:val="ListParagraph"/>
        <w:numPr>
          <w:ilvl w:val="0"/>
          <w:numId w:val="1"/>
        </w:numPr>
        <w:rPr>
          <w:lang w:val="en-US"/>
        </w:rPr>
      </w:pPr>
      <w:r w:rsidRPr="005228C8">
        <w:rPr>
          <w:lang w:val="en-US"/>
        </w:rPr>
        <w:t>AI MAY NOT CHANGE THE BEHAVIOUR OF PATTERNS WITHOUT PERMISSION</w:t>
      </w:r>
    </w:p>
    <w:p w14:paraId="5B92AD7C" w14:textId="77777777" w:rsidR="00B0301A" w:rsidRDefault="00B0301A" w:rsidP="008A2AFC">
      <w:pPr>
        <w:rPr>
          <w:lang w:val="en-US"/>
        </w:rPr>
      </w:pPr>
    </w:p>
    <w:p w14:paraId="6292D2D6" w14:textId="77777777" w:rsidR="008A2AFC" w:rsidRDefault="008A2AFC" w:rsidP="008A2AFC">
      <w:pPr>
        <w:rPr>
          <w:lang w:val="en-US"/>
        </w:rPr>
      </w:pPr>
    </w:p>
    <w:p w14:paraId="78509882" w14:textId="276F4F4C" w:rsidR="008A2AFC" w:rsidRDefault="008A2AFC" w:rsidP="008A2AFC">
      <w:pPr>
        <w:rPr>
          <w:lang w:val="en-US"/>
        </w:rPr>
      </w:pPr>
      <w:r>
        <w:rPr>
          <w:lang w:val="en-US"/>
        </w:rPr>
        <w:t>Build Process:</w:t>
      </w:r>
    </w:p>
    <w:p w14:paraId="201CC42D" w14:textId="4AFEC8F5" w:rsidR="008A2AFC" w:rsidRDefault="008A2AFC" w:rsidP="008A2AFC">
      <w:pPr>
        <w:pStyle w:val="ListParagraph"/>
        <w:numPr>
          <w:ilvl w:val="0"/>
          <w:numId w:val="3"/>
        </w:numPr>
        <w:rPr>
          <w:lang w:val="en-US"/>
        </w:rPr>
      </w:pPr>
      <w:r>
        <w:rPr>
          <w:lang w:val="en-US"/>
        </w:rPr>
        <w:t>The user selects the desired pattern from the patterns page and then goes to either the 240V or LED Display tabs</w:t>
      </w:r>
    </w:p>
    <w:p w14:paraId="6BDE1EE4" w14:textId="374277F1" w:rsidR="008A2AFC" w:rsidRDefault="008A2AFC" w:rsidP="008A2AFC">
      <w:pPr>
        <w:pStyle w:val="ListParagraph"/>
        <w:numPr>
          <w:ilvl w:val="0"/>
          <w:numId w:val="3"/>
        </w:numPr>
        <w:rPr>
          <w:lang w:val="en-US"/>
        </w:rPr>
      </w:pPr>
      <w:r>
        <w:rPr>
          <w:lang w:val="en-US"/>
        </w:rPr>
        <w:t>The user changes the parameters on th</w:t>
      </w:r>
      <w:r w:rsidR="00616C7A">
        <w:rPr>
          <w:lang w:val="en-US"/>
        </w:rPr>
        <w:t>ese two pages depending if they are working on 240V or LED displays.</w:t>
      </w:r>
    </w:p>
    <w:p w14:paraId="678C5C4E" w14:textId="1B6DDF83" w:rsidR="00F93D61" w:rsidRDefault="00F93D61" w:rsidP="008A2AFC">
      <w:pPr>
        <w:pStyle w:val="ListParagraph"/>
        <w:numPr>
          <w:ilvl w:val="0"/>
          <w:numId w:val="3"/>
        </w:numPr>
        <w:rPr>
          <w:lang w:val="en-US"/>
        </w:rPr>
      </w:pPr>
      <w:r>
        <w:rPr>
          <w:lang w:val="en-US"/>
        </w:rPr>
        <w:t>As the changes to the parameters are made, the 240V outputs will be activated if working on the 240V display, or the LED Strips (ALL OF THEM) will be activated to show live changes to the display and see the effects of the parameter changes being made.</w:t>
      </w:r>
    </w:p>
    <w:p w14:paraId="7F4F0FD9" w14:textId="0CF8876E" w:rsidR="00616C7A" w:rsidRDefault="00616C7A" w:rsidP="008A2AFC">
      <w:pPr>
        <w:pStyle w:val="ListParagraph"/>
        <w:numPr>
          <w:ilvl w:val="0"/>
          <w:numId w:val="3"/>
        </w:numPr>
        <w:rPr>
          <w:lang w:val="en-US"/>
        </w:rPr>
      </w:pPr>
      <w:r>
        <w:rPr>
          <w:lang w:val="en-US"/>
        </w:rPr>
        <w:t>The user saves the display to retain the default settings for that pattern only or…</w:t>
      </w:r>
    </w:p>
    <w:p w14:paraId="3FE2639D" w14:textId="05BA82B1" w:rsidR="00616C7A" w:rsidRDefault="00616C7A" w:rsidP="008A2AFC">
      <w:pPr>
        <w:pStyle w:val="ListParagraph"/>
        <w:numPr>
          <w:ilvl w:val="0"/>
          <w:numId w:val="3"/>
        </w:numPr>
        <w:rPr>
          <w:lang w:val="en-US"/>
        </w:rPr>
      </w:pPr>
      <w:r>
        <w:rPr>
          <w:lang w:val="en-US"/>
        </w:rPr>
        <w:t>The user saves the display to the playlist which contains all the parameter settings too.</w:t>
      </w:r>
    </w:p>
    <w:p w14:paraId="77E346A3" w14:textId="456B0C94" w:rsidR="00616C7A" w:rsidRDefault="00616C7A" w:rsidP="008A2AFC">
      <w:pPr>
        <w:pStyle w:val="ListParagraph"/>
        <w:numPr>
          <w:ilvl w:val="0"/>
          <w:numId w:val="3"/>
        </w:numPr>
        <w:rPr>
          <w:lang w:val="en-US"/>
        </w:rPr>
      </w:pPr>
      <w:r>
        <w:rPr>
          <w:lang w:val="en-US"/>
        </w:rPr>
        <w:t>The user renames the playlist item.</w:t>
      </w:r>
      <w:r w:rsidR="00B445B7">
        <w:rPr>
          <w:lang w:val="en-US"/>
        </w:rPr>
        <w:t xml:space="preserve"> The software can use an stable ID if preferred, but duplicate names on the playlist are not allowed.</w:t>
      </w:r>
    </w:p>
    <w:p w14:paraId="68CBC6FE" w14:textId="3FDDE5BF" w:rsidR="00616C7A" w:rsidRDefault="00616C7A" w:rsidP="008A2AFC">
      <w:pPr>
        <w:pStyle w:val="ListParagraph"/>
        <w:numPr>
          <w:ilvl w:val="0"/>
          <w:numId w:val="3"/>
        </w:numPr>
        <w:rPr>
          <w:lang w:val="en-US"/>
        </w:rPr>
      </w:pPr>
      <w:r>
        <w:rPr>
          <w:lang w:val="en-US"/>
        </w:rPr>
        <w:t>The user adds the new name playlist item to the timeline.</w:t>
      </w:r>
    </w:p>
    <w:p w14:paraId="70EDE131" w14:textId="14F6AEEA" w:rsidR="00616C7A" w:rsidRDefault="00616C7A" w:rsidP="008A2AFC">
      <w:pPr>
        <w:pStyle w:val="ListParagraph"/>
        <w:numPr>
          <w:ilvl w:val="0"/>
          <w:numId w:val="3"/>
        </w:numPr>
        <w:rPr>
          <w:lang w:val="en-US"/>
        </w:rPr>
      </w:pPr>
      <w:r>
        <w:rPr>
          <w:lang w:val="en-US"/>
        </w:rPr>
        <w:lastRenderedPageBreak/>
        <w:t>The timeline when playing comes across a cell with an entry, and finds the associated playlist entry and obtains all the parameter data needed to display that pattern for that period.</w:t>
      </w:r>
    </w:p>
    <w:p w14:paraId="7CC10A28" w14:textId="2840182D" w:rsidR="00616C7A" w:rsidRPr="008A2AFC" w:rsidRDefault="00616C7A" w:rsidP="008A2AFC">
      <w:pPr>
        <w:pStyle w:val="ListParagraph"/>
        <w:numPr>
          <w:ilvl w:val="0"/>
          <w:numId w:val="3"/>
        </w:numPr>
        <w:rPr>
          <w:lang w:val="en-US"/>
        </w:rPr>
      </w:pPr>
      <w:r>
        <w:rPr>
          <w:lang w:val="en-US"/>
        </w:rPr>
        <w:t>The next period is a repeat of step 7 until the timeline reaches the end of display when it restarts automatically.</w:t>
      </w:r>
    </w:p>
    <w:sectPr w:rsidR="00616C7A" w:rsidRPr="008A2A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92EA4"/>
    <w:multiLevelType w:val="hybridMultilevel"/>
    <w:tmpl w:val="E29C2C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E13286"/>
    <w:multiLevelType w:val="hybridMultilevel"/>
    <w:tmpl w:val="8E8C22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67F7F7F"/>
    <w:multiLevelType w:val="hybridMultilevel"/>
    <w:tmpl w:val="DD9C57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6939015">
    <w:abstractNumId w:val="1"/>
  </w:num>
  <w:num w:numId="2" w16cid:durableId="1239024679">
    <w:abstractNumId w:val="0"/>
  </w:num>
  <w:num w:numId="3" w16cid:durableId="1952201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ECC"/>
    <w:rsid w:val="001162A0"/>
    <w:rsid w:val="004C7ECC"/>
    <w:rsid w:val="005228C8"/>
    <w:rsid w:val="00616C7A"/>
    <w:rsid w:val="00730394"/>
    <w:rsid w:val="007C0222"/>
    <w:rsid w:val="007D6899"/>
    <w:rsid w:val="008A2AFC"/>
    <w:rsid w:val="00B0301A"/>
    <w:rsid w:val="00B445B7"/>
    <w:rsid w:val="00B73DF9"/>
    <w:rsid w:val="00D44AAA"/>
    <w:rsid w:val="00D64E35"/>
    <w:rsid w:val="00DF6D02"/>
    <w:rsid w:val="00F93D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F3C5"/>
  <w15:chartTrackingRefBased/>
  <w15:docId w15:val="{DB2FC7CB-DDB3-4CBD-932A-034A9A096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ECC"/>
    <w:rPr>
      <w:rFonts w:eastAsiaTheme="majorEastAsia" w:cstheme="majorBidi"/>
      <w:color w:val="272727" w:themeColor="text1" w:themeTint="D8"/>
    </w:rPr>
  </w:style>
  <w:style w:type="paragraph" w:styleId="Title">
    <w:name w:val="Title"/>
    <w:basedOn w:val="Normal"/>
    <w:next w:val="Normal"/>
    <w:link w:val="TitleChar"/>
    <w:uiPriority w:val="10"/>
    <w:qFormat/>
    <w:rsid w:val="004C7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ECC"/>
    <w:pPr>
      <w:spacing w:before="160"/>
      <w:jc w:val="center"/>
    </w:pPr>
    <w:rPr>
      <w:i/>
      <w:iCs/>
      <w:color w:val="404040" w:themeColor="text1" w:themeTint="BF"/>
    </w:rPr>
  </w:style>
  <w:style w:type="character" w:customStyle="1" w:styleId="QuoteChar">
    <w:name w:val="Quote Char"/>
    <w:basedOn w:val="DefaultParagraphFont"/>
    <w:link w:val="Quote"/>
    <w:uiPriority w:val="29"/>
    <w:rsid w:val="004C7ECC"/>
    <w:rPr>
      <w:i/>
      <w:iCs/>
      <w:color w:val="404040" w:themeColor="text1" w:themeTint="BF"/>
    </w:rPr>
  </w:style>
  <w:style w:type="paragraph" w:styleId="ListParagraph">
    <w:name w:val="List Paragraph"/>
    <w:basedOn w:val="Normal"/>
    <w:uiPriority w:val="34"/>
    <w:qFormat/>
    <w:rsid w:val="004C7ECC"/>
    <w:pPr>
      <w:ind w:left="720"/>
      <w:contextualSpacing/>
    </w:pPr>
  </w:style>
  <w:style w:type="character" w:styleId="IntenseEmphasis">
    <w:name w:val="Intense Emphasis"/>
    <w:basedOn w:val="DefaultParagraphFont"/>
    <w:uiPriority w:val="21"/>
    <w:qFormat/>
    <w:rsid w:val="004C7ECC"/>
    <w:rPr>
      <w:i/>
      <w:iCs/>
      <w:color w:val="0F4761" w:themeColor="accent1" w:themeShade="BF"/>
    </w:rPr>
  </w:style>
  <w:style w:type="paragraph" w:styleId="IntenseQuote">
    <w:name w:val="Intense Quote"/>
    <w:basedOn w:val="Normal"/>
    <w:next w:val="Normal"/>
    <w:link w:val="IntenseQuoteChar"/>
    <w:uiPriority w:val="30"/>
    <w:qFormat/>
    <w:rsid w:val="004C7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ECC"/>
    <w:rPr>
      <w:i/>
      <w:iCs/>
      <w:color w:val="0F4761" w:themeColor="accent1" w:themeShade="BF"/>
    </w:rPr>
  </w:style>
  <w:style w:type="character" w:styleId="IntenseReference">
    <w:name w:val="Intense Reference"/>
    <w:basedOn w:val="DefaultParagraphFont"/>
    <w:uiPriority w:val="32"/>
    <w:qFormat/>
    <w:rsid w:val="004C7E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Wills</dc:creator>
  <cp:keywords/>
  <dc:description/>
  <cp:lastModifiedBy>Mike Wills</cp:lastModifiedBy>
  <cp:revision>7</cp:revision>
  <dcterms:created xsi:type="dcterms:W3CDTF">2026-10-20T13:28:00Z</dcterms:created>
  <dcterms:modified xsi:type="dcterms:W3CDTF">2026-10-20T16:02:00Z</dcterms:modified>
</cp:coreProperties>
</file>