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rFonts w:ascii="Microsoft JhengHei" w:hAnsi="Microsoft JhengHei" w:eastAsia="Microsoft JhengHei"/>
          <w:b/>
          <w:color w:val="2C5E86"/>
          <w:sz w:val="28"/>
        </w:rPr>
        <w:t>QwenPaw 創新挑戰賽 · 初賽</w:t>
      </w:r>
    </w:p>
    <w:p>
      <w:pPr>
        <w:spacing w:before="320"/>
        <w:jc w:val="center"/>
      </w:pPr>
      <w:r>
        <w:rPr>
          <w:rFonts w:ascii="Microsoft JhengHei" w:hAnsi="Microsoft JhengHei" w:eastAsia="Microsoft JhengHei"/>
          <w:b/>
          <w:color w:val="BE4A3A"/>
          <w:sz w:val="56"/>
        </w:rPr>
        <w:t>開發過程證明</w:t>
      </w:r>
    </w:p>
    <w:p>
      <w:pPr>
        <w:spacing w:before="0" w:after="100"/>
        <w:jc w:val="center"/>
      </w:pPr>
      <w:r>
        <w:rPr>
          <w:rFonts w:ascii="Microsoft JhengHei" w:hAnsi="Microsoft JhengHei" w:eastAsia="Microsoft JhengHei"/>
          <w:b/>
          <w:i w:val="0"/>
          <w:color w:val="2B2118"/>
          <w:sz w:val="38"/>
        </w:rPr>
        <w:t>街知巷聞 · EveryLane Macau</w:t>
      </w:r>
    </w:p>
    <w:p>
      <w:pPr>
        <w:spacing w:before="0" w:after="36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24"/>
        </w:rPr>
        <w:t>QwenPaw Skill × MCP 工具鏈 × 澳門舊區智能導流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正式隊伍名稱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愛拼才會贏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參賽者 / 隊長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施天益（SI TIN IEK）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學號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dc227126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作品名稱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街知巷聞 · EveryLane Macau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QwenPaw 版本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2.0.0（Windows 本地部署）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證明日期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2026 年 8 月 9 日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代碼倉庫（GitHub）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https://github.com/Mikey-SI/everylane-macau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公網實例（真實 Qwen）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http://47.79.228.128/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靜態備用演示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https://mikey-si.github.io/everylane-macau/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wenpaw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圖：QwenPaw 2.0.0 本地控制台已成功啟動（127.0.0.1:8088）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一、　基礎部署：QwenPaw 已實際運行</w:t>
      </w:r>
    </w:p>
    <w:p>
      <w:pPr>
        <w:spacing w:after="100" w:before="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 xml:space="preserve">本項目不是只在文字上「對標」QwenPaw，而是已在 Windows 本地完成 </w:t>
      </w:r>
      <w:r>
        <w:rPr>
          <w:rFonts w:ascii="Microsoft JhengHei" w:hAnsi="Microsoft JhengHei" w:eastAsia="Microsoft JhengHei"/>
          <w:b/>
          <w:i w:val="0"/>
          <w:color w:val="BE4A3A"/>
          <w:sz w:val="21"/>
        </w:rPr>
        <w:t>QwenPaw 2.0.0</w:t>
      </w: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 xml:space="preserve"> 部署，並建立獨立工作區、專用 Skill 與 MCP 客戶端。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節點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實際結果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可核對證據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運行時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QwenPaw FastAPI Console 正常返回 HTTP 200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控制台截圖、啟動日誌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智能體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Default Agent；Plan Mode 已啟用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agent.json / 控制台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專用技能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everylane-macau（local，Enabled）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Skills 頁面截圖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MCP 客戶端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EveryLane Macau Tools（stdio，Enabled）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MCP 頁面截圖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模型接入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Token Plan · qwen3.7-plus 已啟用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Console 模型標籤 / 真實會話</w:t>
            </w:r>
          </w:p>
        </w:tc>
      </w:tr>
    </w:tbl>
    <w:p>
      <w:pPr>
        <w:spacing w:after="40"/>
      </w:pP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▎安全處理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API Key 只進入 QwenPaw 密鑰儲存或本機 .env；Git 忽略 .env。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所有證明截圖避開 API Key 欄位；測試輸出只顯示「Key loaded: yes (masked)」。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sk-sp Token Plan Key 與普通 DashScope Key 分流校驗，避免因 Base URL 不匹配出現 401。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二、　真正接入：Skill + MCP 八項能力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erylane_skill_enab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圖：工作區專用 EveryLane Skill 已建立並啟用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Skill 把「阿濠」人設、每日單一可步行片區、逐站開放核實、人流導流、低步行與預算控制寫成可重複執行的工作流程，而不是一次性 Prompt。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erylane_mcp_conn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圖：EveryLane Macau Tools MCP 客戶端已連接（綠點 Enabled）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MCP 工具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任務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可驗證輸出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search_attractions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按興趣 / 片區搜尋 70 POI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真實 id、分類、標記、費用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get_weather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指定日期澳門天氣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天氣、溫度、雨勢、建議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check_opening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逐站核實開放 / 休息日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open、時段、失敗原因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predict_crowd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預測時段人流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quiet / moderate / busy / packed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find_local_gem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熱點導流至老街 / 小店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替代點、距離、步行分鐘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compute_route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計算步行順序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每段距離、分鐘、總公里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estimate_budget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按人數估算費用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逐項小計、總 MOP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plan_macau_trip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完整流程比較測試</w:t>
            </w:r>
          </w:p>
        </w:tc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事件軌跡 + 結構化行程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三、　場景設計與智能體初步訓練 / 調優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本項目的「初步訓練」不是擅自微調基礎模型權重，而是以場景集、Skill 指令、工具 Schema、確定性安全層與回歸測試反覆調優智能體行為。這種方式成本可控、可解釋，亦符合 QwenPaw 的技能與工具擴展機制。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訓練 / 調優場景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首輪問題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調優後行為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鄭家大屋・星期三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模型可能照排休息景點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check_opening → 失敗恢復 → 同區替代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大三巴・週末正午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只描述「很擠」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predict_crowd → 錯峰 → find_local_gem 導流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爸媽 / 長者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路線站點多、步行遠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少行路上限 3.6 km，自動刪除最遠站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三日兩夜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同一天跨島、跨日重複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半島 / 氹仔 / 路環分日，used_ids 去重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低預算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推薦收費點後只提示超支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移除昂貴非必要點，再次 estimate_budget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模型提前交卷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未用齊工具也可 submit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缺工具 / 未查開放即拒絕提交並繼續 ReAct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五語言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葡語 / 日語動態結果回退英文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固定 UI、工具軌跡、行程、核對、貼士全本地化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▎代表性 ReAct 軌跡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QwenPaw / MCP 行動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觀察與決策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1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get_weather(星期三)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按雨勢調整室內外比例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search_attractions(history, prefer_local)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取得同區候選與本地小店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3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check_opening(mandarin_house)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逢週三休息 → 觸發恢復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4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check_opening(替代點)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確認有開才納入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5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predict_crowd(熱門地標)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busy / packed → 錯峰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6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find_local_gem(熱門地標)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導流至附近舊街</w:t>
            </w:r>
          </w:p>
        </w:tc>
      </w:tr>
      <w:tr>
        <w:trPr>
          <w:cantSplit/>
        </w:trPr>
        <w:tc>
          <w:tcPr>
            <w:tcW w:type="dxa" w:w="8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compute_route + estimate_budget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核對距離與預算後提交</w:t>
            </w:r>
          </w:p>
        </w:tc>
      </w:tr>
    </w:tbl>
    <w:p>
      <w:pPr>
        <w:spacing w:after="40"/>
      </w:pP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四、　六輪測試生命周期與量化結果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輪次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測試 → 發現 → 修復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最終結果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1 後端正確性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解析、開放、路線、多日、圖片、預算、人流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641 PASS / 0 FAIL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 前端體驗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五語言、自由輸入、圖片、手機、列印、SSE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119 PASS / 0 FAIL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3 健壯安全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注入、超長、穿越、並發、安全頭、Qwen 防線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101 PASS / 0 FAIL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4 QwenPaw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版本、Skill、MCP 協議、8 工具、失敗恢復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MCP E2E PASS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5 最終回歸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後端 + 前端 + API + MCP + 文檔一致性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全套件 0 FAIL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6 公網 / 交付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真實 Qwen 六場景、桌面手機、倉庫交付</w:t>
            </w:r>
          </w:p>
        </w:tc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50 Repo PASS；Live PASS</w:t>
            </w:r>
          </w:p>
        </w:tc>
      </w:tr>
    </w:tbl>
    <w:p>
      <w:pPr>
        <w:spacing w:after="40"/>
      </w:pP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70 / 70 個 POI 有真實圖片；25 個舊區點、20 間本地小店。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12 個核心需求場景 + 9 種異常輸入 + 12 條並發流全部完成。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桌面 1440px、手機 375px、GitHub Pages、FastAPI SSE 四種模式均測試。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QwenPaw MCP 以真實 ClientSession 完成 list_tools 與 call_tool，而非只測 Python 函數。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▎核心測試檔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qa/test_backend.py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知識庫、解析、12 場景、時間 / 路線 / 預算不變量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qa/test_frontend.py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Playwright 五語言、桌面 / 手機、靜態 / SSE、列印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qa/test_api.py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安全、邊界輸入、12 並發、目錄穿越、Qwen 安全層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qa/test_qwenpaw_mcp.py</w:t>
            </w:r>
          </w:p>
        </w:tc>
        <w:tc>
          <w:tcPr>
            <w:tcW w:type="dxa" w:w="61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MCP 協議、8 工具、休息日恢復與完整規劃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五、　架構與可重現性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層級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實作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QwenPaw 運行時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QwenPaw 2.0.0 Console / Default Agent / Plan Mode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模型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Token Plan：qwen3.7-plus（已啟用；Key 只在本機安全儲存）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行為層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EveryLane Skill：阿濠人設、流程、約束、輸出規格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工具層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stdio MCP：7 個細粒度工具 + 1 個整體比較工具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領域層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70 POI 澳門知識庫、開放、人流、地理、預算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產品層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FastAPI SSE + 五語言 Web + Leaflet 地圖 + PDF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驗證層</w:t>
            </w:r>
          </w:p>
        </w:tc>
        <w:tc>
          <w:tcPr>
            <w:tcW w:type="dxa" w:w="70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自動化 QA + 六輪生命周期報告 + 公網實測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可重現步驟：安裝 QwenPaw → 在模型頁加入主辦方 Token Plan Key（截圖須打碼）→ 選擇 qwen3.7-plus → 啟用 EveryLane Skill 與 MCP → 輸入指定情境→ 查看逐步工具調用、失敗恢復與最終行程。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詳細配置、MCP 路徑、驗收提示詞與截圖清單見 qwenpaw/README.md。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六、　證據閉環與提交包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實際內容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安全處理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截圖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Console、Skill、MCP、模型標籤及公網結果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不拍密鑰輸入欄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真實會話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星期三休息日、工具調用與替代決策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畫面不含 Token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Session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session / chat JSON 與工具記錄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正則掃描並脫敏</w:t>
            </w:r>
          </w:p>
        </w:tc>
      </w:tr>
      <w:tr>
        <w:trPr>
          <w:cantSplit/>
        </w:trP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Agent / 工程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官方備份、GitHub、公網 real_llm=true</w:t>
            </w:r>
          </w:p>
        </w:tc>
        <w:tc>
          <w:tcPr>
            <w:tcW w:type="dxa" w:w="26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不含 credentials / secrets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證據包位置：05_提交證據_QwenPaw/；代碼倉庫提供 Skill、MCP Server、後端、前端與測試，可由截圖 → Session → 源碼 → 公網結果四向交叉核對。</w:t>
      </w:r>
    </w:p>
    <w:sectPr w:rsidR="00FC693F" w:rsidRPr="0006063C" w:rsidSect="00034616">
      <w:pgSz w:w="11906" w:h="16838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JhengHei" w:hAnsi="Microsoft JhengHei" w:eastAsia="Microsoft JhengHei"/>
      <w:color w:val="2B21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