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2"/>
        </w:rPr>
        <w:t>「千模百煉」AI 開發者系列之學生競賽</w:t>
      </w:r>
    </w:p>
    <w:p>
      <w:pPr>
        <w:spacing w:before="0" w:after="200"/>
        <w:jc w:val="center"/>
      </w:pPr>
      <w:r>
        <w:rPr>
          <w:rFonts w:ascii="Microsoft JhengHei" w:hAnsi="Microsoft JhengHei" w:eastAsia="Microsoft JhengHei"/>
          <w:b/>
          <w:i w:val="0"/>
          <w:color w:val="2C5E86"/>
          <w:sz w:val="24"/>
        </w:rPr>
        <w:t>參賽作品概念設計書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BE4A3A"/>
          <w:sz w:val="60"/>
        </w:rPr>
        <w:t>街知巷聞</w:t>
      </w:r>
    </w:p>
    <w:p>
      <w:pPr>
        <w:spacing w:after="40"/>
        <w:jc w:val="center"/>
      </w:pPr>
      <w:r>
        <w:rPr>
          <w:color w:val="6B6055"/>
          <w:sz w:val="30"/>
        </w:rPr>
        <w:t>EveryLane Macau</w:t>
      </w:r>
    </w:p>
    <w:p>
      <w:pPr>
        <w:spacing w:before="0" w:after="280"/>
        <w:jc w:val="center"/>
      </w:pPr>
      <w:r>
        <w:rPr>
          <w:rFonts w:ascii="Microsoft JhengHei" w:hAnsi="Microsoft JhengHei" w:eastAsia="Microsoft JhengHei"/>
          <w:b/>
          <w:i w:val="0"/>
          <w:color w:val="2B2118"/>
          <w:sz w:val="24"/>
        </w:rPr>
        <w:t>澳門深度遊 AI 智能體 —— 唔止大三巴，帶你行勻澳門每一條老街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參賽方向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澳門文旅專題（兼及舊區活化）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作品形式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Web 應用（可運行網站）＋ 基於 Qwen / QwenPaw 的 ReAct AI 智能體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公網實例（真實 Qwen）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http://47.79.228.128/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靜態備用演示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https://mikey-si.github.io/everylane-macau/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團隊名稱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愛拼才會贏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參賽者 / 隊長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施天益（SITINIEK，學號 dc227126）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指導教師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（待定）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日期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2026 年 6 月</w:t>
            </w:r>
          </w:p>
        </w:tc>
      </w:tr>
    </w:tbl>
    <w:p>
      <w:pPr>
        <w:spacing w:after="40"/>
      </w:pP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60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圖：網站首頁視覺：以澳門舊城色系呈現「文旅 × 舊區活化」定位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一、　我們想做什麼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我們想用 Qwen 千問大模型與 QwenPaw 智能體框架，打造一個真正「會做任務」的澳門深度遊 AI 智能體——「街知巷聞」（人設：本地老街坊「阿濠」）。</w:t>
      </w:r>
    </w:p>
    <w:p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用戶只要用一句自然語言講低需求（例如：「我下星期三想帶爸媽嚟玩一日」或「幫我安排澳門三日兩夜」），阿濠就會自主完成以下任務，並輸出一份</w:t>
      </w:r>
      <w:r>
        <w:rPr>
          <w:rFonts w:ascii="Microsoft JhengHei" w:hAnsi="Microsoft JhengHei" w:eastAsia="Microsoft JhengHei"/>
          <w:b/>
          <w:i w:val="0"/>
          <w:color w:val="BE4A3A"/>
          <w:sz w:val="21"/>
        </w:rPr>
        <w:t>可驗證</w:t>
      </w: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的行程：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查當日天氣、搜尋合適景點；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逐一核實每個景點當日是否開放（避開休息日）；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預測各景點人流，並把遊客由逼爆的熱點，智能導流到舊區老街與本地老字號；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計算順路的步行路線、估算人均預算，遇到限制衝突會自動改線。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一句話：阿濠唔係一個只會聊天的問答機械人，而係一個識得規劃、調用工具、多步執行、甚至失敗自動恢復的智能體 —— 把「揾景點、查資料、砌行程」呢啲繁瑣工作一手包辦。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二、　為什麼做這個（痛點與價值）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澳門旅遊業高度集中：遊客逼爆大三巴、議事亭、威尼斯人，而福隆新街、十月初五街、下環等舊區老街與街坊老字號卻日漸凋零。呢個現象同時帶嚟三個問題：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對遊客　</w:t>
      </w:r>
      <w:r>
        <w:rPr>
          <w:rFonts w:ascii="Microsoft JhengHei" w:hAnsi="Microsoft JhengHei" w:eastAsia="Microsoft JhengHei"/>
          <w:color w:val="2B2118"/>
          <w:sz w:val="21"/>
        </w:rPr>
        <w:t>遊客體驗下降：熱點人多、排隊、千篇一律，錯過真正有文化底蘊的澳門；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對社區　</w:t>
      </w:r>
      <w:r>
        <w:rPr>
          <w:rFonts w:ascii="Microsoft JhengHei" w:hAnsi="Microsoft JhengHei" w:eastAsia="Microsoft JhengHei"/>
          <w:color w:val="2B2118"/>
          <w:sz w:val="21"/>
        </w:rPr>
        <w:t>舊區小店客流不足、文化記憶流失，活化困難；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對城市　</w:t>
      </w:r>
      <w:r>
        <w:rPr>
          <w:rFonts w:ascii="Microsoft JhengHei" w:hAnsi="Microsoft JhengHei" w:eastAsia="Microsoft JhengHei"/>
          <w:color w:val="2B2118"/>
          <w:sz w:val="21"/>
        </w:rPr>
        <w:t>旅遊承載失衡、過度集中，與「世界旅遊休閒中心」的高質定位有落差。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我們相信 AI 智能體可以做一件有商業價值又有社會意義的事：把流量「重新分配」—— 用智能導流，將遊客有策略地引入舊區老街與本地小店，做到遊客、小店、城市三方共贏。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三、　怎麼做（技術方案）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作品已在 Windows 本地完成 QwenPaw 2.0.0 基礎部署：以專用 Skill 固化阿濠人設與工作流，並透過 stdio MCP 將網站同一套真實工具接入 QwenPaw；網站後端另以 FastAPI + SSE 實時呈現 ReAct 規劃、工具調用與失敗恢復。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▎步驟 1：建立澳門景點知識庫（真實、可驗證）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以程式抓取 Wikipedia / Wikimedia Commons 的真實景點坐標與相片（公開授權）；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人手整理開放時間、休息日、費用、人流特徵、舊區 / 本地小店標記，共 70 個景點。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▎步驟 2：以 Qwen + QwenPaw 構建 ReAct 智能體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QwenPaw 2.0.0 已實際啟動，Default Agent 已開啟 Plan Mode，everylane-macau Skill 已啟用；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已完成主辦方 Token Plan OpenAI 相容配置與 qwen3.7-plus 模型白名單校驗；隊伍 Key 由隊長在 QwenPaw 密鑰頁安全貼入後啟用，驅動 ReAct「思考-行動-觀察」迴圈；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透過 EveryLane Macau MCP 接入 7 種細粒度工具及 1 個完整流程比較工具：</w:t>
      </w:r>
    </w:p>
    <w:p>
      <w:pPr>
        <w:spacing w:before="0" w:after="100"/>
      </w:pPr>
      <w:r>
        <w:rPr>
          <w:rFonts w:ascii="Microsoft JhengHei" w:hAnsi="Microsoft JhengHei" w:eastAsia="Microsoft JhengHei"/>
          <w:b/>
          <w:i w:val="0"/>
          <w:color w:val="2C5E86"/>
          <w:sz w:val="20"/>
        </w:rPr>
        <w:t xml:space="preserve">　　搜尋景點 · 查天氣 · 核實開放時間 · 預測人流 · 舊區導流 · 規劃步行路線 · 估算預算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設定阿濠人設 Prompt（粵語、親切、本地街坊味），並要求所有結論基於工具返回的真實數據。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erylane_mcp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圖：QwenPaw 實際部署證據：EveryLane Macau Tools MCP 客戶端已連接並啟用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▎步驟 3：實時可視化 + 測試優化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前端以 Server-Sent Events 實時展示智能體的規劃、工具調用、改線過程，並以地圖 + 時間軸呈現行程；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反覆測試多種情境（不同興趣 / 人數 / 預算 / 日期），校正路線合理性與失敗恢復邏輯。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所需資源：一台個人電腦 + 大會提供的 Token Plan 團隊 Key。網站亦保留不含模型憑證的穩定示範引擎，在無網絡或額度異常時仍可調用同一知識庫完成路演；QwenPaw 接入證據、MCP 測試與截圖另見《開發過程證明》。</w:t>
      </w:r>
    </w:p>
    <w:p>
      <w:r>
        <w:br w:type="page"/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四、　智能體工作示例（真實運行軌跡）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以下為一次真實運行的智能體軌跡（用戶：「我想去鄭家大屋同附近嘅歷史老街，星期三去」）：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智能體行動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 / 決策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規劃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解析需求：日期=星期三、興趣=歷史/老街、片區=澳門半島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鎖定可步行的歷史城區，避免跨島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get_weather(週三)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短暫陣雨 → 多安排室內景點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search_attractions(歷史/老街, prefer_local)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取得草堆街、福隆新街、鄭家大屋等候選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check_opening(鄭家大屋, 星期三)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✗ 逢週三休息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失敗恢復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於同片區改揀有開、同類的替代點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自動改為「戀愛巷」，行程不受影響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predict_crowd(大三巴, 13:00)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極擁擠 → 觸發導流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導流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find_local_gem(大三巴)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加插「草堆街與爛鬼樓」（步行 6 分）分流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compute_route + estimate_budget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全程步行 1.2 km、人均 MOP 0，輸出行程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最終輸出包含：地圖路線、逐站時間軸（到/離時間、人流、費用、步行距離）、以及「任務完成核對」面板（預算、步行、開放、避開人潮、帶旺舊區逐項驗證）。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77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圖：行程路線地圖：真實坐標、步行順序與熱點導流結果可視化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五、　創意亮點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真·智能體　</w:t>
      </w:r>
      <w:r>
        <w:rPr>
          <w:rFonts w:ascii="Microsoft JhengHei" w:hAnsi="Microsoft JhengHei" w:eastAsia="Microsoft JhengHei"/>
          <w:color w:val="2B2118"/>
          <w:sz w:val="21"/>
        </w:rPr>
        <w:t>把 AI 由「問答」升級為「做任務」：規劃 + 工具調用 + 多步執行 + 失敗自動恢復，貼合賽事對智能體能力的要求。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舊區導流　</w:t>
      </w:r>
      <w:r>
        <w:rPr>
          <w:rFonts w:ascii="Microsoft JhengHei" w:hAnsi="Microsoft JhengHei" w:eastAsia="Microsoft JhengHei"/>
          <w:color w:val="2B2118"/>
          <w:sz w:val="21"/>
        </w:rPr>
        <w:t>獨家定位「導流引擎」：主動將遊客由人潮熱點分流到舊區老街與本地老字號，文旅 × 舊區活化雙賽道共振。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結果可驗證　</w:t>
      </w:r>
      <w:r>
        <w:rPr>
          <w:rFonts w:ascii="Microsoft JhengHei" w:hAnsi="Microsoft JhengHei" w:eastAsia="Microsoft JhengHei"/>
          <w:color w:val="2B2118"/>
          <w:sz w:val="21"/>
        </w:rPr>
        <w:t>每一項結論（開放時間、人流、步行距離、預算）都列明、可核對，唔係空泛建議。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過程可視化　</w:t>
      </w:r>
      <w:r>
        <w:rPr>
          <w:rFonts w:ascii="Microsoft JhengHei" w:hAnsi="Microsoft JhengHei" w:eastAsia="Microsoft JhengHei"/>
          <w:color w:val="2B2118"/>
          <w:sz w:val="21"/>
        </w:rPr>
        <w:t>實時流式展示智能體「諗嘢 / 用工具 / 改線」全過程，評審一眼睇懂其能力。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在地 + 多語　</w:t>
      </w:r>
      <w:r>
        <w:rPr>
          <w:rFonts w:ascii="Microsoft JhengHei" w:hAnsi="Microsoft JhengHei" w:eastAsia="Microsoft JhengHei"/>
          <w:color w:val="2B2118"/>
          <w:sz w:val="21"/>
        </w:rPr>
        <w:t>阿濠用澳門粵語口吻講古、講路線，仲支援普通話 / 英文 / 葡文 / 日文多語言。</w:t>
      </w:r>
    </w:p>
    <w:p>
      <w:r>
        <w:br w:type="page"/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六、　計劃時間表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val="clear" w:fill="BE4A3A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  <w:shd w:val="clear" w:fill="BE4A3A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任務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 月上旬（已完成）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完成 70 個景點知識庫與 70 / 70 相片；部署 QwenPaw 2.0.0、Skill 與 MCP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 月中旬（進行中）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接入主辦方 Token Plan；完善 ReAct 工具鏈、多日分區、失敗恢復與五輪測試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 月下旬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前端體驗打磨（多日總覽、地圖、時間軸、多語言）；加入收藏 / 匯出 PDF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8 月上旬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邀請 20+ 位同學與遊客試用，收集反饋；接入真實天氣 API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8 月中旬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優化迭代：人流模型校正、商戶端原型（精選商戶 / 引流統計）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8 月下旬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撰寫實踐文章、製作路演 Demo 與展示材料</w:t>
            </w:r>
          </w:p>
        </w:tc>
      </w:tr>
    </w:tbl>
    <w:p>
      <w:pPr>
        <w:spacing w:after="4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七、　預期效果與價值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覆蓋 70 個澳門景點，當中 25 個為舊區老街 / 活化片區、20 間為本地小店；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智能體能就任意合理需求，輸出一日或 2–5 日多日深度遊，並確保每日鎖定可步行片區；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每份行程平均納入 ≥ 3 個舊區老街 / 本地小店，先量化導流覆蓋與本地消費估算；商戶試點再用一次性到店碼核銷驗證實際轉化；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試用者中 80% 認同「比自己上網查更慳時間、更有在地味」。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社會與商業價值：本作品不只是 AI 應用，更是一個可持續的「舊區導流引擎」——為小店帶客流、為遊客帶體驗、為城市帶平衡，具清晰的 B 端變現路徑（商戶精選訂閱 / 引流分成、酒店與旅行社 API、文旅數據儀表板）。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八、　AI 倫理考量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透明　</w:t>
      </w:r>
      <w:r>
        <w:rPr>
          <w:rFonts w:ascii="Microsoft JhengHei" w:hAnsi="Microsoft JhengHei" w:eastAsia="Microsoft JhengHei"/>
          <w:color w:val="2B2118"/>
          <w:sz w:val="21"/>
        </w:rPr>
        <w:t>行程由 AI 生成，介面明確標示；人流與天氣為估算值，提醒用戶以現場為準。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準確　</w:t>
      </w:r>
      <w:r>
        <w:rPr>
          <w:rFonts w:ascii="Microsoft JhengHei" w:hAnsi="Microsoft JhengHei" w:eastAsia="Microsoft JhengHei"/>
          <w:color w:val="2B2118"/>
          <w:sz w:val="21"/>
        </w:rPr>
        <w:t>景點開放時間、坐標等關鍵事實一律基於知識庫，模型不得杜撰；超出知識庫範圍不亂作答。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公平與在地關懷　</w:t>
      </w:r>
      <w:r>
        <w:rPr>
          <w:rFonts w:ascii="Microsoft JhengHei" w:hAnsi="Microsoft JhengHei" w:eastAsia="Microsoft JhengHei"/>
          <w:color w:val="2B2118"/>
          <w:sz w:val="21"/>
        </w:rPr>
        <w:t>刻意把流量導向資源較弱的舊區小店，促進社區可持續，而非加劇過度集中。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color w:val="2B2118"/>
          <w:sz w:val="21"/>
        </w:rPr>
        <w:t xml:space="preserve">私隱與版權　</w:t>
      </w:r>
      <w:r>
        <w:rPr>
          <w:rFonts w:ascii="Microsoft JhengHei" w:hAnsi="Microsoft JhengHei" w:eastAsia="Microsoft JhengHei"/>
          <w:color w:val="2B2118"/>
          <w:sz w:val="21"/>
        </w:rPr>
        <w:t>不收集個人身分資料、無需登入即可使用；景點相片均採用公開授權（Wikimedia Commons）。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九、　分工與技術說明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本作品由參賽者施天益（SITINIEK，學號 dc227126）獨立完成，涵蓋以下範疇：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範疇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產品 / 創意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舊區導流定位、情境設計、商業模式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資料工程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景點知識庫建構、Wikipedia/Commons 資料抓取與校正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智能體 / 後端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QwenPaw Skill、MCP（7 工具 + 1 流程工具）、ReAct、Token Plan、FastAPI / SSE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前端 / 設計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互動網站、地圖與時間軸、智能體過程可視化</w:t>
            </w:r>
          </w:p>
        </w:tc>
      </w:tr>
    </w:tbl>
    <w:p>
      <w:pPr>
        <w:spacing w:after="40"/>
      </w:pPr>
    </w:p>
    <w:p>
      <w:pPr>
        <w:spacing w:before="120" w:after="100"/>
      </w:pPr>
      <w:r>
        <w:rPr>
          <w:rFonts w:ascii="Microsoft JhengHei" w:hAnsi="Microsoft JhengHei" w:eastAsia="Microsoft JhengHei"/>
          <w:b/>
          <w:i w:val="0"/>
          <w:color w:val="BE4A3A"/>
          <w:sz w:val="21"/>
        </w:rPr>
        <w:t>我們相信，Qwen 與 QwenPaw 讓「諗到」就能「做到」——把對澳門舊區的關懷，變成一個真正幫到遊客同街坊的智能體。</w:t>
      </w:r>
    </w:p>
    <w:p>
      <w:pPr>
        <w:spacing w:before="200" w:after="10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— 完 —</w:t>
      </w:r>
    </w:p>
    <w:sectPr w:rsidR="00FC693F" w:rsidRPr="0006063C" w:rsidSect="00034616">
      <w:pgSz w:w="11906" w:h="16838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JhengHei" w:hAnsi="Microsoft JhengHei" w:eastAsia="Microsoft JhengHei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