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98A3B">
      <w:pPr>
        <w:pStyle w:val="4"/>
        <w:keepNext w:val="0"/>
        <w:keepLines w:val="0"/>
        <w:widowControl/>
        <w:suppressLineNumbers w:val="0"/>
      </w:pPr>
      <w:r>
        <w:rPr>
          <w:rFonts w:hint="default"/>
          <w:b/>
          <w:bCs/>
          <w:sz w:val="40"/>
          <w:szCs w:val="40"/>
          <w:lang w:val="en-US"/>
        </w:rPr>
        <w:t>Landing page guide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t xml:space="preserve">A </w:t>
      </w:r>
      <w:r>
        <w:rPr>
          <w:rStyle w:val="5"/>
        </w:rPr>
        <w:t>landing page</w:t>
      </w:r>
      <w:r>
        <w:t xml:space="preserve"> is a standalone web page designed with a single, focused objective — usually to convert visitors into leads or customers. In the context of </w:t>
      </w:r>
      <w:r>
        <w:rPr>
          <w:rStyle w:val="5"/>
        </w:rPr>
        <w:t>Yesha Reality</w:t>
      </w:r>
      <w:r>
        <w:t>, a real estate company, it’s not just a digital billboard — it’s your most powerful sales tool.</w:t>
      </w:r>
    </w:p>
    <w:p w14:paraId="34C2A57E">
      <w:pPr>
        <w:pStyle w:val="4"/>
        <w:keepNext w:val="0"/>
        <w:keepLines w:val="0"/>
        <w:widowControl/>
        <w:suppressLineNumbers w:val="0"/>
      </w:pPr>
      <w:r>
        <w:t>🏡 What Is a Real Estate Landing Page?</w:t>
      </w:r>
    </w:p>
    <w:p w14:paraId="7554B0D5">
      <w:pPr>
        <w:pStyle w:val="4"/>
        <w:keepNext w:val="0"/>
        <w:keepLines w:val="0"/>
        <w:widowControl/>
        <w:suppressLineNumbers w:val="0"/>
      </w:pPr>
      <w:r>
        <w:t>A real estate landing page is typically used to:</w:t>
      </w:r>
    </w:p>
    <w:p w14:paraId="711588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Showcase a specific property or service</w:t>
      </w:r>
    </w:p>
    <w:p w14:paraId="17F80C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Capture visitor information (like email or phone number)</w:t>
      </w:r>
    </w:p>
    <w:p w14:paraId="7EA3B7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Drive a clear action — such as booking a tour, requesting a quote, or downloading a buyer’s guide</w:t>
      </w:r>
    </w:p>
    <w:p w14:paraId="2C5C2870">
      <w:pPr>
        <w:pStyle w:val="4"/>
        <w:keepNext w:val="0"/>
        <w:keepLines w:val="0"/>
        <w:widowControl/>
        <w:suppressLineNumbers w:val="0"/>
      </w:pPr>
      <w:r>
        <w:t>Unlike your homepage, which might have multiple links and distractions, a landing page is laser-focused on one goal.</w:t>
      </w:r>
    </w:p>
    <w:p w14:paraId="2CBC8D7A">
      <w:pPr>
        <w:pStyle w:val="4"/>
        <w:keepNext w:val="0"/>
        <w:keepLines w:val="0"/>
        <w:widowControl/>
        <w:suppressLineNumbers w:val="0"/>
      </w:pPr>
      <w:r>
        <w:t>🚀 Why It’s Crucial for Yesha Reality</w:t>
      </w:r>
    </w:p>
    <w:p w14:paraId="72485BD0">
      <w:pPr>
        <w:pStyle w:val="4"/>
        <w:keepNext w:val="0"/>
        <w:keepLines w:val="0"/>
        <w:widowControl/>
        <w:suppressLineNumbers w:val="0"/>
      </w:pPr>
      <w:r>
        <w:t>Here’s why a landing page can be a game-changer for your brand:</w:t>
      </w:r>
    </w:p>
    <w:p w14:paraId="2218F733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5"/>
        </w:rPr>
        <w:t>Lead Generation</w:t>
      </w:r>
    </w:p>
    <w:p w14:paraId="0FB466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You can offer something valuable (e.g. a free property guide or consultation) in exchange for contact info.</w:t>
      </w:r>
    </w:p>
    <w:p w14:paraId="2FBA94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This builds your client list and keeps your sales funnel active</w:t>
      </w:r>
    </w:p>
    <w:p w14:paraId="7087763C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5"/>
        </w:rPr>
        <w:t>Targeted Marketing</w:t>
      </w:r>
    </w:p>
    <w:p w14:paraId="52FAD2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Create different landing pages for different audiences:</w:t>
      </w:r>
    </w:p>
    <w:p w14:paraId="1E393F9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First-time buyers</w:t>
      </w:r>
    </w:p>
    <w:p w14:paraId="0F2614E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Luxury home seekers</w:t>
      </w:r>
    </w:p>
    <w:p w14:paraId="3EE7A47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Investors in Enugu</w:t>
      </w:r>
    </w:p>
    <w:p w14:paraId="57539C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Each page speaks directly to their needs, increasing conversion rates</w:t>
      </w:r>
    </w:p>
    <w:p w14:paraId="71C3DC04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5"/>
        </w:rPr>
        <w:t>Trust &amp; Credibility</w:t>
      </w:r>
    </w:p>
    <w:p w14:paraId="465FA5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Use testimonials, agent photos, and professional property images to build trust.</w:t>
      </w:r>
    </w:p>
    <w:p w14:paraId="33FBDF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 clean, well-designed page makes your brand feel premium and reliable</w:t>
      </w:r>
    </w:p>
    <w:p w14:paraId="5F6E93D5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5"/>
        </w:rPr>
        <w:t>SEO &amp; Visibility</w:t>
      </w:r>
    </w:p>
    <w:p w14:paraId="55370B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Optimized landing pages help you rank for specific keywords like “affordable homes in Enugu” or “buy property in Nigeria.”</w:t>
      </w:r>
    </w:p>
    <w:p w14:paraId="4F4753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This brings in organic traffic from Google</w:t>
      </w:r>
    </w:p>
    <w:p w14:paraId="4B86D93B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5"/>
        </w:rPr>
        <w:t>Conversion Power</w:t>
      </w:r>
    </w:p>
    <w:p w14:paraId="4385EB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Visitors spend less than 15 seconds deciding whether to stay on a page</w:t>
      </w:r>
    </w:p>
    <w:p w14:paraId="1927C5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 strong headline, clear CTA, and compelling visuals can turn that fleeting moment into a booked appointment</w:t>
      </w:r>
    </w:p>
    <w:p w14:paraId="1B5AC028">
      <w:pPr>
        <w:pStyle w:val="4"/>
        <w:keepNext w:val="0"/>
        <w:keepLines w:val="0"/>
        <w:widowControl/>
        <w:suppressLineNumbers w:val="0"/>
      </w:pPr>
      <w:r>
        <w:t>🧠 Example Use Cases for Yesha Reality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"/>
        <w:gridCol w:w="4541"/>
      </w:tblGrid>
      <w:tr w14:paraId="38470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5" w:type="dxa"/>
            <w:shd w:val="clear"/>
            <w:vAlign w:val="center"/>
          </w:tcPr>
          <w:p w14:paraId="788EC71C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  <w:tc>
          <w:tcPr>
            <w:tcW w:w="4496" w:type="dxa"/>
            <w:shd w:val="clear"/>
            <w:vAlign w:val="center"/>
          </w:tcPr>
          <w:p w14:paraId="2D0785B0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</w:tr>
      <w:tr w14:paraId="1E657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shd w:val="clear"/>
            <w:vAlign w:val="center"/>
          </w:tcPr>
          <w:p w14:paraId="1C1F088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4496" w:type="dxa"/>
            <w:shd w:val="clear"/>
            <w:vAlign w:val="center"/>
          </w:tcPr>
          <w:p w14:paraId="018E872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E04C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shd w:val="clear"/>
            <w:vAlign w:val="center"/>
          </w:tcPr>
          <w:p w14:paraId="6487321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4496" w:type="dxa"/>
            <w:shd w:val="clear"/>
            <w:vAlign w:val="center"/>
          </w:tcPr>
          <w:p w14:paraId="1EF9982F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7189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shd w:val="clear"/>
            <w:vAlign w:val="center"/>
          </w:tcPr>
          <w:p w14:paraId="0AC4672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4496" w:type="dxa"/>
            <w:shd w:val="clear"/>
            <w:vAlign w:val="center"/>
          </w:tcPr>
          <w:p w14:paraId="0FA8410F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C7B3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shd w:val="clear"/>
            <w:vAlign w:val="center"/>
          </w:tcPr>
          <w:p w14:paraId="5A6641C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4496" w:type="dxa"/>
            <w:shd w:val="clear"/>
            <w:vAlign w:val="center"/>
          </w:tcPr>
          <w:p w14:paraId="2D27D220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24C503FA">
      <w:pPr>
        <w:rPr>
          <w:rFonts w:hint="default"/>
          <w:lang w:val="en-US"/>
        </w:rPr>
      </w:pPr>
    </w:p>
    <w:p w14:paraId="01D8A245">
      <w:pPr>
        <w:rPr>
          <w:rFonts w:hint="default"/>
          <w:lang w:val="en-US"/>
        </w:rPr>
      </w:pPr>
    </w:p>
    <w:p w14:paraId="4C70DBCF">
      <w:pPr>
        <w:pStyle w:val="4"/>
        <w:keepNext w:val="0"/>
        <w:keepLines w:val="0"/>
        <w:widowControl/>
        <w:suppressLineNumbers w:val="0"/>
      </w:pPr>
      <w:r>
        <w:t>Bonus Tips</w:t>
      </w:r>
    </w:p>
    <w:p w14:paraId="29EA3E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Mobile Optimization</w:t>
      </w:r>
      <w:r>
        <w:t>: Most users in Nigeria browse on phones — make sure it loads fast and looks great on mobile.</w:t>
      </w:r>
    </w:p>
    <w:p w14:paraId="6D05BD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WhatsApp Integration</w:t>
      </w:r>
      <w:r>
        <w:t>: Add a “Chat with an Agent” button that opens WhatsApp directly.</w:t>
      </w:r>
    </w:p>
    <w:p w14:paraId="28E2A5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Local SEO</w:t>
      </w:r>
      <w:r>
        <w:t>: Use keywords like “Buy house in Enugu,” “Affordable homes Nigeria,” “Real estate agents near me.”</w:t>
      </w:r>
    </w:p>
    <w:p w14:paraId="3376E45B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CB1D8"/>
    <w:multiLevelType w:val="multilevel"/>
    <w:tmpl w:val="AE5CB1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AB5ADD7"/>
    <w:multiLevelType w:val="multilevel"/>
    <w:tmpl w:val="DAB5A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0F91BE3"/>
    <w:multiLevelType w:val="multilevel"/>
    <w:tmpl w:val="E0F91B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BC43F2E"/>
    <w:multiLevelType w:val="multilevel"/>
    <w:tmpl w:val="FBC43F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10F9D77"/>
    <w:multiLevelType w:val="multilevel"/>
    <w:tmpl w:val="210F9D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7943C4C"/>
    <w:multiLevelType w:val="multilevel"/>
    <w:tmpl w:val="37943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67BC13C"/>
    <w:multiLevelType w:val="multilevel"/>
    <w:tmpl w:val="467BC1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F0F17"/>
    <w:rsid w:val="091F0F17"/>
    <w:rsid w:val="4527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1622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2025-09-05T07:14:00Z</dcterms:created>
  <dc:creator>Mikey</dc:creator>
  <cp:lastModifiedBy>Mikey</cp:lastModifiedBy>
  <dcterms:modified xsi:type="dcterms:W3CDTF">2025-09-06T10:18:00Z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EBC2EB05E9494DF7AC06FCB5734595C4_11</vt:lpwstr>
  </property>
</Properties>
</file>