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85589E" w:rsidP="009C645E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3A3CE3E1" wp14:editId="4CFEEFB3">
                <wp:simplePos x="0" y="0"/>
                <wp:positionH relativeFrom="page">
                  <wp:posOffset>3708400</wp:posOffset>
                </wp:positionH>
                <wp:positionV relativeFrom="paragraph">
                  <wp:posOffset>3263900</wp:posOffset>
                </wp:positionV>
                <wp:extent cx="4829810" cy="1897380"/>
                <wp:effectExtent l="0" t="0" r="0" b="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189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259"/>
                              <w:gridCol w:w="4536"/>
                            </w:tblGrid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Testing vocab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EA73A0" w:rsidRPr="006B556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_GoBack" w:colFirst="0" w:colLast="1"/>
                                  <w:r>
                                    <w:rPr>
                                      <w:b/>
                                    </w:rPr>
                                    <w:t>Erroneous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EA73A0" w:rsidRPr="00DD384C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</w:pPr>
                                  <w:r w:rsidRPr="00DD384C"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  <w:t>Test data which should not be accepted by a program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EA73A0" w:rsidRDefault="00EA73A0" w:rsidP="002605A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EA73A0" w:rsidRPr="00DD384C" w:rsidRDefault="00EA73A0" w:rsidP="002605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</w:pPr>
                                  <w:r w:rsidRPr="00DD384C"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  <w:t>Test data which is in range and should be handled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EA73A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Invalid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EA73A0" w:rsidRPr="00DD384C" w:rsidRDefault="00EA73A0" w:rsidP="002605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</w:pPr>
                                  <w:r w:rsidRPr="00DD384C"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  <w:t>Test data which is out of range and should be trapped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EA73A0" w:rsidRDefault="00EA73A0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Extreme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EA73A0" w:rsidRPr="00DD384C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</w:pPr>
                                  <w:r w:rsidRPr="00DD384C"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  <w:t>Test data on the border of validity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572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EA73A0" w:rsidRDefault="00EA73A0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 Plan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EA73A0" w:rsidRPr="00DD384C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</w:pPr>
                                  <w:r w:rsidRPr="00DD384C">
                                    <w:rPr>
                                      <w:rFonts w:ascii="Calibri" w:hAnsi="Calibri" w:cs="Calibri"/>
                                      <w:color w:val="000000"/>
                                      <w:szCs w:val="18"/>
                                    </w:rPr>
                                    <w:t>Carefully chosen inputs and their expected outputs which will be used in testing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CE3E1"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margin-left:292pt;margin-top:257pt;width:380.3pt;height:149.4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259"/>
                        <w:gridCol w:w="4536"/>
                      </w:tblGrid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95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Testing vocab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EA73A0" w:rsidRPr="006B5560" w:rsidRDefault="00EA73A0" w:rsidP="00F15961">
                            <w:pPr>
                              <w:rPr>
                                <w:b/>
                              </w:rPr>
                            </w:pPr>
                            <w:bookmarkStart w:id="1" w:name="_GoBack" w:colFirst="0" w:colLast="1"/>
                            <w:r>
                              <w:rPr>
                                <w:b/>
                              </w:rPr>
                              <w:t>Erroneous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EA73A0" w:rsidRPr="00DD384C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</w:pPr>
                            <w:r w:rsidRPr="00DD384C"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  <w:t>Test data which should not be accepted by a program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EA73A0" w:rsidRDefault="00EA73A0" w:rsidP="002605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EA73A0" w:rsidRPr="00DD384C" w:rsidRDefault="00EA73A0" w:rsidP="002605A0">
                            <w:pPr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</w:pPr>
                            <w:r w:rsidRPr="00DD384C"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  <w:t>Test data which is in range and should be handled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EA73A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Invalid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EA73A0" w:rsidRPr="00DD384C" w:rsidRDefault="00EA73A0" w:rsidP="002605A0">
                            <w:pPr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</w:pPr>
                            <w:r w:rsidRPr="00DD384C"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  <w:t>Test data which is out of range and should be trapped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EA73A0" w:rsidRDefault="00EA73A0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Extreme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EA73A0" w:rsidRPr="00DD384C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</w:pPr>
                            <w:r w:rsidRPr="00DD384C"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  <w:t>Test data on the border of validity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572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EA73A0" w:rsidRDefault="00EA73A0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 Plan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EA73A0" w:rsidRPr="00DD384C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</w:pPr>
                            <w:r w:rsidRPr="00DD384C">
                              <w:rPr>
                                <w:rFonts w:ascii="Calibri" w:hAnsi="Calibri" w:cs="Calibri"/>
                                <w:color w:val="000000"/>
                                <w:szCs w:val="18"/>
                              </w:rPr>
                              <w:t>Carefully chosen inputs and their expected outputs which will be used in testing</w:t>
                            </w:r>
                          </w:p>
                        </w:tc>
                      </w:tr>
                      <w:bookmarkEnd w:id="1"/>
                    </w:tbl>
                    <w:p w:rsidR="00EA73A0" w:rsidRDefault="00EA73A0" w:rsidP="00C473E4"/>
                  </w:txbxContent>
                </v:textbox>
                <w10:wrap anchorx="page"/>
              </v:shape>
            </w:pict>
          </mc:Fallback>
        </mc:AlternateContent>
      </w:r>
      <w:r w:rsidR="00EA73A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7E6EC08E" wp14:editId="79DDF474">
                <wp:simplePos x="0" y="0"/>
                <wp:positionH relativeFrom="margin">
                  <wp:posOffset>-3810</wp:posOffset>
                </wp:positionH>
                <wp:positionV relativeFrom="paragraph">
                  <wp:posOffset>353060</wp:posOffset>
                </wp:positionV>
                <wp:extent cx="3724910" cy="3538855"/>
                <wp:effectExtent l="0" t="0" r="0" b="4445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353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805"/>
                              <w:gridCol w:w="3990"/>
                            </w:tblGrid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Computational Thinking</w:t>
                                  </w:r>
                                </w:p>
                              </w:tc>
                            </w:tr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1680" w:type="dxa"/>
                                  <w:gridSpan w:val="2"/>
                                </w:tcPr>
                                <w:p w:rsidR="00EA73A0" w:rsidRDefault="00EA73A0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Abstraction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</w:tcPr>
                                <w:p w:rsidR="00EA73A0" w:rsidRPr="0024739A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model or representation removing the inessential elements of a situation to focus on the essential elements</w:t>
                                  </w:r>
                                </w:p>
                              </w:tc>
                            </w:tr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1680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Algorithmic thinking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</w:tcPr>
                                <w:p w:rsidR="00EA73A0" w:rsidRPr="00904409" w:rsidRDefault="00EA73A0" w:rsidP="003D5A81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904409">
                                    <w:rPr>
                                      <w:rFonts w:cstheme="minorHAnsi"/>
                                      <w:szCs w:val="20"/>
                                    </w:rPr>
                                    <w:t>Approaching a problem by breaking it into steps which need to be followed in order</w:t>
                                  </w:r>
                                </w:p>
                              </w:tc>
                            </w:tr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1680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Decomposition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</w:tcPr>
                                <w:p w:rsidR="00EA73A0" w:rsidRDefault="00EA73A0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Breaking apart a complex problem into smaller manageable parts</w:t>
                                  </w:r>
                                </w:p>
                              </w:tc>
                            </w:tr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1680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Computational thinking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</w:tcPr>
                                <w:p w:rsidR="00EA73A0" w:rsidRDefault="00EA73A0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Approaching complex problems with a mix of abstraction, decomposition, pattern recognition and algorithmic thinking</w:t>
                                  </w:r>
                                </w:p>
                              </w:tc>
                            </w:tr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1680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Pattern recognition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</w:tcPr>
                                <w:p w:rsidR="00EA73A0" w:rsidRPr="00EA73A0" w:rsidRDefault="00EA73A0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>Identifying situations with the same essential elements</w:t>
                                  </w:r>
                                </w:p>
                              </w:tc>
                            </w:tr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1680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Program flow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</w:tcPr>
                                <w:p w:rsidR="00EA73A0" w:rsidRPr="00EA73A0" w:rsidRDefault="00EA73A0" w:rsidP="003D5A81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szCs w:val="20"/>
                                    </w:rPr>
                                    <w:t>The order in which statements are executed which is affected by selection, iteration and sequencing</w:t>
                                  </w:r>
                                </w:p>
                              </w:tc>
                            </w:tr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1680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</w:tcPr>
                                <w:p w:rsidR="00EA73A0" w:rsidRPr="00EA73A0" w:rsidRDefault="00EA73A0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>Making sure a program works under various conditions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C08E" id="Text Box 206" o:spid="_x0000_s1027" type="#_x0000_t202" style="position:absolute;margin-left:-.3pt;margin-top:27.8pt;width:293.3pt;height:278.6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805"/>
                        <w:gridCol w:w="3990"/>
                      </w:tblGrid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95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Computational Thinking</w:t>
                            </w:r>
                          </w:p>
                        </w:tc>
                      </w:tr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1680" w:type="dxa"/>
                            <w:gridSpan w:val="2"/>
                          </w:tcPr>
                          <w:p w:rsidR="00EA73A0" w:rsidRDefault="00EA73A0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Abstraction</w:t>
                            </w:r>
                          </w:p>
                        </w:tc>
                        <w:tc>
                          <w:tcPr>
                            <w:tcW w:w="3990" w:type="dxa"/>
                          </w:tcPr>
                          <w:p w:rsidR="00EA73A0" w:rsidRPr="0024739A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model or representation removing the inessential elements of a situation to focus on the essential elements</w:t>
                            </w:r>
                          </w:p>
                        </w:tc>
                      </w:tr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1680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Algorithmic thinking</w:t>
                            </w:r>
                          </w:p>
                        </w:tc>
                        <w:tc>
                          <w:tcPr>
                            <w:tcW w:w="3990" w:type="dxa"/>
                          </w:tcPr>
                          <w:p w:rsidR="00EA73A0" w:rsidRPr="00904409" w:rsidRDefault="00EA73A0" w:rsidP="003D5A81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04409">
                              <w:rPr>
                                <w:rFonts w:cstheme="minorHAnsi"/>
                                <w:szCs w:val="20"/>
                              </w:rPr>
                              <w:t>Approaching a problem by breaking it into steps which need to be followed in order</w:t>
                            </w:r>
                          </w:p>
                        </w:tc>
                      </w:tr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1680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Decomposition</w:t>
                            </w:r>
                          </w:p>
                        </w:tc>
                        <w:tc>
                          <w:tcPr>
                            <w:tcW w:w="3990" w:type="dxa"/>
                          </w:tcPr>
                          <w:p w:rsidR="00EA73A0" w:rsidRDefault="00EA73A0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Breaking apart a complex problem into smaller manageable parts</w:t>
                            </w:r>
                          </w:p>
                        </w:tc>
                      </w:tr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1680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Computational thinking</w:t>
                            </w:r>
                          </w:p>
                        </w:tc>
                        <w:tc>
                          <w:tcPr>
                            <w:tcW w:w="3990" w:type="dxa"/>
                          </w:tcPr>
                          <w:p w:rsidR="00EA73A0" w:rsidRDefault="00EA73A0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Approaching complex problems with a mix of abstraction, decomposition, pattern recognition and algorithmic thinking</w:t>
                            </w:r>
                          </w:p>
                        </w:tc>
                      </w:tr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1680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Pattern recognition</w:t>
                            </w:r>
                          </w:p>
                        </w:tc>
                        <w:tc>
                          <w:tcPr>
                            <w:tcW w:w="3990" w:type="dxa"/>
                          </w:tcPr>
                          <w:p w:rsidR="00EA73A0" w:rsidRPr="00EA73A0" w:rsidRDefault="00EA73A0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>Identifying situations with the same essential elements</w:t>
                            </w:r>
                          </w:p>
                        </w:tc>
                      </w:tr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1680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 flow</w:t>
                            </w:r>
                          </w:p>
                        </w:tc>
                        <w:tc>
                          <w:tcPr>
                            <w:tcW w:w="3990" w:type="dxa"/>
                          </w:tcPr>
                          <w:p w:rsidR="00EA73A0" w:rsidRPr="00EA73A0" w:rsidRDefault="00EA73A0" w:rsidP="003D5A81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A73A0">
                              <w:rPr>
                                <w:rFonts w:cstheme="minorHAnsi"/>
                                <w:szCs w:val="20"/>
                              </w:rPr>
                              <w:t>The order in which statements are executed which is affected by selection, iteration and sequencing</w:t>
                            </w:r>
                          </w:p>
                        </w:tc>
                      </w:tr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1680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3990" w:type="dxa"/>
                          </w:tcPr>
                          <w:p w:rsidR="00EA73A0" w:rsidRPr="00EA73A0" w:rsidRDefault="00EA73A0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>Making sure a program works under various conditions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="00EA73A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1408" behindDoc="1" locked="0" layoutInCell="1" allowOverlap="1" wp14:anchorId="52F8037F" wp14:editId="0FAAF4A2">
                <wp:simplePos x="0" y="0"/>
                <wp:positionH relativeFrom="margin">
                  <wp:posOffset>520700</wp:posOffset>
                </wp:positionH>
                <wp:positionV relativeFrom="paragraph">
                  <wp:posOffset>69850</wp:posOffset>
                </wp:positionV>
                <wp:extent cx="6363970" cy="314325"/>
                <wp:effectExtent l="0" t="0" r="0" b="0"/>
                <wp:wrapTight wrapText="bothSides">
                  <wp:wrapPolygon edited="0">
                    <wp:start x="194" y="0"/>
                    <wp:lineTo x="194" y="19636"/>
                    <wp:lineTo x="21402" y="19636"/>
                    <wp:lineTo x="21402" y="0"/>
                    <wp:lineTo x="194" y="0"/>
                  </wp:wrapPolygon>
                </wp:wrapTight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9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3A0" w:rsidRPr="00B24194" w:rsidRDefault="00EA73A0" w:rsidP="00C473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Software: Computational Thinking, Testing and Data Checking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037F" id="_x0000_s1135" type="#_x0000_t202" style="position:absolute;margin-left:41pt;margin-top:5.5pt;width:501.1pt;height:24.75pt;z-index:-25139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" filled="f" stroked="f">
                <v:textbox>
                  <w:txbxContent>
                    <w:p w:rsidR="00EA73A0" w:rsidRPr="00B24194" w:rsidRDefault="00EA73A0" w:rsidP="00C473E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Software: Computational Thinking, Testing and Data Checking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A73A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2C77A7FF" wp14:editId="05749D82">
                <wp:simplePos x="0" y="0"/>
                <wp:positionH relativeFrom="margin">
                  <wp:posOffset>3637915</wp:posOffset>
                </wp:positionH>
                <wp:positionV relativeFrom="paragraph">
                  <wp:posOffset>353060</wp:posOffset>
                </wp:positionV>
                <wp:extent cx="3780000" cy="3060000"/>
                <wp:effectExtent l="0" t="0" r="0" b="0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000" cy="30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802"/>
                              <w:gridCol w:w="4046"/>
                            </w:tblGrid>
                            <w:tr w:rsidR="00EA73A0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test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Fault Tolerance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illegal or out-of-range inputs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Pr="006B556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85589E">
                                  <w:pPr>
                                    <w:ind w:right="-108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a selection of inputs which are chosen to be both normal and extreme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Integration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After a subroutine has been tested in isolation, testing to see that it works with the main program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every module before moving on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Pr="006B556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Parametric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of individual subroutines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Pr="006B556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Regression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after any changes have been made to see they have not made unexpected changes elsewhere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Acceptance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users to see if they interact with the program as expected</w:t>
                                  </w:r>
                                </w:p>
                              </w:tc>
                            </w:tr>
                            <w:tr w:rsidR="00EA73A0" w:rsidTr="0085589E">
                              <w:trPr>
                                <w:trHeight w:val="268"/>
                              </w:trPr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4046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Functional testing on a high level to make sure the program works as expected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A7FF" id="Text Box 221" o:spid="_x0000_s1029" type="#_x0000_t202" style="position:absolute;margin-left:286.45pt;margin-top:27.8pt;width:297.65pt;height:240.9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802"/>
                        <w:gridCol w:w="4046"/>
                      </w:tblGrid>
                      <w:tr w:rsidR="00EA73A0" w:rsidTr="00007D51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test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Fault Tolerance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illegal or out-of-range inputs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Pr="006B556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85589E">
                            <w:pPr>
                              <w:ind w:right="-108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a selection of inputs which are chosen to be both normal and extreme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Integration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After a subroutine has been tested in isolation, testing to see that it works with the main program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every module before moving on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Pr="006B556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Parametric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of individual subroutines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Pr="006B556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Regression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after any changes have been made to see they have not made unexpected changes elsewhere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Acceptance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users to see if they interact with the program as expected</w:t>
                            </w:r>
                          </w:p>
                        </w:tc>
                      </w:tr>
                      <w:tr w:rsidR="00EA73A0" w:rsidTr="0085589E">
                        <w:trPr>
                          <w:trHeight w:val="268"/>
                        </w:trPr>
                        <w:tc>
                          <w:tcPr>
                            <w:tcW w:w="1624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4046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Functional testing on a high level to make sure the program works as expected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="00EA73A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65CB3CB8" wp14:editId="40E55D66">
                <wp:simplePos x="0" y="0"/>
                <wp:positionH relativeFrom="margin">
                  <wp:posOffset>0</wp:posOffset>
                </wp:positionH>
                <wp:positionV relativeFrom="paragraph">
                  <wp:posOffset>3681095</wp:posOffset>
                </wp:positionV>
                <wp:extent cx="3724910" cy="1485900"/>
                <wp:effectExtent l="0" t="0" r="0" b="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142"/>
                              <w:gridCol w:w="4677"/>
                            </w:tblGrid>
                            <w:tr w:rsidR="00EA73A0" w:rsidTr="00EA73A0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3D5A8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checking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</w:tcPr>
                                <w:p w:rsidR="00EA73A0" w:rsidRPr="006B556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Check digit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A73A0" w:rsidRPr="007A3BFD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7A3BFD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digit which is calculated from an original number. It can be recalculated after transfer or input to make sure no errors have been introduced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</w:tcPr>
                                <w:p w:rsidR="00EA73A0" w:rsidRDefault="00EA73A0" w:rsidP="002605A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Check sum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A73A0" w:rsidRPr="007A3BFD" w:rsidRDefault="00EA73A0" w:rsidP="002605A0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A3BFD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A number used to check if a packet of data has been sent correctly</w:t>
                                  </w:r>
                                </w:p>
                              </w:tc>
                            </w:tr>
                            <w:tr w:rsidR="00EA73A0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</w:tcPr>
                                <w:p w:rsidR="00EA73A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Parity check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A73A0" w:rsidRPr="007A3BFD" w:rsidRDefault="00EA73A0" w:rsidP="002605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7A3BFD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A binary check digit which is a 0 if the number of 1s is even and 1 if the number of 1s is odd (or vice versa)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3CB8" id="Text Box 288" o:spid="_x0000_s1030" type="#_x0000_t202" style="position:absolute;margin-left:0;margin-top:289.85pt;width:293.3pt;height:117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142"/>
                        <w:gridCol w:w="4677"/>
                      </w:tblGrid>
                      <w:tr w:rsidR="00EA73A0" w:rsidTr="00EA73A0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7" w:type="dxa"/>
                            <w:shd w:val="clear" w:color="auto" w:fill="E7E6E6" w:themeFill="background2"/>
                          </w:tcPr>
                          <w:p w:rsidR="00EA73A0" w:rsidRPr="005B34D3" w:rsidRDefault="00EA73A0" w:rsidP="003D5A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checking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851" w:type="dxa"/>
                          </w:tcPr>
                          <w:p w:rsidR="00EA73A0" w:rsidRPr="006B556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Check digit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A73A0" w:rsidRPr="007A3BFD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7A3BFD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digit which is calculated from an original number. It can be recalculated after transfer or input to make sure no errors have been introduced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851" w:type="dxa"/>
                          </w:tcPr>
                          <w:p w:rsidR="00EA73A0" w:rsidRDefault="00EA73A0" w:rsidP="002605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Check sum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A73A0" w:rsidRPr="007A3BFD" w:rsidRDefault="00EA73A0" w:rsidP="002605A0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A3BF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 number used to check if a packet of data has been sent correctly</w:t>
                            </w:r>
                          </w:p>
                        </w:tc>
                      </w:tr>
                      <w:tr w:rsidR="00EA73A0" w:rsidTr="003D5A81">
                        <w:trPr>
                          <w:trHeight w:val="268"/>
                        </w:trPr>
                        <w:tc>
                          <w:tcPr>
                            <w:tcW w:w="851" w:type="dxa"/>
                          </w:tcPr>
                          <w:p w:rsidR="00EA73A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Parity check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A73A0" w:rsidRPr="007A3BFD" w:rsidRDefault="00EA73A0" w:rsidP="002605A0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7A3BFD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A binary check digit which is a 0 if the number of 1s is even and 1 if the number of 1s is odd (or vice versa)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8211A"/>
    <w:rsid w:val="002949D8"/>
    <w:rsid w:val="002970A6"/>
    <w:rsid w:val="002A12A3"/>
    <w:rsid w:val="002A1A5F"/>
    <w:rsid w:val="002B0802"/>
    <w:rsid w:val="002C0475"/>
    <w:rsid w:val="00307AFD"/>
    <w:rsid w:val="00326AFA"/>
    <w:rsid w:val="003342B7"/>
    <w:rsid w:val="00354961"/>
    <w:rsid w:val="00362F82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3D1C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5589E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C645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D1FF2"/>
    <w:rsid w:val="00AD2EE4"/>
    <w:rsid w:val="00B05088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C45E8"/>
    <w:rsid w:val="00BD20D3"/>
    <w:rsid w:val="00BD4911"/>
    <w:rsid w:val="00BD620D"/>
    <w:rsid w:val="00BD7ACB"/>
    <w:rsid w:val="00BE2EFA"/>
    <w:rsid w:val="00C00427"/>
    <w:rsid w:val="00C02BE5"/>
    <w:rsid w:val="00C054C5"/>
    <w:rsid w:val="00C407E2"/>
    <w:rsid w:val="00C4609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356C"/>
    <w:rsid w:val="00E448E3"/>
    <w:rsid w:val="00E651EE"/>
    <w:rsid w:val="00E70944"/>
    <w:rsid w:val="00E76DEB"/>
    <w:rsid w:val="00E83B36"/>
    <w:rsid w:val="00E84D65"/>
    <w:rsid w:val="00EA4A20"/>
    <w:rsid w:val="00EA73A0"/>
    <w:rsid w:val="00EC1869"/>
    <w:rsid w:val="00EC4C07"/>
    <w:rsid w:val="00ED092D"/>
    <w:rsid w:val="00EF5A6C"/>
    <w:rsid w:val="00F06513"/>
    <w:rsid w:val="00F15961"/>
    <w:rsid w:val="00F1638E"/>
    <w:rsid w:val="00F272EA"/>
    <w:rsid w:val="00F32839"/>
    <w:rsid w:val="00F35488"/>
    <w:rsid w:val="00F4590A"/>
    <w:rsid w:val="00F46F82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DAAD-D762-4297-AABF-F0C424BE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2020-03-12T17:07:00Z</cp:lastPrinted>
  <dcterms:created xsi:type="dcterms:W3CDTF">2020-03-12T17:01:00Z</dcterms:created>
  <dcterms:modified xsi:type="dcterms:W3CDTF">2020-03-12T18:05:00Z</dcterms:modified>
</cp:coreProperties>
</file>