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183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color w:val="1A2027"/>
        </w:rPr>
        <w:t>Tên dự án: dự án website đăng tin tuyển dụng, có kết hợp phân quyền người dùng</w:t>
      </w:r>
    </w:p>
    <w:p w14:paraId="1A848A74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</w:p>
    <w:p w14:paraId="69C05224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rStyle w:val="Strong"/>
          <w:color w:val="1A2027"/>
        </w:rPr>
        <w:t>1. Các tính năng chính</w:t>
      </w:r>
    </w:p>
    <w:p w14:paraId="121C0C4B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color w:val="1A2027"/>
        </w:rPr>
        <w:t>Ngoài các tính năng CRUD (thêm, sửa, xóa, hiển thị), dự án được chia thành các modules:</w:t>
      </w:r>
    </w:p>
    <w:p w14:paraId="59104B39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color w:val="1A2027"/>
        </w:rPr>
        <w:t>- </w:t>
      </w:r>
      <w:r w:rsidRPr="002D1A17">
        <w:rPr>
          <w:rStyle w:val="Strong"/>
          <w:color w:val="1A2027"/>
        </w:rPr>
        <w:t>Module Users</w:t>
      </w:r>
      <w:r w:rsidRPr="002D1A17">
        <w:rPr>
          <w:color w:val="1A2027"/>
        </w:rPr>
        <w:t>: đăng ký, đăng nhập người dùng theo Role (vai trò)</w:t>
      </w:r>
    </w:p>
    <w:p w14:paraId="6122A977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</w:p>
    <w:p w14:paraId="09CC1951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color w:val="1A2027"/>
        </w:rPr>
        <w:t>- </w:t>
      </w:r>
      <w:r w:rsidRPr="002D1A17">
        <w:rPr>
          <w:rStyle w:val="Strong"/>
          <w:color w:val="1A2027"/>
        </w:rPr>
        <w:t>Module Permission</w:t>
      </w:r>
      <w:r w:rsidRPr="002D1A17">
        <w:rPr>
          <w:color w:val="1A2027"/>
        </w:rPr>
        <w:t> (quyền hạn): người dùng được phân quyền để sử dụng hệ thống, ví dụ như user, admin...</w:t>
      </w:r>
    </w:p>
    <w:p w14:paraId="75F3FF28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color w:val="1A2027"/>
        </w:rPr>
        <w:t>Đối với từng Role và Permission, người dùng sẽ có giao diện hiển thị khác nhau</w:t>
      </w:r>
    </w:p>
    <w:p w14:paraId="2C908D5B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</w:p>
    <w:p w14:paraId="408B9E38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color w:val="1A2027"/>
        </w:rPr>
        <w:t>-</w:t>
      </w:r>
      <w:r w:rsidRPr="002D1A17">
        <w:rPr>
          <w:rStyle w:val="Strong"/>
          <w:color w:val="1A2027"/>
        </w:rPr>
        <w:t> Module Company, Jobs</w:t>
      </w:r>
      <w:r w:rsidRPr="002D1A17">
        <w:rPr>
          <w:color w:val="1A2027"/>
        </w:rPr>
        <w:t>: hiển thị thông tin về công ty và tin tuyển dụng</w:t>
      </w:r>
    </w:p>
    <w:p w14:paraId="4741B318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color w:val="1A2027"/>
        </w:rPr>
        <w:t>- </w:t>
      </w:r>
      <w:r w:rsidRPr="002D1A17">
        <w:rPr>
          <w:rStyle w:val="Strong"/>
          <w:color w:val="1A2027"/>
        </w:rPr>
        <w:t>Module Subscribers</w:t>
      </w:r>
      <w:r w:rsidRPr="002D1A17">
        <w:rPr>
          <w:color w:val="1A2027"/>
        </w:rPr>
        <w:t>: gửi email thông báo tự động với cron-job</w:t>
      </w:r>
    </w:p>
    <w:p w14:paraId="3E807703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</w:p>
    <w:p w14:paraId="61627904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color w:val="1A2027"/>
        </w:rPr>
        <w:t>Ngoài ra, còn có các kiến thức nâng cao như tạo giao diện Swagger, tạo Rate Limit, Healcheck, build với docker...</w:t>
      </w:r>
    </w:p>
    <w:p w14:paraId="19C980DF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</w:p>
    <w:p w14:paraId="6261AC7F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rStyle w:val="Strong"/>
          <w:color w:val="1A2027"/>
        </w:rPr>
        <w:t>2. Công nghệ sử dụng</w:t>
      </w:r>
    </w:p>
    <w:p w14:paraId="58237AE6" w14:textId="77777777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rStyle w:val="Strong"/>
          <w:color w:val="1A2027"/>
        </w:rPr>
        <w:t>Backend</w:t>
      </w:r>
      <w:r w:rsidRPr="002D1A17">
        <w:rPr>
          <w:color w:val="1A2027"/>
        </w:rPr>
        <w:t>: Nest.js (Typescript), database MongoDB (sử dụng ORM với Mongoose)</w:t>
      </w:r>
    </w:p>
    <w:p w14:paraId="642E9F92" w14:textId="23877386" w:rsidR="002D1A17" w:rsidRPr="002D1A17" w:rsidRDefault="002D1A17" w:rsidP="002D1A17">
      <w:pPr>
        <w:pStyle w:val="NormalWeb"/>
        <w:shd w:val="clear" w:color="auto" w:fill="FFFFFF"/>
        <w:spacing w:before="0" w:beforeAutospacing="0" w:after="0" w:afterAutospacing="0"/>
        <w:rPr>
          <w:color w:val="1A2027"/>
        </w:rPr>
      </w:pPr>
      <w:r w:rsidRPr="002D1A17">
        <w:rPr>
          <w:rStyle w:val="Strong"/>
          <w:color w:val="1A2027"/>
        </w:rPr>
        <w:t>Frontend</w:t>
      </w:r>
      <w:r w:rsidRPr="002D1A17">
        <w:rPr>
          <w:color w:val="1A2027"/>
        </w:rPr>
        <w:t>: React Vite (typescript)</w:t>
      </w:r>
    </w:p>
    <w:p w14:paraId="14B4B3E0" w14:textId="77777777" w:rsidR="00171230" w:rsidRDefault="00171230"/>
    <w:sectPr w:rsidR="00171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17"/>
    <w:rsid w:val="00171230"/>
    <w:rsid w:val="002D1A17"/>
    <w:rsid w:val="00C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09CE9B"/>
  <w15:chartTrackingRefBased/>
  <w15:docId w15:val="{A2D63B79-B808-F145-92B8-7C2F67A6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A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D1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2025-07-16T09:46:00Z</dcterms:created>
  <dcterms:modified xsi:type="dcterms:W3CDTF">2025-07-16T16:04:00Z</dcterms:modified>
</cp:coreProperties>
</file>