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2025-10-14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риож.дюэжюд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Грицай Надежда Андреевна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Эстрада 18+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риож.дюэжюд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2001-09-16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Чкалова 29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риож.дюэжюд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2025-10-14T16:59:49Z</dcterms:modified>
  <dc:creator/>
  <dc:description/>
  <dc:identifier/>
  <dc:language/>
  <dc:subject/>
</cp:coreProperties>
</file>