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2025-03-15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Саркисова Влада Юрьевна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Саркисова Даяна Андреевна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Цирковое искусство 6 - 13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Саркисова Влада Юрьевна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2015-04-08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Кооперации 200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Саркисова Влада Юрьевна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2025-03-22T10:08:47Z</dcterms:modified>
  <dc:creator/>
  <dc:description/>
  <dc:identifier/>
  <dc:language/>
  <dc:subject/>
</cp:coreProperties>
</file>