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B7" w:rsidRPr="00CD06B7" w:rsidRDefault="00CD06B7" w:rsidP="00CD06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9C220A" w:rsidRDefault="00CD06B7" w:rsidP="00C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Classification multi-classes</w:t>
      </w:r>
    </w:p>
    <w:p w:rsidR="009C220A" w:rsidRDefault="00CD06B7" w:rsidP="00C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dispose de 2000 images décrites par 6 ensembles d’indicateurs (coefficients de Fourier, profil de corrélations, coefficients de </w:t>
      </w:r>
      <w:proofErr w:type="spellStart"/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Karhunen</w:t>
      </w:r>
      <w:proofErr w:type="spellEnd"/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-Love, valeurs des pixels moyennés, moments de Zernike, morphologie). Chacune de ces images représente un chiffre manuscrit. Une description des données est disponible </w:t>
      </w:r>
      <w:hyperlink r:id="rId5" w:history="1">
        <w:r w:rsidRPr="00CD06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ici</w:t>
        </w:r>
      </w:hyperlink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9C220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données sont accessibles ici :  </w:t>
      </w:r>
      <w:hyperlink r:id="rId6" w:history="1">
        <w:r w:rsidR="009C220A" w:rsidRPr="00AD5E86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http://archive.ics.uci.edu/ml/datasets/multiple+features</w:t>
        </w:r>
      </w:hyperlink>
    </w:p>
    <w:p w:rsidR="00CD06B7" w:rsidRPr="00CD06B7" w:rsidRDefault="00CD06B7" w:rsidP="00CD0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Notez que nous ne possédons pas davantage d’informations sur ces données que celles que vous trouverez sur la page indiquée.</w:t>
      </w:r>
    </w:p>
    <w:p w:rsidR="0087581D" w:rsidRDefault="00CD06B7" w:rsidP="00875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est demandé à chaque équipe </w:t>
      </w:r>
      <w:r w:rsidR="00C96870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l’</w:t>
      </w:r>
      <w:r w:rsidRPr="00CD06B7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exploratoire</w:t>
      </w:r>
      <w:r w:rsidR="00C968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d’effectuer une classification supervisé</w:t>
      </w:r>
      <w:r w:rsidR="00DB335D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C968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but de classer les chiffres manuscrits. Il s’agit de prédire la variable CLASS</w:t>
      </w:r>
      <w:r w:rsidR="0087581D" w:rsidRPr="008758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968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(que vous avez déjà créée) </w:t>
      </w:r>
      <w:r w:rsidR="0087581D" w:rsidRPr="008758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dont la valeur est </w:t>
      </w:r>
      <w:proofErr w:type="gramStart"/>
      <w:r w:rsidR="00C96870">
        <w:t>0,  1</w:t>
      </w:r>
      <w:proofErr w:type="gramEnd"/>
      <w:r w:rsidR="00C96870">
        <w:t xml:space="preserve">, … ou 9 </w:t>
      </w:r>
      <w:r w:rsidR="0087581D" w:rsidRPr="008758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correspondant au chiffre manuscrit indiqué sur l’image. Le jeu de données complet contient un nombre équilibré de chiffr</w:t>
      </w:r>
      <w:r w:rsidR="00DB335D">
        <w:rPr>
          <w:rFonts w:ascii="Times New Roman" w:eastAsia="Times New Roman" w:hAnsi="Times New Roman" w:cs="Times New Roman"/>
          <w:sz w:val="24"/>
          <w:szCs w:val="24"/>
          <w:lang w:eastAsia="fr-FR"/>
        </w:rPr>
        <w:t>es manuscrits. Ces proportions doivent être</w:t>
      </w:r>
      <w:r w:rsidR="0087581D" w:rsidRPr="008758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respectées à la fois dans le jeu d’apprentissage et le jeu test.</w:t>
      </w:r>
    </w:p>
    <w:p w:rsidR="000D0936" w:rsidRDefault="000D0936" w:rsidP="00875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D0936" w:rsidRPr="000D0936" w:rsidRDefault="000D0936" w:rsidP="000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Multi-class classification</w:t>
      </w:r>
    </w:p>
    <w:p w:rsidR="000D0936" w:rsidRPr="000D0936" w:rsidRDefault="000D0936" w:rsidP="000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2000 images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6 sets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(Fourier coefficients,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correlation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profile,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Karhunen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-Love coefficients,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averaged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pixel values, Zernike moments,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morphology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images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represents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handwritten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digit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description of the data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data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accessed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: http://archive.ics.uci.edu/ml/datasets/multiple+features</w:t>
      </w:r>
    </w:p>
    <w:p w:rsidR="000D0936" w:rsidRPr="000D0936" w:rsidRDefault="000D0936" w:rsidP="000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Please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note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no more information on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page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indicated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D0936" w:rsidRPr="000D0936" w:rsidRDefault="000D0936" w:rsidP="000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team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asked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exploratory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supervised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classification to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classify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handwrit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digits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CLASS variable (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have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whose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are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0, 1, ... or 9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handwritten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digits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image. The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set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balanced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handwritten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digits. </w:t>
      </w:r>
      <w:proofErr w:type="spellStart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proportions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observed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ai</w:t>
      </w:r>
      <w:r w:rsidRPr="000D0936">
        <w:rPr>
          <w:rFonts w:ascii="Times New Roman" w:eastAsia="Times New Roman" w:hAnsi="Times New Roman" w:cs="Times New Roman"/>
          <w:sz w:val="24"/>
          <w:szCs w:val="24"/>
          <w:lang w:eastAsia="fr-FR"/>
        </w:rPr>
        <w:t>ning set and the test set.</w:t>
      </w:r>
    </w:p>
    <w:p w:rsidR="000D0936" w:rsidRPr="000D0936" w:rsidRDefault="000D0936" w:rsidP="000D0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581D" w:rsidRDefault="0087581D">
      <w:bookmarkStart w:id="0" w:name="_GoBack"/>
      <w:bookmarkEnd w:id="0"/>
    </w:p>
    <w:sectPr w:rsidR="00875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72924"/>
    <w:multiLevelType w:val="multilevel"/>
    <w:tmpl w:val="095E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B7"/>
    <w:rsid w:val="000D0936"/>
    <w:rsid w:val="00376C70"/>
    <w:rsid w:val="008269EE"/>
    <w:rsid w:val="0087581D"/>
    <w:rsid w:val="009C220A"/>
    <w:rsid w:val="00A22A0A"/>
    <w:rsid w:val="00C96870"/>
    <w:rsid w:val="00CD06B7"/>
    <w:rsid w:val="00D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B8C7"/>
  <w15:chartTrackingRefBased/>
  <w15:docId w15:val="{4C9FCF4B-87A3-4EFB-9329-9DC4EDE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D0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6B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D06B7"/>
    <w:rPr>
      <w:b/>
      <w:bCs/>
    </w:rPr>
  </w:style>
  <w:style w:type="character" w:styleId="Lienhypertexte">
    <w:name w:val="Hyperlink"/>
    <w:basedOn w:val="Policepardfaut"/>
    <w:uiPriority w:val="99"/>
    <w:unhideWhenUsed/>
    <w:rsid w:val="00CD06B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75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multiple+features" TargetMode="External"/><Relationship Id="rId5" Type="http://schemas.openxmlformats.org/officeDocument/2006/relationships/hyperlink" Target="https://archive.ics.uci.edu/ml/machine-learning-databases/mfeat/mfeat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NIANG Ndeye</dc:creator>
  <cp:keywords/>
  <dc:description/>
  <cp:lastModifiedBy>NIANG Ndeye</cp:lastModifiedBy>
  <cp:revision>3</cp:revision>
  <dcterms:created xsi:type="dcterms:W3CDTF">2020-02-03T21:22:00Z</dcterms:created>
  <dcterms:modified xsi:type="dcterms:W3CDTF">2020-02-03T21:42:00Z</dcterms:modified>
</cp:coreProperties>
</file>