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792D" w14:textId="77777777" w:rsidR="00A62990" w:rsidRPr="00AA03D4" w:rsidRDefault="00A62990" w:rsidP="00AA03D4">
      <w:pPr>
        <w:pStyle w:val="Default"/>
        <w:jc w:val="center"/>
        <w:rPr>
          <w:sz w:val="28"/>
          <w:szCs w:val="28"/>
        </w:rPr>
      </w:pPr>
      <w:bookmarkStart w:id="0" w:name="_Toc414708706"/>
      <w:bookmarkStart w:id="1" w:name="_Toc443377629"/>
      <w:bookmarkStart w:id="2" w:name="_Hlk178187477"/>
      <w:r w:rsidRPr="00D805BD">
        <w:rPr>
          <w:rFonts w:eastAsia="Times New Roman"/>
          <w:sz w:val="28"/>
          <w:szCs w:val="28"/>
        </w:rPr>
        <w:t>МИНОБРНАУКИ</w:t>
      </w:r>
      <w:r w:rsidRPr="00D805BD">
        <w:rPr>
          <w:rFonts w:eastAsia="Times New Roman"/>
          <w:spacing w:val="-5"/>
          <w:sz w:val="28"/>
          <w:szCs w:val="28"/>
        </w:rPr>
        <w:t xml:space="preserve"> </w:t>
      </w:r>
      <w:r w:rsidRPr="00D805BD">
        <w:rPr>
          <w:rFonts w:eastAsia="Times New Roman"/>
          <w:sz w:val="28"/>
          <w:szCs w:val="28"/>
        </w:rPr>
        <w:t>РОССИИ</w:t>
      </w:r>
    </w:p>
    <w:p w14:paraId="41C5ABAF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5758279F" w14:textId="77777777" w:rsidR="00A62990" w:rsidRPr="00D805BD" w:rsidRDefault="00A62990" w:rsidP="00A6299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/>
          <w:sz w:val="26"/>
          <w:szCs w:val="28"/>
        </w:rPr>
      </w:pPr>
    </w:p>
    <w:p w14:paraId="6BF4F0CD" w14:textId="77777777" w:rsidR="00A62990" w:rsidRPr="00D805BD" w:rsidRDefault="00A62990" w:rsidP="00A62990">
      <w:pPr>
        <w:widowControl w:val="0"/>
        <w:autoSpaceDE w:val="0"/>
        <w:autoSpaceDN w:val="0"/>
        <w:spacing w:after="0" w:line="360" w:lineRule="auto"/>
        <w:ind w:left="481" w:right="132"/>
        <w:jc w:val="center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 w:rsidRPr="00D805BD">
        <w:rPr>
          <w:rFonts w:ascii="Times New Roman" w:eastAsia="Times New Roman" w:hAnsi="Times New Roman"/>
          <w:spacing w:val="-67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14:paraId="2EC6D3D9" w14:textId="77777777" w:rsidR="00A62990" w:rsidRPr="00D805BD" w:rsidRDefault="00A62990" w:rsidP="00A62990">
      <w:pPr>
        <w:widowControl w:val="0"/>
        <w:autoSpaceDE w:val="0"/>
        <w:autoSpaceDN w:val="0"/>
        <w:spacing w:after="0" w:line="321" w:lineRule="exact"/>
        <w:ind w:left="481" w:right="126"/>
        <w:jc w:val="center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«Чувашский</w:t>
      </w:r>
      <w:r w:rsidRPr="00D805BD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государственный университет</w:t>
      </w:r>
      <w:r w:rsidRPr="00D805BD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имени</w:t>
      </w:r>
      <w:r w:rsidRPr="00D805BD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И.</w:t>
      </w:r>
      <w:r w:rsidRPr="00D805BD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Н.</w:t>
      </w:r>
      <w:r w:rsidRPr="00D805BD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Ульянова»</w:t>
      </w:r>
    </w:p>
    <w:p w14:paraId="1CB9EA8D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2367D7F9" w14:textId="77777777" w:rsidR="00A62990" w:rsidRPr="00D805BD" w:rsidRDefault="00A62990" w:rsidP="00A6299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6"/>
          <w:szCs w:val="28"/>
        </w:rPr>
      </w:pPr>
    </w:p>
    <w:p w14:paraId="61D54080" w14:textId="77777777" w:rsidR="00A62990" w:rsidRPr="00D805BD" w:rsidRDefault="00A62990" w:rsidP="00A62990">
      <w:pPr>
        <w:widowControl w:val="0"/>
        <w:autoSpaceDE w:val="0"/>
        <w:autoSpaceDN w:val="0"/>
        <w:spacing w:after="0" w:line="360" w:lineRule="auto"/>
        <w:ind w:left="1647" w:right="1297"/>
        <w:jc w:val="center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Факультет информатики и вычислительной техники</w:t>
      </w:r>
      <w:r w:rsidRPr="00D805BD">
        <w:rPr>
          <w:rFonts w:ascii="Times New Roman" w:eastAsia="Times New Roman" w:hAnsi="Times New Roman"/>
          <w:spacing w:val="-67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Кафедра</w:t>
      </w:r>
      <w:r w:rsidRPr="00D805BD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компьютерных</w:t>
      </w:r>
      <w:r w:rsidRPr="00D805BD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технологий</w:t>
      </w:r>
    </w:p>
    <w:p w14:paraId="4D184E8F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388A988B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380AE91C" w14:textId="77777777" w:rsidR="00A62990" w:rsidRPr="00D805BD" w:rsidRDefault="00A62990" w:rsidP="00A6299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4"/>
          <w:szCs w:val="28"/>
        </w:rPr>
      </w:pPr>
    </w:p>
    <w:p w14:paraId="159D9E22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ind w:left="481" w:right="129"/>
        <w:jc w:val="center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КУРСОВОЙ</w:t>
      </w:r>
      <w:r w:rsidRPr="00D805BD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ПРОЕКТ</w:t>
      </w:r>
    </w:p>
    <w:p w14:paraId="5AC8325A" w14:textId="77777777" w:rsidR="00A62990" w:rsidRPr="00D805BD" w:rsidRDefault="00A62990" w:rsidP="00A62990">
      <w:pPr>
        <w:widowControl w:val="0"/>
        <w:autoSpaceDE w:val="0"/>
        <w:autoSpaceDN w:val="0"/>
        <w:spacing w:before="160" w:after="0" w:line="360" w:lineRule="auto"/>
        <w:ind w:left="1366" w:right="1004" w:firstLine="235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по дисциплине «Информатика и программирование»</w:t>
      </w:r>
      <w:r w:rsidRPr="00D805BD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</w:p>
    <w:p w14:paraId="4D4082C8" w14:textId="77777777" w:rsidR="00A62990" w:rsidRPr="00D805BD" w:rsidRDefault="00A62990" w:rsidP="00A62990">
      <w:pPr>
        <w:widowControl w:val="0"/>
        <w:autoSpaceDE w:val="0"/>
        <w:autoSpaceDN w:val="0"/>
        <w:spacing w:before="160" w:after="0" w:line="360" w:lineRule="auto"/>
        <w:ind w:left="1366" w:right="1004" w:firstLine="235"/>
        <w:rPr>
          <w:rFonts w:ascii="Times New Roman" w:eastAsia="Times New Roman" w:hAnsi="Times New Roman"/>
          <w:sz w:val="28"/>
          <w:szCs w:val="28"/>
        </w:rPr>
      </w:pPr>
    </w:p>
    <w:p w14:paraId="3EE61590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1BD6062A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7CB72C5B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1A2D9A9E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6291671A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30"/>
          <w:szCs w:val="28"/>
        </w:rPr>
      </w:pPr>
    </w:p>
    <w:p w14:paraId="7F2D4A20" w14:textId="77777777" w:rsidR="00A62990" w:rsidRPr="00D805BD" w:rsidRDefault="00A62990" w:rsidP="00A62990">
      <w:pPr>
        <w:widowControl w:val="0"/>
        <w:autoSpaceDE w:val="0"/>
        <w:autoSpaceDN w:val="0"/>
        <w:spacing w:before="207" w:after="0" w:line="362" w:lineRule="auto"/>
        <w:ind w:left="5205" w:right="98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Выполнил: студент гр. КТ-31-24</w:t>
      </w:r>
      <w:r w:rsidRPr="00D805BD">
        <w:rPr>
          <w:rFonts w:ascii="Times New Roman" w:eastAsia="Times New Roman" w:hAnsi="Times New Roman"/>
          <w:spacing w:val="-67"/>
          <w:sz w:val="28"/>
          <w:szCs w:val="28"/>
        </w:rPr>
        <w:t xml:space="preserve"> </w:t>
      </w:r>
    </w:p>
    <w:p w14:paraId="0781AD3B" w14:textId="77777777" w:rsidR="00A62990" w:rsidRPr="00D805BD" w:rsidRDefault="00A62990" w:rsidP="00A62990">
      <w:pPr>
        <w:widowControl w:val="0"/>
        <w:autoSpaceDE w:val="0"/>
        <w:autoSpaceDN w:val="0"/>
        <w:spacing w:before="207" w:after="0" w:line="362" w:lineRule="auto"/>
        <w:ind w:left="5205" w:right="98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>Киселев М.А.</w:t>
      </w:r>
    </w:p>
    <w:p w14:paraId="14DF70CD" w14:textId="77777777" w:rsidR="00A62990" w:rsidRPr="00D805BD" w:rsidRDefault="00A62990" w:rsidP="00A62990">
      <w:pPr>
        <w:widowControl w:val="0"/>
        <w:autoSpaceDE w:val="0"/>
        <w:autoSpaceDN w:val="0"/>
        <w:spacing w:after="0" w:line="360" w:lineRule="auto"/>
        <w:ind w:left="5205" w:right="305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 xml:space="preserve">Проверил: </w:t>
      </w:r>
    </w:p>
    <w:p w14:paraId="5AF71D12" w14:textId="77777777" w:rsidR="00A62990" w:rsidRPr="00D805BD" w:rsidRDefault="00A62990" w:rsidP="00A62990">
      <w:pPr>
        <w:widowControl w:val="0"/>
        <w:autoSpaceDE w:val="0"/>
        <w:autoSpaceDN w:val="0"/>
        <w:spacing w:after="0" w:line="360" w:lineRule="auto"/>
        <w:ind w:left="5205" w:right="305"/>
        <w:rPr>
          <w:rFonts w:ascii="Times New Roman" w:eastAsia="Times New Roman" w:hAnsi="Times New Roman"/>
          <w:sz w:val="28"/>
          <w:szCs w:val="28"/>
        </w:rPr>
      </w:pPr>
    </w:p>
    <w:p w14:paraId="55232902" w14:textId="77777777" w:rsidR="00A62990" w:rsidRPr="00D805BD" w:rsidRDefault="00A62990" w:rsidP="00A6299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/>
          <w:sz w:val="41"/>
          <w:szCs w:val="28"/>
        </w:rPr>
      </w:pPr>
    </w:p>
    <w:p w14:paraId="40E91A07" w14:textId="77777777" w:rsidR="00A62990" w:rsidRPr="00D805BD" w:rsidRDefault="00A62990" w:rsidP="00A62990">
      <w:pPr>
        <w:widowControl w:val="0"/>
        <w:tabs>
          <w:tab w:val="left" w:pos="1624"/>
        </w:tabs>
        <w:autoSpaceDE w:val="0"/>
        <w:autoSpaceDN w:val="0"/>
        <w:spacing w:after="0" w:line="240" w:lineRule="auto"/>
        <w:ind w:left="102"/>
        <w:rPr>
          <w:rFonts w:ascii="Times New Roman" w:eastAsia="Times New Roman" w:hAnsi="Times New Roman"/>
          <w:sz w:val="28"/>
          <w:szCs w:val="28"/>
        </w:rPr>
      </w:pPr>
      <w:r w:rsidRPr="00D805BD">
        <w:rPr>
          <w:rFonts w:ascii="Times New Roman" w:eastAsia="Times New Roman" w:hAnsi="Times New Roman"/>
          <w:sz w:val="28"/>
          <w:szCs w:val="28"/>
        </w:rPr>
        <w:t xml:space="preserve">№ </w:t>
      </w:r>
      <w:r w:rsidRPr="00D805BD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  <w:u w:val="single"/>
        </w:rPr>
        <w:tab/>
      </w:r>
    </w:p>
    <w:p w14:paraId="49985263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739D839E" w14:textId="392D1D09" w:rsidR="00A62990" w:rsidRPr="00D805BD" w:rsidRDefault="00AE06C1" w:rsidP="00A6299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/>
          <w:sz w:val="17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7502233" wp14:editId="6447FFCC">
                <wp:simplePos x="0" y="0"/>
                <wp:positionH relativeFrom="page">
                  <wp:posOffset>1080770</wp:posOffset>
                </wp:positionH>
                <wp:positionV relativeFrom="paragraph">
                  <wp:posOffset>157480</wp:posOffset>
                </wp:positionV>
                <wp:extent cx="979170" cy="1270"/>
                <wp:effectExtent l="0" t="0" r="0" b="0"/>
                <wp:wrapTopAndBottom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91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542"/>
                            <a:gd name="T2" fmla="+- 0 3243 1702"/>
                            <a:gd name="T3" fmla="*/ T2 w 15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42">
                              <a:moveTo>
                                <a:pt x="0" y="0"/>
                              </a:moveTo>
                              <a:lnTo>
                                <a:pt x="154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9308C" id="Freeform 4" o:spid="_x0000_s1026" style="position:absolute;margin-left:85.1pt;margin-top:12.4pt;width:77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uopQIAALsFAAAOAAAAZHJzL2Uyb0RvYy54bWysVNtuEzEQfUfiHyw/gtq9JBAadVOhliKk&#10;ApUaPsDxerMrvB5jO9mUr2fG3qRpgBfEPlj2zvjMmTPjubza9ZptlfMdmIoX5zlnykioO7Ou+Lfl&#10;7dk7znwQphYajKr4o/L8avHyxeVg56qEFnStHEMQ4+eDrXgbgp1nmZet6oU/B6sMGhtwvQh4dOus&#10;dmJA9F5nZZ6/zQZwtXUglff49yYZ+SLiN42S4WvTeBWYrjhyC3F1cV3Rmi0uxXzthG07OdIQ/8Ci&#10;F53BoAeoGxEE27juN6i+kw48NOFcQp9B03RSxRwwmyI/yeahFVbFXFAcbw8y+f8HK79s7x3raqwd&#10;Z0b0WKJbpxQJzqakzmD9HJ0e7L2j/Ly9A/ndoyF7ZqGDRx+2Gj5DjShiEyAqsmtcTzcxV7aLwj8e&#10;hFe7wCT+vJhdFDMsj0RTUeKO8MV8f1VufPioIMKI7Z0PqWo17qLm9ch8iRBNr7GAr89YzhCyjMtY&#10;5YMbpprcXmVsmbOBFW+m5alTuXeKWJNyOvkj1mTvRljlERbyX+8ZinZPWu7MyBp3TNAryaNMFjzJ&#10;s0Rue30QAZ0ow7/4YuxT33RnDOGw/U8b33GGjb9K2VoRiBmFoC0bUH6Sgn70sFVLiKZwUjgM8mTV&#10;5tgLrz/PIJnxBgWIVT0EJa5HlTVw22kdS6sNUZkVk0TFg+5qMhIb79ara+3YVtCTjt/YLs/crPPh&#10;Rvg2+UVTytnBxtQxSqtE/WHcB9HptEdWGkWP7U0dnZ7ACupH7G4HaYLgxMNNC+4nZwNOj4r7Hxvh&#10;FGf6k8HneVFMpzRu4mH6ZlbiwR1bVscWYSRCVTxw7AjaXoc0ojbWdesWIxWxJAbe46tqOur/yC+x&#10;Gg84IaK+4zSjEXR8jl5PM3fxCwAA//8DAFBLAwQUAAYACAAAACEAmNojy98AAAAJAQAADwAAAGRy&#10;cy9kb3ducmV2LnhtbEyPQUvEMBCF74L/IYzgzU3sVldq00ULCgor2hXxmG1iUzaZlCa7rf/e8aTH&#10;9+bjzXvlevaOHc0Y+4ASLhcCmME26B47Ce/bh4sbYDEp1MoFNBK+TYR1dXpSqkKHCd/MsUkdoxCM&#10;hZJgUxoKzmNrjVdxEQaDdPsKo1eJ5NhxPaqJwr3jmRDX3Kse6YNVg6mtaffNwUtwetN/PHX3j3Z6&#10;fvnE+rWul/tGyvOz+e4WWDJz+oPhtz5Vh4o67cIBdWSO9EpkhErIcppAwDLLc2A7Mq4E8Krk/xdU&#10;PwAAAP//AwBQSwECLQAUAAYACAAAACEAtoM4kv4AAADhAQAAEwAAAAAAAAAAAAAAAAAAAAAAW0Nv&#10;bnRlbnRfVHlwZXNdLnhtbFBLAQItABQABgAIAAAAIQA4/SH/1gAAAJQBAAALAAAAAAAAAAAAAAAA&#10;AC8BAABfcmVscy8ucmVsc1BLAQItABQABgAIAAAAIQBYvJuopQIAALsFAAAOAAAAAAAAAAAAAAAA&#10;AC4CAABkcnMvZTJvRG9jLnhtbFBLAQItABQABgAIAAAAIQCY2iPL3wAAAAkBAAAPAAAAAAAAAAAA&#10;AAAAAP8EAABkcnMvZG93bnJldi54bWxQSwUGAAAAAAQABADzAAAACwYAAAAA&#10;" path="m,l1541,e" filled="f" strokeweight=".19811mm">
                <v:path arrowok="t" o:connecttype="custom" o:connectlocs="0,0;978535,0" o:connectangles="0,0"/>
                <w10:wrap type="topAndBottom" anchorx="page"/>
              </v:shape>
            </w:pict>
          </mc:Fallback>
        </mc:AlternateContent>
      </w:r>
    </w:p>
    <w:p w14:paraId="7CCF3490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3420755E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5C437721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233E20FB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2183F78E" w14:textId="77777777" w:rsidR="00A62990" w:rsidRPr="00D805BD" w:rsidRDefault="00A62990" w:rsidP="00A6299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5EBCC92B" w14:textId="77777777" w:rsidR="00A62990" w:rsidRPr="00D805BD" w:rsidRDefault="00A62990" w:rsidP="00A6299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/>
          <w:sz w:val="29"/>
          <w:szCs w:val="28"/>
        </w:rPr>
      </w:pPr>
    </w:p>
    <w:p w14:paraId="0B7E5483" w14:textId="77777777" w:rsidR="00A62990" w:rsidRPr="00D805BD" w:rsidRDefault="00A62990" w:rsidP="00A62990">
      <w:pPr>
        <w:widowControl w:val="0"/>
        <w:autoSpaceDE w:val="0"/>
        <w:autoSpaceDN w:val="0"/>
        <w:spacing w:before="89" w:after="0" w:line="360" w:lineRule="auto"/>
        <w:ind w:left="4129" w:right="3772"/>
        <w:jc w:val="center"/>
        <w:rPr>
          <w:rFonts w:ascii="Times New Roman" w:eastAsia="Times New Roman" w:hAnsi="Times New Roman"/>
          <w:sz w:val="28"/>
          <w:szCs w:val="28"/>
        </w:rPr>
        <w:sectPr w:rsidR="00A62990" w:rsidRPr="00D805BD" w:rsidSect="00932FBD">
          <w:footerReference w:type="default" r:id="rId8"/>
          <w:pgSz w:w="11910" w:h="16840"/>
          <w:pgMar w:top="1040" w:right="1100" w:bottom="280" w:left="1600" w:header="720" w:footer="720" w:gutter="0"/>
          <w:cols w:space="720"/>
          <w:titlePg/>
          <w:docGrid w:linePitch="299"/>
        </w:sectPr>
      </w:pPr>
      <w:r w:rsidRPr="00D805BD">
        <w:rPr>
          <w:rFonts w:ascii="Times New Roman" w:eastAsia="Times New Roman" w:hAnsi="Times New Roman"/>
          <w:sz w:val="28"/>
          <w:szCs w:val="28"/>
        </w:rPr>
        <w:t>Чебоксары</w:t>
      </w:r>
      <w:r w:rsidRPr="00D805BD">
        <w:rPr>
          <w:rFonts w:ascii="Times New Roman" w:eastAsia="Times New Roman" w:hAnsi="Times New Roman"/>
          <w:spacing w:val="-67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/>
          <w:sz w:val="28"/>
          <w:szCs w:val="28"/>
        </w:rPr>
        <w:t>2024</w:t>
      </w:r>
    </w:p>
    <w:bookmarkEnd w:id="2"/>
    <w:p w14:paraId="6967088D" w14:textId="55D9B92E" w:rsidR="00AE06C1" w:rsidRDefault="00A336F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lastRenderedPageBreak/>
        <w:fldChar w:fldCharType="begin"/>
      </w:r>
      <w:r w:rsidR="00932FBD">
        <w:instrText xml:space="preserve"> TOC \o "1-3" \h \z \u </w:instrText>
      </w:r>
      <w:r>
        <w:fldChar w:fldCharType="separate"/>
      </w:r>
      <w:hyperlink w:anchor="_Toc187597318" w:history="1">
        <w:r w:rsidR="00AE06C1" w:rsidRPr="008626FF">
          <w:rPr>
            <w:rStyle w:val="a4"/>
            <w:rFonts w:ascii="Times New Roman" w:hAnsi="Times New Roman"/>
            <w:noProof/>
          </w:rPr>
          <w:t>Введение</w:t>
        </w:r>
        <w:r w:rsidR="00AE06C1">
          <w:rPr>
            <w:noProof/>
            <w:webHidden/>
          </w:rPr>
          <w:tab/>
        </w:r>
        <w:r w:rsidR="00AE06C1">
          <w:rPr>
            <w:noProof/>
            <w:webHidden/>
          </w:rPr>
          <w:fldChar w:fldCharType="begin"/>
        </w:r>
        <w:r w:rsidR="00AE06C1">
          <w:rPr>
            <w:noProof/>
            <w:webHidden/>
          </w:rPr>
          <w:instrText xml:space="preserve"> PAGEREF _Toc187597318 \h </w:instrText>
        </w:r>
        <w:r w:rsidR="00AE06C1">
          <w:rPr>
            <w:noProof/>
            <w:webHidden/>
          </w:rPr>
        </w:r>
        <w:r w:rsidR="00AE06C1">
          <w:rPr>
            <w:noProof/>
            <w:webHidden/>
          </w:rPr>
          <w:fldChar w:fldCharType="separate"/>
        </w:r>
        <w:r w:rsidR="00AE06C1">
          <w:rPr>
            <w:noProof/>
            <w:webHidden/>
          </w:rPr>
          <w:t>3</w:t>
        </w:r>
        <w:r w:rsidR="00AE06C1">
          <w:rPr>
            <w:noProof/>
            <w:webHidden/>
          </w:rPr>
          <w:fldChar w:fldCharType="end"/>
        </w:r>
      </w:hyperlink>
    </w:p>
    <w:p w14:paraId="30BFF7E5" w14:textId="0DF7A3A7" w:rsidR="00AE06C1" w:rsidRDefault="00AE06C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19" w:history="1">
        <w:r w:rsidRPr="008626FF">
          <w:rPr>
            <w:rStyle w:val="a4"/>
            <w:rFonts w:ascii="Times New Roman" w:hAnsi="Times New Roman"/>
            <w:noProof/>
          </w:rPr>
          <w:t>1. Информационные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95CA88" w14:textId="7C1A083A" w:rsidR="00AE06C1" w:rsidRDefault="00AE06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0" w:history="1">
        <w:r w:rsidRPr="008626FF">
          <w:rPr>
            <w:rStyle w:val="a4"/>
            <w:rFonts w:ascii="Times New Roman" w:hAnsi="Times New Roman"/>
            <w:noProof/>
          </w:rPr>
          <w:t>1.1 Понят</w:t>
        </w:r>
        <w:r w:rsidRPr="008626FF">
          <w:rPr>
            <w:rStyle w:val="a4"/>
            <w:rFonts w:ascii="Times New Roman" w:hAnsi="Times New Roman"/>
            <w:noProof/>
          </w:rPr>
          <w:t>и</w:t>
        </w:r>
        <w:r w:rsidRPr="008626FF">
          <w:rPr>
            <w:rStyle w:val="a4"/>
            <w:rFonts w:ascii="Times New Roman" w:hAnsi="Times New Roman"/>
            <w:noProof/>
          </w:rPr>
          <w:t>е 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87A20A" w14:textId="49B0EE86" w:rsidR="00AE06C1" w:rsidRDefault="00AE06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1" w:history="1">
        <w:r w:rsidRPr="008626FF">
          <w:rPr>
            <w:rStyle w:val="a4"/>
            <w:rFonts w:ascii="Times New Roman" w:hAnsi="Times New Roman"/>
            <w:noProof/>
          </w:rPr>
          <w:t>1.2 Возможности MS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04348" w14:textId="65B043A2" w:rsidR="00AE06C1" w:rsidRDefault="00AE06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2" w:history="1">
        <w:r w:rsidRPr="008626FF">
          <w:rPr>
            <w:rStyle w:val="a4"/>
            <w:rFonts w:ascii="Times New Roman" w:hAnsi="Times New Roman"/>
            <w:noProof/>
          </w:rPr>
          <w:t>1.3 Требования к функциональности информационной системы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01FF57" w14:textId="75EB31A9" w:rsidR="00AE06C1" w:rsidRDefault="00AE06C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3" w:history="1">
        <w:r w:rsidRPr="008626FF">
          <w:rPr>
            <w:rStyle w:val="a4"/>
            <w:rFonts w:ascii="Times New Roman" w:hAnsi="Times New Roman"/>
            <w:noProof/>
          </w:rPr>
          <w:t>2. ИС магазин «Продукты»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D92CE" w14:textId="6EBA109A" w:rsidR="00AE06C1" w:rsidRDefault="00AE06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4" w:history="1">
        <w:r w:rsidRPr="008626FF">
          <w:rPr>
            <w:rStyle w:val="a4"/>
            <w:rFonts w:ascii="Times New Roman" w:hAnsi="Times New Roman"/>
            <w:noProof/>
          </w:rPr>
          <w:t>2.1 Проектирование задач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E5DFBF" w14:textId="0DF88F8E" w:rsidR="00AE06C1" w:rsidRDefault="00AE06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5" w:history="1">
        <w:r w:rsidRPr="008626FF">
          <w:rPr>
            <w:rStyle w:val="a4"/>
            <w:rFonts w:ascii="Times New Roman" w:hAnsi="Times New Roman"/>
            <w:noProof/>
          </w:rPr>
          <w:t>2.2 ИС «Магазин «Продукты»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C5866B" w14:textId="2DB21E7C" w:rsidR="00AE06C1" w:rsidRDefault="00AE06C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6" w:history="1">
        <w:r w:rsidRPr="008626FF">
          <w:rPr>
            <w:rStyle w:val="a4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C27D27" w14:textId="6035B96F" w:rsidR="00AE06C1" w:rsidRDefault="00AE06C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7597327" w:history="1">
        <w:r w:rsidRPr="008626FF">
          <w:rPr>
            <w:rStyle w:val="a4"/>
            <w:rFonts w:ascii="Times New Roman" w:hAnsi="Times New Roman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986FF8" w14:textId="77777777" w:rsidR="00AE06C1" w:rsidRDefault="00A336F8" w:rsidP="002C2965">
      <w:pPr>
        <w:pStyle w:val="af"/>
      </w:pPr>
      <w:r>
        <w:fldChar w:fldCharType="end"/>
      </w:r>
      <w:r w:rsidR="00AE06C1">
        <w:br w:type="page"/>
      </w:r>
    </w:p>
    <w:p w14:paraId="273B9074" w14:textId="7ADBDC1E" w:rsidR="00AA03D4" w:rsidRPr="00AA03D4" w:rsidRDefault="00A336F8" w:rsidP="002C2965">
      <w:pPr>
        <w:pStyle w:val="af"/>
      </w:pPr>
      <w:r>
        <w:rPr>
          <w:rFonts w:ascii="Times New Roman" w:hAnsi="Times New Roman"/>
          <w:sz w:val="28"/>
          <w:szCs w:val="28"/>
        </w:rPr>
        <w:lastRenderedPageBreak/>
        <w:fldChar w:fldCharType="begin"/>
      </w:r>
      <w:r w:rsidR="00AA03D4"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33218ADB" w14:textId="77777777" w:rsidR="001F3FAE" w:rsidRPr="00A62990" w:rsidRDefault="001F3FAE" w:rsidP="00A6299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79447339"/>
      <w:bookmarkStart w:id="4" w:name="_Toc179447430"/>
      <w:bookmarkStart w:id="5" w:name="_Toc179448657"/>
      <w:bookmarkStart w:id="6" w:name="_Toc187597318"/>
      <w:r w:rsidRPr="00A62990">
        <w:rPr>
          <w:rFonts w:ascii="Times New Roman" w:hAnsi="Times New Roman" w:cs="Times New Roman"/>
          <w:sz w:val="28"/>
          <w:szCs w:val="28"/>
        </w:rPr>
        <w:t>Введение</w:t>
      </w:r>
      <w:bookmarkEnd w:id="0"/>
      <w:bookmarkEnd w:id="1"/>
      <w:bookmarkEnd w:id="3"/>
      <w:bookmarkEnd w:id="4"/>
      <w:bookmarkEnd w:id="5"/>
      <w:bookmarkEnd w:id="6"/>
    </w:p>
    <w:p w14:paraId="28D8CFCC" w14:textId="77777777" w:rsidR="006D3A42" w:rsidRPr="00A62990" w:rsidRDefault="006D3A42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Актуальность темы продиктована увеличивающейся конкуренции на рынке розничной торговли. Магазины вынуждены искать средства повышения эффективности бизнеса: улучшать уровень обслуживания и качество ассортимента, прибегать к применению дисконтных схем, предоставлять дополнительные услуги. Внедрение автоматизации </w:t>
      </w:r>
      <w:r w:rsidR="00BE464E" w:rsidRPr="00A62990">
        <w:rPr>
          <w:rFonts w:ascii="Times New Roman" w:hAnsi="Times New Roman"/>
          <w:sz w:val="28"/>
          <w:szCs w:val="28"/>
        </w:rPr>
        <w:t xml:space="preserve">учета деятельности предприятия – </w:t>
      </w:r>
      <w:r w:rsidRPr="00A62990">
        <w:rPr>
          <w:rFonts w:ascii="Times New Roman" w:hAnsi="Times New Roman"/>
          <w:sz w:val="28"/>
          <w:szCs w:val="28"/>
        </w:rPr>
        <w:t>одно из основных условий повышения эффективности бизнеса.</w:t>
      </w:r>
    </w:p>
    <w:p w14:paraId="20A88F97" w14:textId="77777777" w:rsidR="003069E0" w:rsidRPr="00A62990" w:rsidRDefault="008C26A9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Эффективность применения экономических информационных систем для управления экономическими объектами (предприятиями, банками, торговыми организациями, государственными учреждениями и т.д.) зависит от широты охвата и интегрированности на их основе функций управления, от способности оперативно подготавливать управленческие решения и адаптироваться к изменениям внешней среды и информационных потребностей.</w:t>
      </w:r>
    </w:p>
    <w:p w14:paraId="7D995C75" w14:textId="77777777" w:rsidR="008C26A9" w:rsidRPr="00A62990" w:rsidRDefault="008C26A9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ab/>
        <w:t>Усложнение архитектуры современных информационных систем предопределяет разработку и использование эффективных технологий проектирования, обеспечивающих ускорение создания, внедрения и развития проектов экономических информационных систем, повышение их функциональной и адаптивной надежности. В связи с этим целью курсового проекта является освещение вопросов теории и практики проектирования интегрированных экономических информационных</w:t>
      </w:r>
      <w:r w:rsidR="003069E0" w:rsidRPr="00A62990">
        <w:rPr>
          <w:rFonts w:ascii="Times New Roman" w:hAnsi="Times New Roman"/>
          <w:sz w:val="28"/>
          <w:szCs w:val="28"/>
        </w:rPr>
        <w:t xml:space="preserve"> систем, предназначенных для использования на всех уровнях управления экономическими объектами, а также организации и управления процессом проектирования экономических информационных систем с использованием </w:t>
      </w:r>
      <w:r w:rsidR="003370E1" w:rsidRPr="00A62990">
        <w:rPr>
          <w:rFonts w:ascii="Times New Roman" w:hAnsi="Times New Roman"/>
          <w:sz w:val="28"/>
          <w:szCs w:val="28"/>
        </w:rPr>
        <w:t>различных методов и инструментальных средств</w:t>
      </w:r>
      <w:r w:rsidR="003069E0" w:rsidRPr="00A62990">
        <w:rPr>
          <w:rFonts w:ascii="Times New Roman" w:hAnsi="Times New Roman"/>
          <w:sz w:val="28"/>
          <w:szCs w:val="28"/>
        </w:rPr>
        <w:t>.</w:t>
      </w:r>
    </w:p>
    <w:p w14:paraId="7F7CF514" w14:textId="77777777" w:rsidR="006D3A42" w:rsidRPr="00A62990" w:rsidRDefault="006D3A42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ab/>
        <w:t>Для достижения цели были поставлены следующие задачи:</w:t>
      </w:r>
    </w:p>
    <w:p w14:paraId="77D2F4C7" w14:textId="77777777" w:rsidR="006147B7" w:rsidRPr="00A62990" w:rsidRDefault="006147B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рассмотреть понятие информационной системы;</w:t>
      </w:r>
    </w:p>
    <w:p w14:paraId="73056183" w14:textId="77777777" w:rsidR="006147B7" w:rsidRPr="00A62990" w:rsidRDefault="006147B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изучить основные возможности Excel;</w:t>
      </w:r>
    </w:p>
    <w:p w14:paraId="307ADC19" w14:textId="77777777" w:rsidR="006147B7" w:rsidRPr="00A62990" w:rsidRDefault="006147B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разработать информационную систему продуктового магазина средствами MS Excel.</w:t>
      </w:r>
    </w:p>
    <w:p w14:paraId="745A6825" w14:textId="77777777" w:rsidR="003370E1" w:rsidRPr="00A62990" w:rsidRDefault="00A3430C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>Курсовой проект состоит из введения, основной части, заключения и списка литературы.</w:t>
      </w:r>
    </w:p>
    <w:p w14:paraId="4B5A5511" w14:textId="77777777" w:rsidR="001F3FAE" w:rsidRPr="00A62990" w:rsidRDefault="001F3FAE" w:rsidP="00AA03D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414708707"/>
      <w:bookmarkStart w:id="8" w:name="_Toc443377630"/>
      <w:bookmarkStart w:id="9" w:name="_Toc179447340"/>
      <w:bookmarkStart w:id="10" w:name="_Toc179447431"/>
      <w:bookmarkStart w:id="11" w:name="_Toc179448658"/>
      <w:bookmarkStart w:id="12" w:name="_Toc187597319"/>
      <w:r w:rsidRPr="00A62990">
        <w:rPr>
          <w:rFonts w:ascii="Times New Roman" w:hAnsi="Times New Roman" w:cs="Times New Roman"/>
          <w:sz w:val="28"/>
          <w:szCs w:val="28"/>
        </w:rPr>
        <w:t>1.</w:t>
      </w:r>
      <w:r w:rsidR="003A50B4" w:rsidRPr="00A62990">
        <w:rPr>
          <w:rFonts w:ascii="Times New Roman" w:hAnsi="Times New Roman" w:cs="Times New Roman"/>
          <w:sz w:val="28"/>
          <w:szCs w:val="28"/>
        </w:rPr>
        <w:t xml:space="preserve"> Информационные системы</w:t>
      </w:r>
      <w:bookmarkEnd w:id="7"/>
      <w:bookmarkEnd w:id="8"/>
      <w:bookmarkEnd w:id="9"/>
      <w:bookmarkEnd w:id="10"/>
      <w:bookmarkEnd w:id="11"/>
      <w:bookmarkEnd w:id="12"/>
    </w:p>
    <w:p w14:paraId="637E504E" w14:textId="77777777" w:rsidR="001B0C25" w:rsidRPr="00A62990" w:rsidRDefault="002A4B51" w:rsidP="00AA03D4">
      <w:pPr>
        <w:pStyle w:val="2"/>
        <w:rPr>
          <w:rFonts w:ascii="Times New Roman" w:hAnsi="Times New Roman"/>
        </w:rPr>
      </w:pPr>
      <w:bookmarkStart w:id="13" w:name="_Toc414708708"/>
      <w:bookmarkStart w:id="14" w:name="_Toc443377631"/>
      <w:bookmarkStart w:id="15" w:name="_Toc179447341"/>
      <w:bookmarkStart w:id="16" w:name="_Toc179447432"/>
      <w:bookmarkStart w:id="17" w:name="_Toc179448659"/>
      <w:bookmarkStart w:id="18" w:name="_Toc187597320"/>
      <w:r w:rsidRPr="00A62990">
        <w:rPr>
          <w:rFonts w:ascii="Times New Roman" w:hAnsi="Times New Roman"/>
        </w:rPr>
        <w:t>1.1</w:t>
      </w:r>
      <w:r w:rsidR="001B0C25" w:rsidRPr="00A62990">
        <w:rPr>
          <w:rFonts w:ascii="Times New Roman" w:hAnsi="Times New Roman"/>
        </w:rPr>
        <w:t xml:space="preserve"> </w:t>
      </w:r>
      <w:r w:rsidR="003A50B4" w:rsidRPr="00A62990">
        <w:rPr>
          <w:rFonts w:ascii="Times New Roman" w:hAnsi="Times New Roman"/>
        </w:rPr>
        <w:t>Понятие ИС</w:t>
      </w:r>
      <w:bookmarkEnd w:id="13"/>
      <w:bookmarkEnd w:id="14"/>
      <w:bookmarkEnd w:id="15"/>
      <w:bookmarkEnd w:id="16"/>
      <w:bookmarkEnd w:id="17"/>
      <w:bookmarkEnd w:id="18"/>
    </w:p>
    <w:p w14:paraId="7FDBA616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Термин «система» употребляется в 2 смыслах:</w:t>
      </w:r>
    </w:p>
    <w:p w14:paraId="287F8D75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1. Система, как некоторое свойство, состоящие в рациональном сочетании и упорядоченности всех элементов определения объема во времени и пространстве так, что каждый из них содействует успеху деятельности всего объекта</w:t>
      </w:r>
      <w:r w:rsidR="003D7626" w:rsidRPr="003D7626">
        <w:rPr>
          <w:rFonts w:ascii="Times New Roman" w:hAnsi="Times New Roman"/>
          <w:sz w:val="28"/>
          <w:szCs w:val="28"/>
        </w:rPr>
        <w:t xml:space="preserve"> [</w:t>
      </w:r>
      <w:r w:rsidR="00A336F8">
        <w:rPr>
          <w:rFonts w:ascii="Times New Roman" w:hAnsi="Times New Roman"/>
          <w:sz w:val="28"/>
          <w:szCs w:val="28"/>
        </w:rPr>
        <w:fldChar w:fldCharType="begin"/>
      </w:r>
      <w:r w:rsidR="003D7626">
        <w:rPr>
          <w:rFonts w:ascii="Times New Roman" w:hAnsi="Times New Roman"/>
          <w:sz w:val="28"/>
          <w:szCs w:val="28"/>
        </w:rPr>
        <w:instrText xml:space="preserve"> REF _Ref443309201 \r \h </w:instrText>
      </w:r>
      <w:r w:rsidR="00A336F8">
        <w:rPr>
          <w:rFonts w:ascii="Times New Roman" w:hAnsi="Times New Roman"/>
          <w:sz w:val="28"/>
          <w:szCs w:val="28"/>
        </w:rPr>
      </w:r>
      <w:r w:rsidR="00A336F8">
        <w:rPr>
          <w:rFonts w:ascii="Times New Roman" w:hAnsi="Times New Roman"/>
          <w:sz w:val="28"/>
          <w:szCs w:val="28"/>
        </w:rPr>
        <w:fldChar w:fldCharType="separate"/>
      </w:r>
      <w:r w:rsidR="003D7626">
        <w:rPr>
          <w:rFonts w:ascii="Times New Roman" w:hAnsi="Times New Roman"/>
          <w:sz w:val="28"/>
          <w:szCs w:val="28"/>
        </w:rPr>
        <w:t>2</w:t>
      </w:r>
      <w:r w:rsidR="00A336F8">
        <w:rPr>
          <w:rFonts w:ascii="Times New Roman" w:hAnsi="Times New Roman"/>
          <w:sz w:val="28"/>
          <w:szCs w:val="28"/>
        </w:rPr>
        <w:fldChar w:fldCharType="end"/>
      </w:r>
      <w:r w:rsidR="003D7626" w:rsidRPr="003D7626">
        <w:rPr>
          <w:rFonts w:ascii="Times New Roman" w:hAnsi="Times New Roman"/>
          <w:sz w:val="28"/>
          <w:szCs w:val="28"/>
        </w:rPr>
        <w:t>]</w:t>
      </w:r>
      <w:r w:rsidRPr="00A62990">
        <w:rPr>
          <w:rFonts w:ascii="Times New Roman" w:hAnsi="Times New Roman"/>
          <w:sz w:val="28"/>
          <w:szCs w:val="28"/>
        </w:rPr>
        <w:t>.</w:t>
      </w:r>
    </w:p>
    <w:p w14:paraId="406297E6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С такой трактовкой связано понимание координации и синхронизации действий персонала, объединенных с целью достижения поставленной цели.</w:t>
      </w:r>
    </w:p>
    <w:p w14:paraId="216A1697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2. Система, как объект, обладающий достаточно сложной, определенным образом упорядоченной внутренней структурой (например, производственный процесс).</w:t>
      </w:r>
    </w:p>
    <w:p w14:paraId="7DF175FE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Каждая система включает в себя:</w:t>
      </w:r>
    </w:p>
    <w:p w14:paraId="33489AFE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1) Структуру системы – множество элементов системы и взаимосвязи между мини (пример: организационная структура фирмы).</w:t>
      </w:r>
    </w:p>
    <w:p w14:paraId="036ED6B9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2) Функции каждого элемента системы.</w:t>
      </w:r>
    </w:p>
    <w:p w14:paraId="4E301F85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3) Вход и выход каждого элемента и системы в целом (например: материальные или ин</w:t>
      </w:r>
      <w:r w:rsidR="00A3430C" w:rsidRPr="00A62990">
        <w:rPr>
          <w:rFonts w:ascii="Times New Roman" w:hAnsi="Times New Roman"/>
          <w:sz w:val="28"/>
          <w:szCs w:val="28"/>
        </w:rPr>
        <w:t>формационные</w:t>
      </w:r>
      <w:r w:rsidRPr="00A62990">
        <w:rPr>
          <w:rFonts w:ascii="Times New Roman" w:hAnsi="Times New Roman"/>
          <w:sz w:val="28"/>
          <w:szCs w:val="28"/>
        </w:rPr>
        <w:t xml:space="preserve"> потоки, поступающие в систему или выводимые ею).</w:t>
      </w:r>
    </w:p>
    <w:p w14:paraId="27360084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4) Цели и ограничения системы и ее отдельных элементов.</w:t>
      </w:r>
    </w:p>
    <w:p w14:paraId="5DBEA191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Каждая система обладает свойствами делимости и целостности.</w:t>
      </w:r>
    </w:p>
    <w:p w14:paraId="75491ACE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Делимость означает, что систему можно представить, состоящей из относительно самостоятельных систем </w:t>
      </w:r>
      <w:r w:rsidR="00A3430C" w:rsidRPr="00A62990">
        <w:rPr>
          <w:rFonts w:ascii="Times New Roman" w:hAnsi="Times New Roman"/>
          <w:sz w:val="28"/>
          <w:szCs w:val="28"/>
        </w:rPr>
        <w:t>–</w:t>
      </w:r>
      <w:r w:rsidRPr="00A62990">
        <w:rPr>
          <w:rFonts w:ascii="Times New Roman" w:hAnsi="Times New Roman"/>
          <w:sz w:val="28"/>
          <w:szCs w:val="28"/>
        </w:rPr>
        <w:t xml:space="preserve"> подсистем. Возможность выделения подсистем – декомпозиция системы – упрощает ее анализ, разработку, внедрение и эксплуатацию.</w:t>
      </w:r>
    </w:p>
    <w:p w14:paraId="10963697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>Свойства целостности указывает на согласованность цели функционирования всей системы с целями функционирования ее подсистемы и элементов.</w:t>
      </w:r>
    </w:p>
    <w:p w14:paraId="6DB90C1B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ИС представляет собой коммуникационную систему по сбору, передаче, переработке информации об объекте, снабжающую работников розничного ранга информацией для реализации функцией управления.</w:t>
      </w:r>
    </w:p>
    <w:p w14:paraId="6F124C0F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ИС создается для конкретного объекта. Эффективная ИС принимает во внимание различия между уровнями управления, сферами действия, а также внешними обстоятельствами и дает каждому уровню только ту информацию, которая ему необходима для эффективной реализации функцией управления.</w:t>
      </w:r>
    </w:p>
    <w:p w14:paraId="2BFCDD27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Внедрение ИС производятся для повышения эффективности производства хозяйственной деятельности фирмы за счет не только обработки и хранения рутинной информации, автоматизации конторских работ, но и за счет принудительно новых методов управления, основанных на модулировании действий специалистов фирмы при принятии решений (методы ИИ, экспертные системные и т. п.), использовании современных средств телекоммуникации, глобальных и локальных вычислительных сетей.</w:t>
      </w:r>
    </w:p>
    <w:p w14:paraId="1EBCE4D5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В зависимости от степени (уровня) автоматизации выделяют ручные, автоматизированные и автоматические ИС.</w:t>
      </w:r>
    </w:p>
    <w:p w14:paraId="4FA373AE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1. Ручные ИС хороши, тем, что все операции по переработке информации выполняются человеком.</w:t>
      </w:r>
    </w:p>
    <w:p w14:paraId="4C99ABCF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2. Автоматизированные ИС – часть </w:t>
      </w:r>
      <w:r w:rsidR="00A3430C" w:rsidRPr="00A62990">
        <w:rPr>
          <w:rFonts w:ascii="Times New Roman" w:hAnsi="Times New Roman"/>
          <w:sz w:val="28"/>
          <w:szCs w:val="28"/>
        </w:rPr>
        <w:t>функций</w:t>
      </w:r>
      <w:r w:rsidRPr="00A62990">
        <w:rPr>
          <w:rFonts w:ascii="Times New Roman" w:hAnsi="Times New Roman"/>
          <w:sz w:val="28"/>
          <w:szCs w:val="28"/>
        </w:rPr>
        <w:t xml:space="preserve"> (подсистем) управления или обработки данных делается автоматически, а часть человеком.</w:t>
      </w:r>
    </w:p>
    <w:p w14:paraId="3E60F69F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3. Автоматические ИС – все функции осуществляются техническими средствами без участия человека (например: автоматическое управление техническими процессами).</w:t>
      </w:r>
    </w:p>
    <w:p w14:paraId="28E2041C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По сфере применения можно выделить следующие классы ИС:</w:t>
      </w:r>
    </w:p>
    <w:p w14:paraId="01C4718E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1) Научные исследования.</w:t>
      </w:r>
    </w:p>
    <w:p w14:paraId="6844FDB8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2) Автоматизированное проектирование.</w:t>
      </w:r>
    </w:p>
    <w:p w14:paraId="39C67156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3) Организационное управление.</w:t>
      </w:r>
    </w:p>
    <w:p w14:paraId="0CF6B388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>4) Управление технологическими процессами.</w:t>
      </w:r>
    </w:p>
    <w:p w14:paraId="6F52203A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Научные ИС – предназначены для автоматизации деятельности научных работников, анализа стат</w:t>
      </w:r>
      <w:r w:rsidR="00A3430C" w:rsidRPr="00A62990">
        <w:rPr>
          <w:rFonts w:ascii="Times New Roman" w:hAnsi="Times New Roman"/>
          <w:sz w:val="28"/>
          <w:szCs w:val="28"/>
        </w:rPr>
        <w:t>истической</w:t>
      </w:r>
      <w:r w:rsidRPr="00A62990">
        <w:rPr>
          <w:rFonts w:ascii="Times New Roman" w:hAnsi="Times New Roman"/>
          <w:sz w:val="28"/>
          <w:szCs w:val="28"/>
        </w:rPr>
        <w:t xml:space="preserve"> информации, управления экспериментами.</w:t>
      </w:r>
    </w:p>
    <w:p w14:paraId="3CAB3746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ИС автоматического проектирования предназначены для автоматизации труда инженеров – проектировщиков. Такие ИС помогают осуществлять:</w:t>
      </w:r>
    </w:p>
    <w:p w14:paraId="0F7448FB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1) Разработку новых изделий и технологию их производства.</w:t>
      </w:r>
    </w:p>
    <w:p w14:paraId="7B2082C5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2) Различные инженерные расчеты.</w:t>
      </w:r>
    </w:p>
    <w:p w14:paraId="2945CB9C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3) Создание граф</w:t>
      </w:r>
      <w:r w:rsidR="00A3430C" w:rsidRPr="00A62990">
        <w:rPr>
          <w:rFonts w:ascii="Times New Roman" w:hAnsi="Times New Roman"/>
          <w:sz w:val="28"/>
          <w:szCs w:val="28"/>
        </w:rPr>
        <w:t>ической</w:t>
      </w:r>
      <w:r w:rsidRPr="00A62990">
        <w:rPr>
          <w:rFonts w:ascii="Times New Roman" w:hAnsi="Times New Roman"/>
          <w:sz w:val="28"/>
          <w:szCs w:val="28"/>
        </w:rPr>
        <w:t xml:space="preserve"> документации.</w:t>
      </w:r>
    </w:p>
    <w:p w14:paraId="75A0E5E0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4) Моделирование проектируемых объектов.</w:t>
      </w:r>
    </w:p>
    <w:p w14:paraId="389FCA25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5) Создание </w:t>
      </w:r>
      <w:r w:rsidR="00A3430C" w:rsidRPr="00A62990">
        <w:rPr>
          <w:rFonts w:ascii="Times New Roman" w:hAnsi="Times New Roman"/>
          <w:sz w:val="28"/>
          <w:szCs w:val="28"/>
        </w:rPr>
        <w:t>управляющих</w:t>
      </w:r>
      <w:r w:rsidRPr="00A62990">
        <w:rPr>
          <w:rFonts w:ascii="Times New Roman" w:hAnsi="Times New Roman"/>
          <w:sz w:val="28"/>
          <w:szCs w:val="28"/>
        </w:rPr>
        <w:t xml:space="preserve"> программ для станков с ЧПУ.</w:t>
      </w:r>
    </w:p>
    <w:p w14:paraId="651ACC60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ИС организационного управления нужны для автоматизации функци</w:t>
      </w:r>
      <w:r w:rsidR="00A3430C" w:rsidRPr="00A62990">
        <w:rPr>
          <w:rFonts w:ascii="Times New Roman" w:hAnsi="Times New Roman"/>
          <w:sz w:val="28"/>
          <w:szCs w:val="28"/>
        </w:rPr>
        <w:t>й</w:t>
      </w:r>
      <w:r w:rsidRPr="00A62990">
        <w:rPr>
          <w:rFonts w:ascii="Times New Roman" w:hAnsi="Times New Roman"/>
          <w:sz w:val="28"/>
          <w:szCs w:val="28"/>
        </w:rPr>
        <w:t xml:space="preserve"> административного персонала.</w:t>
      </w:r>
    </w:p>
    <w:p w14:paraId="501F5E09" w14:textId="77777777" w:rsidR="001B0C25" w:rsidRPr="00A62990" w:rsidRDefault="001B0C25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ИС управления техническими процессами нужна для автоматизации различных технических процессов (гибкие технические процессы).</w:t>
      </w:r>
    </w:p>
    <w:p w14:paraId="5E674CF8" w14:textId="77777777" w:rsidR="00005D3E" w:rsidRPr="00A62990" w:rsidRDefault="008B293F" w:rsidP="00AA03D4">
      <w:pPr>
        <w:pStyle w:val="2"/>
        <w:rPr>
          <w:rFonts w:ascii="Times New Roman" w:hAnsi="Times New Roman"/>
        </w:rPr>
      </w:pPr>
      <w:bookmarkStart w:id="19" w:name="_Toc414708712"/>
      <w:bookmarkStart w:id="20" w:name="_Toc443377632"/>
      <w:bookmarkStart w:id="21" w:name="_Toc179447342"/>
      <w:bookmarkStart w:id="22" w:name="_Toc179447433"/>
      <w:bookmarkStart w:id="23" w:name="_Toc179448660"/>
      <w:bookmarkStart w:id="24" w:name="_Toc187597321"/>
      <w:r w:rsidRPr="00A62990">
        <w:rPr>
          <w:rFonts w:ascii="Times New Roman" w:hAnsi="Times New Roman"/>
        </w:rPr>
        <w:t>1.2</w:t>
      </w:r>
      <w:r w:rsidR="00005D3E" w:rsidRPr="00A62990">
        <w:rPr>
          <w:rFonts w:ascii="Times New Roman" w:hAnsi="Times New Roman"/>
        </w:rPr>
        <w:t xml:space="preserve"> Возможности MS Excel</w:t>
      </w:r>
      <w:bookmarkEnd w:id="19"/>
      <w:bookmarkEnd w:id="20"/>
      <w:bookmarkEnd w:id="21"/>
      <w:bookmarkEnd w:id="22"/>
      <w:bookmarkEnd w:id="23"/>
      <w:bookmarkEnd w:id="24"/>
    </w:p>
    <w:p w14:paraId="3C00ADCC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Microsoft Excel </w:t>
      </w:r>
      <w:r w:rsidR="00506EED" w:rsidRPr="00A62990">
        <w:rPr>
          <w:rFonts w:ascii="Times New Roman" w:hAnsi="Times New Roman"/>
          <w:sz w:val="28"/>
          <w:szCs w:val="28"/>
        </w:rPr>
        <w:t>–</w:t>
      </w:r>
      <w:r w:rsidRPr="00A62990">
        <w:rPr>
          <w:rFonts w:ascii="Times New Roman" w:hAnsi="Times New Roman"/>
          <w:sz w:val="28"/>
          <w:szCs w:val="28"/>
        </w:rPr>
        <w:t xml:space="preserve"> ведущая программа обработки электронных таблиц. Первая версия MS Excel появилась в 1985 году и обеспечивала только простые арифметические операции в строку или в столбец. В 1993 году вышла пятая версия Excel, ставшая первым приложением Microsoft Office, которое включало язык Visual Basic for Applications (VBA). Начиная с Office 97 фирма Microsoft включает VBA во все приложения пакета Microsoft Office.</w:t>
      </w:r>
    </w:p>
    <w:p w14:paraId="01182D93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В настоящее время MS Excel представляет собой достаточно мощное средство разработки информационных систем, которое включает как электронные таблицы (со средствами финансового и статистического анализа, набором стандартных математических функций, доступных в компьютерных языках высокого уровня, рядом дополнительных функций, встречающихся только в библиотеках дорогостоящих инженерных подпрограмм), так и средства визуального программирования (Visual Basic for Applications).</w:t>
      </w:r>
    </w:p>
    <w:p w14:paraId="1799184D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 xml:space="preserve">Электронные таблицы позволяют производить обработку чисел и текста, задавать формулы и функции для автоматического выполнения, прогнозировать бюджет на основе сценария, представлять данные в виде диаграмм, публиковать рабочие листы и диаграммы в Интернет. </w:t>
      </w:r>
    </w:p>
    <w:p w14:paraId="674608C7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С помощью VBA можно автоматизировать всю работу, начиная от сбора информации, ее обработки до создания итоговой документации как для офисного пользования, так и для размещения на Web-узле.</w:t>
      </w:r>
    </w:p>
    <w:p w14:paraId="04CBB897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Популярность табличного процессора MS Excel позволяет предположить, что интерес к нему будет расти и дальше. </w:t>
      </w:r>
    </w:p>
    <w:p w14:paraId="16751F12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Поэтому рассмотрение тех или иных задач, которые можно решить с использованием его возможностей, будет расширять области применения MS Excel как в учебном процессе, так и для автоматизации многих расчетов в производственной сфере.</w:t>
      </w:r>
    </w:p>
    <w:p w14:paraId="2635C171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Одним из основных достоинств Excel является его универсальность. Конечно же, в Excel наиболее развиты средства для выполнения различных вычислений над числами. Но Excel можно применять и для решения множества других задач, не относящихся к числовым. Вот только несколько из возможных применений Excel:</w:t>
      </w:r>
    </w:p>
    <w:p w14:paraId="774AE5F6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Решение числовых задач, требующих больших вычислений. Создание отчетов, анализ результатов исследований, а также применение всевозможных методов финансового анализа.</w:t>
      </w:r>
    </w:p>
    <w:p w14:paraId="0F650D60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Создание диаграмм. Excel содержит средства для создания различных типов диаграмм, а также предоставляет широкие возможности по их настройке.</w:t>
      </w:r>
    </w:p>
    <w:p w14:paraId="32BECADB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Организация списков. Excel позволяет эффективно создавать и использовать структурированные таблицы, в столбцах которых находятся однотипные данные.</w:t>
      </w:r>
    </w:p>
    <w:p w14:paraId="5C790920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Доступ к данным других типов. Возможность импортирования данных из множества различных источников.</w:t>
      </w:r>
    </w:p>
    <w:p w14:paraId="2A5FFB1A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>Создание рисунков и схем. Использование фигур Excel и средства SmartArt для создания простых (и не очень) схем.</w:t>
      </w:r>
    </w:p>
    <w:p w14:paraId="3F30CC31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Автоматизация сложных задач. Используя макросы Excel, можно выполнять однотипные задачи одним щелчком мыши.</w:t>
      </w:r>
    </w:p>
    <w:p w14:paraId="4E165309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Макрос — это набор команд, которые можно применить, нажав всего лишь одну клавишу. С помощью макроса можно автоматизировать любое действие, которое выполняется в используемом приложении, и даже выполнять действия, о возможности выполнения которых вы даже не догадывались.</w:t>
      </w:r>
    </w:p>
    <w:p w14:paraId="497C54F0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Макрос является программой, однако, чтобы использовать в работе макросы, вам не нужно быть разработчиком или программистом. Для создания большинства макросов, используемых в приложениях Office, применяется язык Microsoft Visual Basic for Applications, обозначаемый как язык VBA. </w:t>
      </w:r>
    </w:p>
    <w:p w14:paraId="41D35EC4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Макросы экономят время и расширяют возможности ежедневно используемых программ. Макросы можно использовать для автоматизации выполнения повторяющихся действий при редактировании документа, оптимизации выполнения трудоемких задач и для создания решений, например для автоматизации создания документов, которые вы и ваши коллеги постоянно используете. Те, кто хорошо знаком с языком VBA, могут использовать макрос для создания пользовательских надстроек, включающих шаблоны, диалоговые окна, и даже для хранения многократно использующихся сведений.</w:t>
      </w:r>
    </w:p>
    <w:p w14:paraId="64E76E67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В то время как большинство макросов не только безвредны, но и полезны, макросы представляют собой важную проблему безопасности. Макрос, созданный с вредительскими целями, может содержать код, который повлечет повреждение или уничтожение документа и даже всей системы.</w:t>
      </w:r>
    </w:p>
    <w:p w14:paraId="1D834029" w14:textId="77777777" w:rsidR="004A1F1B" w:rsidRPr="00A62990" w:rsidRDefault="004A1F1B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5" w:name="_Toc414708710"/>
      <w:bookmarkStart w:id="26" w:name="_Toc443377633"/>
    </w:p>
    <w:p w14:paraId="4F411719" w14:textId="77777777" w:rsidR="00005D3E" w:rsidRPr="003D7626" w:rsidRDefault="00005D3E" w:rsidP="00AA03D4">
      <w:pPr>
        <w:pStyle w:val="2"/>
        <w:rPr>
          <w:rFonts w:ascii="Times New Roman" w:hAnsi="Times New Roman"/>
        </w:rPr>
      </w:pPr>
      <w:bookmarkStart w:id="27" w:name="_Toc179447343"/>
      <w:bookmarkStart w:id="28" w:name="_Toc179447434"/>
      <w:bookmarkStart w:id="29" w:name="_Toc179448661"/>
      <w:bookmarkStart w:id="30" w:name="_Toc187597322"/>
      <w:r w:rsidRPr="00A62990">
        <w:rPr>
          <w:rFonts w:ascii="Times New Roman" w:hAnsi="Times New Roman"/>
        </w:rPr>
        <w:t>1.3 Требования к функциональности</w:t>
      </w:r>
      <w:bookmarkEnd w:id="25"/>
      <w:bookmarkEnd w:id="26"/>
      <w:r w:rsidRPr="00A62990">
        <w:rPr>
          <w:rFonts w:ascii="Times New Roman" w:hAnsi="Times New Roman"/>
        </w:rPr>
        <w:t xml:space="preserve"> информационной системы</w:t>
      </w:r>
      <w:bookmarkEnd w:id="27"/>
      <w:bookmarkEnd w:id="28"/>
      <w:r w:rsidR="003D7626" w:rsidRPr="003D7626">
        <w:rPr>
          <w:rFonts w:ascii="Times New Roman" w:hAnsi="Times New Roman"/>
        </w:rPr>
        <w:t xml:space="preserve"> [</w:t>
      </w:r>
      <w:r w:rsidR="00A336F8">
        <w:rPr>
          <w:rFonts w:ascii="Times New Roman" w:hAnsi="Times New Roman"/>
        </w:rPr>
        <w:fldChar w:fldCharType="begin"/>
      </w:r>
      <w:r w:rsidR="003D7626">
        <w:rPr>
          <w:rFonts w:ascii="Times New Roman" w:hAnsi="Times New Roman"/>
        </w:rPr>
        <w:instrText xml:space="preserve"> REF _Ref414708543 \r \h </w:instrText>
      </w:r>
      <w:r w:rsidR="00A336F8">
        <w:rPr>
          <w:rFonts w:ascii="Times New Roman" w:hAnsi="Times New Roman"/>
        </w:rPr>
      </w:r>
      <w:r w:rsidR="00A336F8">
        <w:rPr>
          <w:rFonts w:ascii="Times New Roman" w:hAnsi="Times New Roman"/>
        </w:rPr>
        <w:fldChar w:fldCharType="separate"/>
      </w:r>
      <w:r w:rsidR="003D7626">
        <w:rPr>
          <w:rFonts w:ascii="Times New Roman" w:hAnsi="Times New Roman"/>
        </w:rPr>
        <w:t>1</w:t>
      </w:r>
      <w:r w:rsidR="00A336F8">
        <w:rPr>
          <w:rFonts w:ascii="Times New Roman" w:hAnsi="Times New Roman"/>
        </w:rPr>
        <w:fldChar w:fldCharType="end"/>
      </w:r>
      <w:r w:rsidR="003D7626" w:rsidRPr="003D7626">
        <w:rPr>
          <w:rFonts w:ascii="Times New Roman" w:hAnsi="Times New Roman"/>
        </w:rPr>
        <w:t>]</w:t>
      </w:r>
      <w:bookmarkEnd w:id="29"/>
      <w:bookmarkEnd w:id="30"/>
    </w:p>
    <w:p w14:paraId="0F1FE863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На основе анализа информации моделей бизнес-процессов разрабатываются требования к функциональности информационной системы. </w:t>
      </w:r>
    </w:p>
    <w:p w14:paraId="5622CA52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 xml:space="preserve">При выполнении этих работ моделирование бизнес-процессов проводится одновременно с фиксированием слабых мест и документированием соответствующих им требований. </w:t>
      </w:r>
    </w:p>
    <w:p w14:paraId="0FB89A03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Для каждого процесса и функции определяются и фиксируются требования, которым должна отвечать информационная система. </w:t>
      </w:r>
    </w:p>
    <w:p w14:paraId="37F91FFC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При этом учитывается множество различных факторов таких, как сложность бизнес-процессов, технологические характеристики, возможности взаимодействия с другими приложениями и ориентация на создание единого информационного пространства организации. </w:t>
      </w:r>
    </w:p>
    <w:p w14:paraId="6B4CD78B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Разрабатываемые требования к функциональности делятся на две большие группы: общие и требования к функциям.</w:t>
      </w:r>
    </w:p>
    <w:p w14:paraId="7DF5D6E5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Общие требования включают требования к составу необходимых основных функциональных подсистем и их основным характеристикам и функциям; требования к перечню инструментов для разработки дополнительной функциональности; требования к набору специализированных средств для формирования отчетов произвольной формы на основании данных, хранящихся в системе; требования к перечню средств для загрузки/выгрузки данных; требования к режимам функционирования системы.</w:t>
      </w:r>
    </w:p>
    <w:p w14:paraId="5B420281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Требования к функциям содержат детальные функциональные требования к информационной системе по процедурам/функциям бизнес-процессов. Результаты работы оформляются в виде раздела отчета, в котором по каждому бизнес-процессу представлена следующая информация:</w:t>
      </w:r>
    </w:p>
    <w:p w14:paraId="0E66FDB0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Функциональная модель бизнес-процесса.</w:t>
      </w:r>
    </w:p>
    <w:p w14:paraId="201EEEDA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Описание бизнес-процесса и функциональные требования к процессу в целом (содержательная часть, в т. ч. цель, задачи, требования к исполнению и контролю, распределение ответственности, входная и выходная информация, требования к безопасности).</w:t>
      </w:r>
    </w:p>
    <w:p w14:paraId="5DBDF796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Перечень и описание функций/процедур бизнес-процесса</w:t>
      </w:r>
    </w:p>
    <w:p w14:paraId="5BD01FE4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Описание требований к функциональности ИС по всем функциям/процедурам бизнес-процессов.</w:t>
      </w:r>
    </w:p>
    <w:p w14:paraId="5A6444F8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>Список входных и выходных документов.</w:t>
      </w:r>
    </w:p>
    <w:p w14:paraId="53B6C173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На основе выявленных требований в дальнейшем разрабатывается техническое задание.</w:t>
      </w:r>
    </w:p>
    <w:p w14:paraId="25282D13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Задача формирования требований является наиболее трудной частью работ. Это связано с возникающими в процессе выполнения работ такими проблемами, как сложность получения полной и исчерпывающей информации; наличие различных источников происхождения информации; противоречивый характер требований, поступающих от различных специалистов; потеря управляемости требованиями из-за их большого количества.</w:t>
      </w:r>
    </w:p>
    <w:p w14:paraId="1155F2A5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Существуют различные подходы к построению информационной системы организации. При выборе подхода решается вопрос о стратегии автоматизации - использовании существующих на рынке типовых тиражируемых программных продуктов или необходимости создания заказного решения, ориентированного только на задачи конкретной организации, рассматриваются возможные варианты реализации выбранного подхода. </w:t>
      </w:r>
    </w:p>
    <w:p w14:paraId="294A5505" w14:textId="77777777" w:rsidR="00005D3E" w:rsidRPr="00A62990" w:rsidRDefault="00005D3E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Выбор и обоснование наиболее подходящего для организации подхода к автоматизации и конкретного программного решения - ключевой момент создания информационной системы предприятия, важная и сложнейшая задача в условиях высокой динамики бизнеса. </w:t>
      </w:r>
    </w:p>
    <w:p w14:paraId="23AC79AF" w14:textId="77777777" w:rsidR="001F3FAE" w:rsidRPr="00A62990" w:rsidRDefault="008B293F" w:rsidP="00AA03D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414708711"/>
      <w:bookmarkStart w:id="32" w:name="_Toc443377634"/>
      <w:bookmarkStart w:id="33" w:name="_Toc179447344"/>
      <w:bookmarkStart w:id="34" w:name="_Toc179447435"/>
      <w:bookmarkStart w:id="35" w:name="_Toc179448662"/>
      <w:bookmarkStart w:id="36" w:name="_Toc187597323"/>
      <w:r w:rsidRPr="00A62990">
        <w:rPr>
          <w:rFonts w:ascii="Times New Roman" w:hAnsi="Times New Roman" w:cs="Times New Roman"/>
          <w:sz w:val="28"/>
          <w:szCs w:val="28"/>
        </w:rPr>
        <w:t>2. ИС магазин «Продукты</w:t>
      </w:r>
      <w:bookmarkEnd w:id="31"/>
      <w:r w:rsidR="007D6B77" w:rsidRPr="00A62990">
        <w:rPr>
          <w:rFonts w:ascii="Times New Roman" w:hAnsi="Times New Roman" w:cs="Times New Roman"/>
          <w:sz w:val="28"/>
          <w:szCs w:val="28"/>
        </w:rPr>
        <w:t>»</w:t>
      </w:r>
      <w:bookmarkEnd w:id="32"/>
      <w:bookmarkEnd w:id="33"/>
      <w:bookmarkEnd w:id="34"/>
      <w:bookmarkEnd w:id="35"/>
      <w:bookmarkEnd w:id="36"/>
    </w:p>
    <w:p w14:paraId="2AC4F263" w14:textId="77777777" w:rsidR="00BA07F7" w:rsidRPr="00A62990" w:rsidRDefault="008B293F" w:rsidP="00AA03D4">
      <w:pPr>
        <w:pStyle w:val="2"/>
        <w:rPr>
          <w:rFonts w:ascii="Times New Roman" w:hAnsi="Times New Roman"/>
        </w:rPr>
      </w:pPr>
      <w:bookmarkStart w:id="37" w:name="_Toc414708709"/>
      <w:bookmarkStart w:id="38" w:name="_Toc443377635"/>
      <w:bookmarkStart w:id="39" w:name="_Toc179447345"/>
      <w:bookmarkStart w:id="40" w:name="_Toc179447436"/>
      <w:bookmarkStart w:id="41" w:name="_Toc179448663"/>
      <w:bookmarkStart w:id="42" w:name="_Toc187597324"/>
      <w:r w:rsidRPr="00A62990">
        <w:rPr>
          <w:rFonts w:ascii="Times New Roman" w:hAnsi="Times New Roman"/>
        </w:rPr>
        <w:t>2.1</w:t>
      </w:r>
      <w:r w:rsidR="00BA07F7" w:rsidRPr="00A62990">
        <w:rPr>
          <w:rFonts w:ascii="Times New Roman" w:hAnsi="Times New Roman"/>
        </w:rPr>
        <w:t xml:space="preserve"> Проектирование задач приложения</w:t>
      </w:r>
      <w:bookmarkEnd w:id="37"/>
      <w:bookmarkEnd w:id="38"/>
      <w:bookmarkEnd w:id="39"/>
      <w:bookmarkEnd w:id="40"/>
      <w:bookmarkEnd w:id="41"/>
      <w:bookmarkEnd w:id="42"/>
    </w:p>
    <w:p w14:paraId="60938233" w14:textId="77777777" w:rsidR="00BA07F7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Приложения пользователя образуется объединением некоторого множества задач предметной области. Задача может быть определена как совокупность действий по формированию выходной информации на основе входной. Выходной информацией является: печатные документы, файлы, видео, сообщения, содержащие результаты решения и имеющие определенное назначение в данной предметной области. Входной информацией является данные входных документов, сообщений, файлы БД и входные параметры решения задачи. Для того, чтобы решить задачу пользователя средствами ИС </w:t>
      </w:r>
      <w:r w:rsidRPr="00A62990">
        <w:rPr>
          <w:rFonts w:ascii="Times New Roman" w:hAnsi="Times New Roman"/>
          <w:sz w:val="28"/>
          <w:szCs w:val="28"/>
        </w:rPr>
        <w:lastRenderedPageBreak/>
        <w:t>надо создать проект этой задачи. При реализации задачи широко используется объекты: формы, отчеты и др., позволяющие конечному пользователю создавать приложение.</w:t>
      </w:r>
    </w:p>
    <w:p w14:paraId="15F6CE40" w14:textId="77777777" w:rsidR="0056577B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При проектировании задач нужно выполнить постановку и алгоритмизац</w:t>
      </w:r>
      <w:r w:rsidR="00D05A20" w:rsidRPr="00A62990">
        <w:rPr>
          <w:rFonts w:ascii="Times New Roman" w:hAnsi="Times New Roman"/>
          <w:sz w:val="28"/>
          <w:szCs w:val="28"/>
        </w:rPr>
        <w:t>ию задачи на основе исходной БД</w:t>
      </w:r>
      <w:r w:rsidR="00B918F5" w:rsidRPr="00A62990">
        <w:rPr>
          <w:rFonts w:ascii="Times New Roman" w:hAnsi="Times New Roman"/>
          <w:sz w:val="28"/>
          <w:szCs w:val="28"/>
        </w:rPr>
        <w:t xml:space="preserve"> </w:t>
      </w:r>
      <w:r w:rsidR="003D7626" w:rsidRPr="003D7626">
        <w:rPr>
          <w:rFonts w:ascii="Times New Roman" w:hAnsi="Times New Roman"/>
          <w:sz w:val="28"/>
          <w:szCs w:val="28"/>
        </w:rPr>
        <w:t>[</w:t>
      </w:r>
      <w:r w:rsidR="00A336F8">
        <w:rPr>
          <w:rFonts w:ascii="Times New Roman" w:hAnsi="Times New Roman"/>
          <w:sz w:val="28"/>
          <w:szCs w:val="28"/>
        </w:rPr>
        <w:fldChar w:fldCharType="begin"/>
      </w:r>
      <w:r w:rsidR="003D7626">
        <w:rPr>
          <w:rFonts w:ascii="Times New Roman" w:hAnsi="Times New Roman"/>
          <w:sz w:val="28"/>
          <w:szCs w:val="28"/>
        </w:rPr>
        <w:instrText xml:space="preserve"> REF _Ref179448466 \r \h </w:instrText>
      </w:r>
      <w:r w:rsidR="00A336F8">
        <w:rPr>
          <w:rFonts w:ascii="Times New Roman" w:hAnsi="Times New Roman"/>
          <w:sz w:val="28"/>
          <w:szCs w:val="28"/>
        </w:rPr>
      </w:r>
      <w:r w:rsidR="00A336F8">
        <w:rPr>
          <w:rFonts w:ascii="Times New Roman" w:hAnsi="Times New Roman"/>
          <w:sz w:val="28"/>
          <w:szCs w:val="28"/>
        </w:rPr>
        <w:fldChar w:fldCharType="separate"/>
      </w:r>
      <w:r w:rsidR="003D7626">
        <w:rPr>
          <w:rFonts w:ascii="Times New Roman" w:hAnsi="Times New Roman"/>
          <w:sz w:val="28"/>
          <w:szCs w:val="28"/>
        </w:rPr>
        <w:t>7</w:t>
      </w:r>
      <w:r w:rsidR="00A336F8">
        <w:rPr>
          <w:rFonts w:ascii="Times New Roman" w:hAnsi="Times New Roman"/>
          <w:sz w:val="28"/>
          <w:szCs w:val="28"/>
        </w:rPr>
        <w:fldChar w:fldCharType="end"/>
      </w:r>
      <w:r w:rsidR="003D7626" w:rsidRPr="003D7626">
        <w:rPr>
          <w:rFonts w:ascii="Times New Roman" w:hAnsi="Times New Roman"/>
          <w:sz w:val="28"/>
          <w:szCs w:val="28"/>
        </w:rPr>
        <w:t>]</w:t>
      </w:r>
      <w:r w:rsidR="00D05A20" w:rsidRPr="00A62990">
        <w:rPr>
          <w:rFonts w:ascii="Times New Roman" w:hAnsi="Times New Roman"/>
          <w:sz w:val="28"/>
          <w:szCs w:val="28"/>
        </w:rPr>
        <w:t>.</w:t>
      </w:r>
      <w:r w:rsidRPr="00A62990">
        <w:rPr>
          <w:rFonts w:ascii="Times New Roman" w:hAnsi="Times New Roman"/>
          <w:sz w:val="28"/>
          <w:szCs w:val="28"/>
        </w:rPr>
        <w:t xml:space="preserve"> В процессе постановки определяются: характеристика задачи, входная и выходная информация. В характеристику задачи входят: цель, назначение, сущность задачи, установка периодичности и сроков решения. При этом разрабатывается необходимые функции по получению выходной информации на основе входной, т. е. общая технология обработки данных. Алгоритмы задачи – совокупность формальных действий и проверочных условий, в определенной логической последовательности и позволяет решать поставленную задачу. Описание алгоритма включает: назначение и характеристику алгоритма, структуру входных и выходных данных, математическое описание алгоритма (формулы, выражения, методы, словесное или формальное описание алгоритма), контрольный пример, содержащий данные для всестороннего тестирования алгоритма</w:t>
      </w:r>
      <w:r w:rsidR="00415E2B" w:rsidRPr="00415E2B">
        <w:rPr>
          <w:rFonts w:ascii="Times New Roman" w:hAnsi="Times New Roman"/>
          <w:sz w:val="28"/>
          <w:szCs w:val="28"/>
        </w:rPr>
        <w:t xml:space="preserve"> [</w:t>
      </w:r>
      <w:r w:rsidR="00A336F8">
        <w:rPr>
          <w:rFonts w:ascii="Times New Roman" w:hAnsi="Times New Roman"/>
          <w:sz w:val="28"/>
          <w:szCs w:val="28"/>
        </w:rPr>
        <w:fldChar w:fldCharType="begin"/>
      </w:r>
      <w:r w:rsidR="00415E2B">
        <w:rPr>
          <w:rFonts w:ascii="Times New Roman" w:hAnsi="Times New Roman"/>
          <w:sz w:val="28"/>
          <w:szCs w:val="28"/>
        </w:rPr>
        <w:instrText xml:space="preserve"> REF _Ref179449061 \h </w:instrText>
      </w:r>
      <w:r w:rsidR="00A336F8">
        <w:rPr>
          <w:rFonts w:ascii="Times New Roman" w:hAnsi="Times New Roman"/>
          <w:sz w:val="28"/>
          <w:szCs w:val="28"/>
        </w:rPr>
      </w:r>
      <w:r w:rsidR="00A336F8">
        <w:rPr>
          <w:rFonts w:ascii="Times New Roman" w:hAnsi="Times New Roman"/>
          <w:sz w:val="28"/>
          <w:szCs w:val="28"/>
        </w:rPr>
        <w:fldChar w:fldCharType="separate"/>
      </w:r>
      <w:r w:rsidR="00415E2B">
        <w:rPr>
          <w:rFonts w:ascii="Times New Roman" w:hAnsi="Times New Roman"/>
          <w:noProof/>
          <w:sz w:val="28"/>
          <w:szCs w:val="28"/>
        </w:rPr>
        <w:t>1</w:t>
      </w:r>
      <w:r w:rsidR="00A336F8">
        <w:rPr>
          <w:rFonts w:ascii="Times New Roman" w:hAnsi="Times New Roman"/>
          <w:sz w:val="28"/>
          <w:szCs w:val="28"/>
        </w:rPr>
        <w:fldChar w:fldCharType="end"/>
      </w:r>
      <w:r w:rsidR="00415E2B" w:rsidRPr="00415E2B">
        <w:rPr>
          <w:rFonts w:ascii="Times New Roman" w:hAnsi="Times New Roman"/>
          <w:sz w:val="28"/>
          <w:szCs w:val="28"/>
        </w:rPr>
        <w:t>]</w:t>
      </w:r>
      <w:r w:rsidRPr="00A62990">
        <w:rPr>
          <w:rFonts w:ascii="Times New Roman" w:hAnsi="Times New Roman"/>
          <w:sz w:val="28"/>
          <w:szCs w:val="28"/>
        </w:rPr>
        <w:t>.</w:t>
      </w:r>
      <w:r w:rsidR="00DE7711" w:rsidRPr="00A62990">
        <w:rPr>
          <w:rFonts w:ascii="Times New Roman" w:hAnsi="Times New Roman"/>
          <w:sz w:val="28"/>
          <w:szCs w:val="28"/>
        </w:rPr>
        <w:t xml:space="preserve"> </w:t>
      </w:r>
    </w:p>
    <w:p w14:paraId="38531A0F" w14:textId="77777777" w:rsidR="00415E2B" w:rsidRDefault="00DF330C" w:rsidP="00415E2B">
      <w:pPr>
        <w:keepNext/>
        <w:spacing w:after="0" w:line="360" w:lineRule="auto"/>
        <w:ind w:firstLine="709"/>
        <w:jc w:val="both"/>
      </w:pPr>
      <w:r w:rsidRPr="00A62990">
        <w:rPr>
          <w:rFonts w:ascii="Times New Roman" w:hAnsi="Times New Roman"/>
          <w:position w:val="-10"/>
          <w:sz w:val="28"/>
          <w:szCs w:val="28"/>
        </w:rPr>
        <w:object w:dxaOrig="1280" w:dyaOrig="360" w14:anchorId="683CD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18.15pt" o:ole="">
            <v:imagedata r:id="rId9" o:title=""/>
          </v:shape>
          <o:OLEObject Type="Embed" ProgID="Equation.3" ShapeID="_x0000_i1025" DrawAspect="Content" ObjectID="_1798210340" r:id="rId10"/>
        </w:object>
      </w:r>
    </w:p>
    <w:p w14:paraId="671B7CC0" w14:textId="77777777" w:rsidR="00DF330C" w:rsidRPr="00A62990" w:rsidRDefault="00A336F8" w:rsidP="00415E2B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415E2B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bookmarkStart w:id="43" w:name="_Ref179449061"/>
      <w:r w:rsidR="00415E2B">
        <w:rPr>
          <w:rFonts w:ascii="Times New Roman" w:hAnsi="Times New Roman"/>
          <w:noProof/>
          <w:sz w:val="28"/>
          <w:szCs w:val="28"/>
        </w:rPr>
        <w:t>1</w:t>
      </w:r>
      <w:bookmarkEnd w:id="43"/>
      <w:r>
        <w:rPr>
          <w:rFonts w:ascii="Times New Roman" w:hAnsi="Times New Roman"/>
          <w:sz w:val="28"/>
          <w:szCs w:val="28"/>
        </w:rPr>
        <w:fldChar w:fldCharType="end"/>
      </w:r>
    </w:p>
    <w:p w14:paraId="248DC0A5" w14:textId="77777777" w:rsidR="00BA07F7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При разработке алгоритма необходимо обеспечить его выполнимость, т. е. для любой допустимой совокупности исходных данных должен существовать искомый результат при выполнении конечного числа шагов. Процесс алгоритмизации заключается в разработке совокупности конкретных действий – операций. Можно выделить следующие этапы алгоритмизации задач:</w:t>
      </w:r>
    </w:p>
    <w:p w14:paraId="6D244D2F" w14:textId="77777777" w:rsidR="00BA07F7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1. Разбиение – декомпозиция общей задачи на более простые подзадачи, реализуемые каким – либо инструментальным средством ИС.</w:t>
      </w:r>
    </w:p>
    <w:p w14:paraId="24B1FCB6" w14:textId="77777777" w:rsidR="00BA07F7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2. Разработка блок – схемы задач, определяющей взаимосвязи подзадач и другие действия.</w:t>
      </w:r>
    </w:p>
    <w:p w14:paraId="5B3896AD" w14:textId="77777777" w:rsidR="00BA07F7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3. Концентрация и формализация выполнения каждой подзадачи, определение ее входных и выходных данных, описание ее алгоритма.</w:t>
      </w:r>
    </w:p>
    <w:p w14:paraId="24F94C68" w14:textId="77777777" w:rsidR="008311EC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lastRenderedPageBreak/>
        <w:t xml:space="preserve">4. Контрольный пример должен содержать набор необходимых и достаточных данных для тестирования разработанных алгоритмов. Для формального описания алгоритмов могут использоваться: </w:t>
      </w:r>
    </w:p>
    <w:p w14:paraId="0AF4F84B" w14:textId="77777777" w:rsidR="008311EC" w:rsidRPr="00A62990" w:rsidRDefault="008311EC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- </w:t>
      </w:r>
      <w:r w:rsidR="00BA07F7" w:rsidRPr="00A62990">
        <w:rPr>
          <w:rFonts w:ascii="Times New Roman" w:hAnsi="Times New Roman"/>
          <w:sz w:val="28"/>
          <w:szCs w:val="28"/>
        </w:rPr>
        <w:t xml:space="preserve">словесный (последовательность действий описывается на естественном языке); </w:t>
      </w:r>
    </w:p>
    <w:p w14:paraId="72E605CC" w14:textId="77777777" w:rsidR="0056577B" w:rsidRPr="00A62990" w:rsidRDefault="008311EC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- </w:t>
      </w:r>
      <w:r w:rsidR="00BA07F7" w:rsidRPr="00A62990">
        <w:rPr>
          <w:rFonts w:ascii="Times New Roman" w:hAnsi="Times New Roman"/>
          <w:sz w:val="28"/>
          <w:szCs w:val="28"/>
        </w:rPr>
        <w:t>графический (действия и их последовательность отображения схемой) способ</w:t>
      </w:r>
      <w:r w:rsidR="00415E2B" w:rsidRPr="00415E2B">
        <w:rPr>
          <w:rFonts w:ascii="Times New Roman" w:hAnsi="Times New Roman"/>
          <w:sz w:val="28"/>
          <w:szCs w:val="28"/>
        </w:rPr>
        <w:t xml:space="preserve"> [</w:t>
      </w:r>
      <w:r w:rsidR="00A336F8">
        <w:rPr>
          <w:rFonts w:ascii="Times New Roman" w:hAnsi="Times New Roman"/>
          <w:sz w:val="28"/>
          <w:szCs w:val="28"/>
        </w:rPr>
        <w:fldChar w:fldCharType="begin"/>
      </w:r>
      <w:r w:rsidR="00415E2B">
        <w:rPr>
          <w:rFonts w:ascii="Times New Roman" w:hAnsi="Times New Roman"/>
          <w:sz w:val="28"/>
          <w:szCs w:val="28"/>
        </w:rPr>
        <w:instrText xml:space="preserve"> REF _Ref179449096 \h </w:instrText>
      </w:r>
      <w:r w:rsidR="00A336F8">
        <w:rPr>
          <w:rFonts w:ascii="Times New Roman" w:hAnsi="Times New Roman"/>
          <w:sz w:val="28"/>
          <w:szCs w:val="28"/>
        </w:rPr>
      </w:r>
      <w:r w:rsidR="00A336F8">
        <w:rPr>
          <w:rFonts w:ascii="Times New Roman" w:hAnsi="Times New Roman"/>
          <w:sz w:val="28"/>
          <w:szCs w:val="28"/>
        </w:rPr>
        <w:fldChar w:fldCharType="separate"/>
      </w:r>
      <w:r w:rsidR="00415E2B">
        <w:rPr>
          <w:rFonts w:ascii="Times New Roman" w:hAnsi="Times New Roman"/>
          <w:noProof/>
          <w:sz w:val="28"/>
          <w:szCs w:val="28"/>
        </w:rPr>
        <w:t>2</w:t>
      </w:r>
      <w:r w:rsidR="00A336F8">
        <w:rPr>
          <w:rFonts w:ascii="Times New Roman" w:hAnsi="Times New Roman"/>
          <w:sz w:val="28"/>
          <w:szCs w:val="28"/>
        </w:rPr>
        <w:fldChar w:fldCharType="end"/>
      </w:r>
      <w:r w:rsidR="00415E2B" w:rsidRPr="00415E2B">
        <w:rPr>
          <w:rFonts w:ascii="Times New Roman" w:hAnsi="Times New Roman"/>
          <w:sz w:val="28"/>
          <w:szCs w:val="28"/>
        </w:rPr>
        <w:t>]</w:t>
      </w:r>
      <w:r w:rsidR="00BA07F7" w:rsidRPr="00A62990">
        <w:rPr>
          <w:rFonts w:ascii="Times New Roman" w:hAnsi="Times New Roman"/>
          <w:sz w:val="28"/>
          <w:szCs w:val="28"/>
        </w:rPr>
        <w:t>.</w:t>
      </w:r>
      <w:r w:rsidR="00DE7711" w:rsidRPr="00A62990">
        <w:rPr>
          <w:rFonts w:ascii="Times New Roman" w:hAnsi="Times New Roman"/>
          <w:sz w:val="28"/>
          <w:szCs w:val="28"/>
        </w:rPr>
        <w:t xml:space="preserve"> </w:t>
      </w:r>
    </w:p>
    <w:p w14:paraId="7D7957EB" w14:textId="77777777" w:rsidR="00415E2B" w:rsidRDefault="00DF330C" w:rsidP="00415E2B">
      <w:pPr>
        <w:keepNext/>
        <w:spacing w:after="0" w:line="360" w:lineRule="auto"/>
        <w:ind w:firstLine="709"/>
        <w:jc w:val="both"/>
      </w:pPr>
      <w:r w:rsidRPr="00A62990">
        <w:rPr>
          <w:rFonts w:ascii="Times New Roman" w:hAnsi="Times New Roman"/>
          <w:position w:val="-10"/>
          <w:sz w:val="28"/>
          <w:szCs w:val="28"/>
        </w:rPr>
        <w:object w:dxaOrig="1280" w:dyaOrig="320" w14:anchorId="0239B4D5">
          <v:shape id="_x0000_i1026" type="#_x0000_t75" style="width:63.85pt;height:16.3pt" o:ole="">
            <v:imagedata r:id="rId11" o:title=""/>
          </v:shape>
          <o:OLEObject Type="Embed" ProgID="Equation.3" ShapeID="_x0000_i1026" DrawAspect="Content" ObjectID="_1798210341" r:id="rId12"/>
        </w:object>
      </w:r>
    </w:p>
    <w:p w14:paraId="332ED978" w14:textId="77777777" w:rsidR="00DF330C" w:rsidRPr="00A62990" w:rsidRDefault="00A336F8" w:rsidP="00415E2B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415E2B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bookmarkStart w:id="44" w:name="_Ref179449096"/>
      <w:r w:rsidR="00415E2B">
        <w:rPr>
          <w:rFonts w:ascii="Times New Roman" w:hAnsi="Times New Roman"/>
          <w:noProof/>
          <w:sz w:val="28"/>
          <w:szCs w:val="28"/>
        </w:rPr>
        <w:t>2</w:t>
      </w:r>
      <w:bookmarkEnd w:id="44"/>
      <w:r>
        <w:rPr>
          <w:rFonts w:ascii="Times New Roman" w:hAnsi="Times New Roman"/>
          <w:sz w:val="28"/>
          <w:szCs w:val="28"/>
        </w:rPr>
        <w:fldChar w:fldCharType="end"/>
      </w:r>
    </w:p>
    <w:p w14:paraId="27599741" w14:textId="77777777" w:rsidR="00DF330C" w:rsidRPr="00A62990" w:rsidRDefault="00BA07F7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 xml:space="preserve">При разработке алгоритмов с ориентацией на средства создания форм, запросов, отчетов и веб – страниц рассматриваются укрупненные операции обработки данных, например такие, </w:t>
      </w:r>
      <w:r w:rsidR="003E0343" w:rsidRPr="00A62990">
        <w:rPr>
          <w:rFonts w:ascii="Times New Roman" w:hAnsi="Times New Roman"/>
          <w:sz w:val="28"/>
          <w:szCs w:val="28"/>
        </w:rPr>
        <w:t>которые</w:t>
      </w:r>
      <w:r w:rsidRPr="00A62990">
        <w:rPr>
          <w:rFonts w:ascii="Times New Roman" w:hAnsi="Times New Roman"/>
          <w:sz w:val="28"/>
          <w:szCs w:val="28"/>
        </w:rPr>
        <w:t xml:space="preserve"> реализуются одним запросом. Описание этих алгоритма не содержат структуру типа циклов. При использовании названных средств, важным этапом является декомпозиция задачи на подзадачи, легко реализуемая одним из таких средств (например: отчетом).</w:t>
      </w:r>
    </w:p>
    <w:p w14:paraId="330C571B" w14:textId="77777777" w:rsidR="000946D1" w:rsidRPr="00A62990" w:rsidRDefault="000946D1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Наряду с формами, отчетами и т. п. для реализации задач приходится применять средства программирования: язык макросов и язык Visual Basic.</w:t>
      </w:r>
    </w:p>
    <w:p w14:paraId="7B766D03" w14:textId="77777777" w:rsidR="000946D1" w:rsidRPr="00A62990" w:rsidRDefault="000946D1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Завершающим этапом создания приложения является конструирование интерфейса приложения.</w:t>
      </w:r>
    </w:p>
    <w:p w14:paraId="094113DD" w14:textId="77777777" w:rsidR="008B293F" w:rsidRPr="00A62990" w:rsidRDefault="008B293F" w:rsidP="00AA03D4">
      <w:pPr>
        <w:pStyle w:val="2"/>
        <w:rPr>
          <w:rFonts w:ascii="Times New Roman" w:hAnsi="Times New Roman"/>
        </w:rPr>
      </w:pPr>
      <w:bookmarkStart w:id="45" w:name="_Toc414708713"/>
      <w:bookmarkStart w:id="46" w:name="_Toc443377636"/>
      <w:bookmarkStart w:id="47" w:name="_Toc179447346"/>
      <w:bookmarkStart w:id="48" w:name="_Toc179447437"/>
      <w:bookmarkStart w:id="49" w:name="_Toc179448664"/>
      <w:bookmarkStart w:id="50" w:name="_Toc414708714"/>
      <w:bookmarkStart w:id="51" w:name="_Toc187597325"/>
      <w:r w:rsidRPr="00A62990">
        <w:rPr>
          <w:rFonts w:ascii="Times New Roman" w:hAnsi="Times New Roman"/>
        </w:rPr>
        <w:t>2.2 ИС «Магазин «Продукты»</w:t>
      </w:r>
      <w:bookmarkEnd w:id="45"/>
      <w:bookmarkEnd w:id="46"/>
      <w:bookmarkEnd w:id="47"/>
      <w:bookmarkEnd w:id="48"/>
      <w:bookmarkEnd w:id="49"/>
      <w:bookmarkEnd w:id="51"/>
    </w:p>
    <w:p w14:paraId="20A3BDDC" w14:textId="77777777" w:rsidR="008B293F" w:rsidRPr="00A62990" w:rsidRDefault="008B293F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Рассмотрим порядок работы с информационной системой «Магазин «Продукты»».</w:t>
      </w:r>
    </w:p>
    <w:p w14:paraId="44B759B8" w14:textId="77777777" w:rsidR="008B293F" w:rsidRPr="00A62990" w:rsidRDefault="008B293F" w:rsidP="00A629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2990">
        <w:rPr>
          <w:rFonts w:ascii="Times New Roman" w:hAnsi="Times New Roman"/>
          <w:sz w:val="28"/>
          <w:szCs w:val="28"/>
        </w:rPr>
        <w:t>При открытии файла «Магазин» на экране появляется заставка информационной системы. В функциональном плане от нее требуется только вывести на весь экран название системы и, по щел</w:t>
      </w:r>
      <w:r w:rsidR="00DE7711" w:rsidRPr="00A62990">
        <w:rPr>
          <w:rFonts w:ascii="Times New Roman" w:hAnsi="Times New Roman"/>
          <w:sz w:val="28"/>
          <w:szCs w:val="28"/>
        </w:rPr>
        <w:t xml:space="preserve">чку мыши, перейти на лист меню </w:t>
      </w:r>
      <w:r w:rsidRPr="00A62990">
        <w:rPr>
          <w:rFonts w:ascii="Times New Roman" w:hAnsi="Times New Roman"/>
          <w:sz w:val="28"/>
          <w:szCs w:val="28"/>
        </w:rPr>
        <w:t>.</w:t>
      </w:r>
      <w:r w:rsidR="00506EED" w:rsidRPr="00A62990">
        <w:rPr>
          <w:rFonts w:ascii="Times New Roman" w:hAnsi="Times New Roman"/>
          <w:sz w:val="28"/>
          <w:szCs w:val="28"/>
        </w:rPr>
        <w:t xml:space="preserve"> </w:t>
      </w:r>
    </w:p>
    <w:p w14:paraId="48F9B58B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B67D33" w14:textId="77777777" w:rsidR="00F7475D" w:rsidRDefault="00E00A54" w:rsidP="00F7475D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DAFD62" wp14:editId="3E3786AD">
            <wp:extent cx="5939790" cy="3029585"/>
            <wp:effectExtent l="1905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DCFFE" w14:textId="77777777" w:rsidR="008B293F" w:rsidRPr="005B51F8" w:rsidRDefault="00A336F8" w:rsidP="00F7475D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F7475D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475D">
        <w:rPr>
          <w:rFonts w:ascii="Times New Roman" w:hAnsi="Times New Roman"/>
          <w:noProof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2350FB2C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Заставка ИС.</w:t>
      </w:r>
    </w:p>
    <w:p w14:paraId="74C08DCA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0C712D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5E8950" w14:textId="77777777" w:rsidR="00F7475D" w:rsidRDefault="00E00A54" w:rsidP="00F7475D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3365ECE" wp14:editId="07DFFB60">
            <wp:extent cx="5939790" cy="3029585"/>
            <wp:effectExtent l="19050" t="0" r="381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6A438" w14:textId="77777777" w:rsidR="008B293F" w:rsidRPr="005B51F8" w:rsidRDefault="00A336F8" w:rsidP="00F7475D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F7475D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475D">
        <w:rPr>
          <w:rFonts w:ascii="Times New Roman" w:hAnsi="Times New Roman"/>
          <w:noProof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2A96D03C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Главное меню ИС.</w:t>
      </w:r>
    </w:p>
    <w:p w14:paraId="76BF6A1B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Вкладка «Меню» служит  для навигации по всем остальным листа информационной системы и содержит 5 кнопок:</w:t>
      </w:r>
    </w:p>
    <w:p w14:paraId="2856859F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Данные;</w:t>
      </w:r>
    </w:p>
    <w:p w14:paraId="1A50E953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lastRenderedPageBreak/>
        <w:t>Поиск;</w:t>
      </w:r>
    </w:p>
    <w:p w14:paraId="2D13D059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Выручка;</w:t>
      </w:r>
    </w:p>
    <w:p w14:paraId="6C2CACD6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Отч</w:t>
      </w:r>
      <w:r w:rsidR="003D7626">
        <w:rPr>
          <w:rFonts w:ascii="Times New Roman" w:hAnsi="Times New Roman"/>
          <w:sz w:val="28"/>
          <w:szCs w:val="28"/>
        </w:rPr>
        <w:t>е</w:t>
      </w:r>
      <w:r w:rsidRPr="005B51F8">
        <w:rPr>
          <w:rFonts w:ascii="Times New Roman" w:hAnsi="Times New Roman"/>
          <w:sz w:val="28"/>
          <w:szCs w:val="28"/>
        </w:rPr>
        <w:t>ты;</w:t>
      </w:r>
    </w:p>
    <w:p w14:paraId="08EF8B07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Выход.</w:t>
      </w:r>
    </w:p>
    <w:p w14:paraId="68B533A1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ab/>
        <w:t>Вкладка «Данные». Вкладка содержит данные с к</w:t>
      </w:r>
      <w:r w:rsidR="00DE7711" w:rsidRPr="005B51F8">
        <w:rPr>
          <w:rFonts w:ascii="Times New Roman" w:hAnsi="Times New Roman"/>
          <w:sz w:val="28"/>
          <w:szCs w:val="28"/>
        </w:rPr>
        <w:t>оторыми работает вся система</w:t>
      </w:r>
      <w:r w:rsidRPr="005B51F8">
        <w:rPr>
          <w:rFonts w:ascii="Times New Roman" w:hAnsi="Times New Roman"/>
          <w:sz w:val="28"/>
          <w:szCs w:val="28"/>
        </w:rPr>
        <w:t>.</w:t>
      </w:r>
      <w:r w:rsidR="00DE7711" w:rsidRPr="005B51F8">
        <w:rPr>
          <w:rFonts w:ascii="Times New Roman" w:hAnsi="Times New Roman"/>
          <w:sz w:val="28"/>
          <w:szCs w:val="28"/>
        </w:rPr>
        <w:t xml:space="preserve"> </w:t>
      </w:r>
    </w:p>
    <w:p w14:paraId="0A8A8826" w14:textId="77777777" w:rsidR="00F7475D" w:rsidRDefault="00E00A54" w:rsidP="00F7475D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6BB5323" wp14:editId="4B714792">
            <wp:extent cx="4580255" cy="232981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5D96A" w14:textId="77777777" w:rsidR="008B293F" w:rsidRPr="005B51F8" w:rsidRDefault="00A336F8" w:rsidP="00F7475D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F7475D">
        <w:rPr>
          <w:rFonts w:ascii="Times New Roman" w:hAnsi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475D">
        <w:rPr>
          <w:rFonts w:ascii="Times New Roman" w:hAnsi="Times New Roman"/>
          <w:noProof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32C2BFE1" w14:textId="77777777" w:rsidR="008B293F" w:rsidRPr="005B51F8" w:rsidRDefault="008B293F" w:rsidP="005B51F8">
      <w:pPr>
        <w:pStyle w:val="a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Данные ИС.</w:t>
      </w:r>
    </w:p>
    <w:p w14:paraId="7447E4B1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1D3EDC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Данные сгруппированы по следующим столбцам:</w:t>
      </w:r>
    </w:p>
    <w:p w14:paraId="4E012868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№ договора;</w:t>
      </w:r>
    </w:p>
    <w:p w14:paraId="1D77F740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наименование товара;</w:t>
      </w:r>
    </w:p>
    <w:p w14:paraId="1E550115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поставщик товара;</w:t>
      </w:r>
    </w:p>
    <w:p w14:paraId="3E174A43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отдел магазина;</w:t>
      </w:r>
    </w:p>
    <w:p w14:paraId="1E88B8B2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количество товара;</w:t>
      </w:r>
    </w:p>
    <w:p w14:paraId="7E223BA8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цена продажи товара;</w:t>
      </w:r>
    </w:p>
    <w:p w14:paraId="0257A8AD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срок поставки;</w:t>
      </w:r>
    </w:p>
    <w:p w14:paraId="77EEA613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телефон поставщика;</w:t>
      </w:r>
    </w:p>
    <w:p w14:paraId="19660DB6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цена закупки товара.</w:t>
      </w:r>
    </w:p>
    <w:p w14:paraId="7B28AB66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Сортировка данных производится путем выбора значения поля из раскрывающегося списка с последующим подтверждением выбора нажатием кнопки «ОК».</w:t>
      </w:r>
    </w:p>
    <w:p w14:paraId="62444F4E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lastRenderedPageBreak/>
        <w:t>В верхнем углу, как и на всех остальных вкладках системы, располагается кнопка «Меню», нажатие которой возвращает пользователя в главное меню.</w:t>
      </w:r>
    </w:p>
    <w:p w14:paraId="71A348DC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Вкладка «Поиск». Данная вкладка служит для поиска данных по определенным критериям</w:t>
      </w:r>
      <w:r w:rsidR="00DE7711" w:rsidRPr="005B51F8">
        <w:rPr>
          <w:rFonts w:ascii="Times New Roman" w:hAnsi="Times New Roman"/>
          <w:sz w:val="28"/>
          <w:szCs w:val="28"/>
        </w:rPr>
        <w:t>.</w:t>
      </w:r>
    </w:p>
    <w:p w14:paraId="202F24D9" w14:textId="77777777" w:rsidR="00F7475D" w:rsidRDefault="00E00A54" w:rsidP="00F7475D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D38E6B" wp14:editId="760B8BAA">
            <wp:extent cx="5939790" cy="3029585"/>
            <wp:effectExtent l="19050" t="0" r="381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5554C" w14:textId="77777777" w:rsidR="008B293F" w:rsidRPr="005B51F8" w:rsidRDefault="00A336F8" w:rsidP="00F7475D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F7475D">
        <w:rPr>
          <w:rFonts w:ascii="Times New Roman" w:hAnsi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475D">
        <w:rPr>
          <w:rFonts w:ascii="Times New Roman" w:hAnsi="Times New Roman"/>
          <w:noProof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20C634DB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Вкладка «Поиск»</w:t>
      </w:r>
    </w:p>
    <w:p w14:paraId="6EE66CC7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 одно из полей «Критерии поиска» вводится искомое значение, например начальная буква товара, и нажимается кнопка «Найти». Найденный результат отображается в «Результаты поиска». Кнопка «Очистить» служит для очистки результатов поиска.</w:t>
      </w:r>
    </w:p>
    <w:p w14:paraId="18E8097A" w14:textId="77777777" w:rsidR="00F7475D" w:rsidRDefault="00E00A54" w:rsidP="00F7475D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F9EF12" wp14:editId="16555830">
            <wp:extent cx="5931535" cy="303720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0587A" w14:textId="77777777" w:rsidR="008B293F" w:rsidRPr="005B51F8" w:rsidRDefault="00A336F8" w:rsidP="00F7475D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F7475D">
        <w:rPr>
          <w:rFonts w:ascii="Times New Roman" w:hAnsi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475D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260EFAEB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Страница расч</w:t>
      </w:r>
      <w:r w:rsidR="003D7626">
        <w:rPr>
          <w:rFonts w:ascii="Times New Roman" w:hAnsi="Times New Roman"/>
          <w:sz w:val="28"/>
          <w:szCs w:val="28"/>
        </w:rPr>
        <w:t>е</w:t>
      </w:r>
      <w:r w:rsidRPr="005B51F8">
        <w:rPr>
          <w:rFonts w:ascii="Times New Roman" w:hAnsi="Times New Roman"/>
          <w:sz w:val="28"/>
          <w:szCs w:val="28"/>
        </w:rPr>
        <w:t>тов.</w:t>
      </w:r>
    </w:p>
    <w:p w14:paraId="27BCBE7F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На рисунке 5 изображена вкладка «Выручка» на которой производится расчет выручки магазина в зависимости от дня недели.</w:t>
      </w:r>
      <w:r w:rsidR="00DE7711" w:rsidRPr="005B51F8">
        <w:rPr>
          <w:rFonts w:ascii="Times New Roman" w:hAnsi="Times New Roman"/>
          <w:sz w:val="28"/>
          <w:szCs w:val="28"/>
        </w:rPr>
        <w:t xml:space="preserve"> </w:t>
      </w:r>
    </w:p>
    <w:p w14:paraId="0EE4DFA9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На заключительной вкладке «Отч</w:t>
      </w:r>
      <w:r w:rsidR="003D7626">
        <w:rPr>
          <w:rFonts w:ascii="Times New Roman" w:hAnsi="Times New Roman"/>
          <w:sz w:val="28"/>
          <w:szCs w:val="28"/>
        </w:rPr>
        <w:t>е</w:t>
      </w:r>
      <w:r w:rsidRPr="005B51F8">
        <w:rPr>
          <w:rFonts w:ascii="Times New Roman" w:hAnsi="Times New Roman"/>
          <w:sz w:val="28"/>
          <w:szCs w:val="28"/>
        </w:rPr>
        <w:t>ты» представлена диаграмма с накоплением отношения суммы выручки от товара к затр</w:t>
      </w:r>
      <w:r w:rsidR="00DE7711" w:rsidRPr="005B51F8">
        <w:rPr>
          <w:rFonts w:ascii="Times New Roman" w:hAnsi="Times New Roman"/>
          <w:sz w:val="28"/>
          <w:szCs w:val="28"/>
        </w:rPr>
        <w:t>атам на его приобретение</w:t>
      </w:r>
      <w:r w:rsidRPr="005B51F8">
        <w:rPr>
          <w:rFonts w:ascii="Times New Roman" w:hAnsi="Times New Roman"/>
          <w:sz w:val="28"/>
          <w:szCs w:val="28"/>
        </w:rPr>
        <w:t>.</w:t>
      </w:r>
      <w:r w:rsidR="00DE7711" w:rsidRPr="005B51F8">
        <w:rPr>
          <w:rFonts w:ascii="Times New Roman" w:hAnsi="Times New Roman"/>
          <w:sz w:val="28"/>
          <w:szCs w:val="28"/>
        </w:rPr>
        <w:t xml:space="preserve"> </w:t>
      </w:r>
    </w:p>
    <w:p w14:paraId="7D6521D8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D0584D" w14:textId="77777777" w:rsidR="00F7475D" w:rsidRDefault="00E00A54" w:rsidP="00F7475D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324EA53" wp14:editId="1A3E5788">
            <wp:extent cx="5931535" cy="302133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84D1F" w14:textId="77777777" w:rsidR="008B293F" w:rsidRPr="005B51F8" w:rsidRDefault="00A336F8" w:rsidP="00F7475D">
      <w:pPr>
        <w:pStyle w:val="a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="00F7475D">
        <w:rPr>
          <w:rFonts w:ascii="Times New Roman" w:hAnsi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475D">
        <w:rPr>
          <w:rFonts w:ascii="Times New Roman" w:hAnsi="Times New Roman"/>
          <w:noProof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6F13A594" w14:textId="77777777" w:rsidR="008B293F" w:rsidRPr="005B51F8" w:rsidRDefault="008B293F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lastRenderedPageBreak/>
        <w:t>Вкладка «Отч</w:t>
      </w:r>
      <w:r w:rsidR="003D7626">
        <w:rPr>
          <w:rFonts w:ascii="Times New Roman" w:hAnsi="Times New Roman"/>
          <w:sz w:val="28"/>
          <w:szCs w:val="28"/>
        </w:rPr>
        <w:t>е</w:t>
      </w:r>
      <w:r w:rsidRPr="005B51F8">
        <w:rPr>
          <w:rFonts w:ascii="Times New Roman" w:hAnsi="Times New Roman"/>
          <w:sz w:val="28"/>
          <w:szCs w:val="28"/>
        </w:rPr>
        <w:t>ты».</w:t>
      </w:r>
    </w:p>
    <w:p w14:paraId="5FC420C4" w14:textId="77777777" w:rsidR="00DE7711" w:rsidRPr="005B51F8" w:rsidRDefault="00DE7711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29DEBE" w14:textId="77777777" w:rsidR="00DE7711" w:rsidRPr="005B51F8" w:rsidRDefault="00DE7711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52C2D7" w14:textId="77777777" w:rsidR="00DE7711" w:rsidRPr="005B51F8" w:rsidRDefault="00DE7711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098534" w14:textId="77777777" w:rsidR="00E8035C" w:rsidRPr="005B51F8" w:rsidRDefault="001F3FAE" w:rsidP="008A4E31">
      <w:pPr>
        <w:pStyle w:val="1"/>
        <w:rPr>
          <w:rFonts w:ascii="Times New Roman" w:hAnsi="Times New Roman"/>
          <w:sz w:val="28"/>
          <w:szCs w:val="28"/>
        </w:rPr>
      </w:pPr>
      <w:bookmarkStart w:id="52" w:name="_Toc187597326"/>
      <w:r w:rsidRPr="005B51F8">
        <w:rPr>
          <w:rFonts w:ascii="Times New Roman" w:hAnsi="Times New Roman"/>
          <w:sz w:val="28"/>
          <w:szCs w:val="28"/>
        </w:rPr>
        <w:t>Заключение</w:t>
      </w:r>
      <w:bookmarkEnd w:id="50"/>
      <w:bookmarkEnd w:id="52"/>
    </w:p>
    <w:p w14:paraId="7547F73A" w14:textId="77777777" w:rsidR="001F3FAE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 курсовой работе были решены все поставленные задачи. Рассмотрены теоретические вопросы, решена практическая задача разработки информационной системы магазина «Продукты».</w:t>
      </w:r>
    </w:p>
    <w:p w14:paraId="64E45604" w14:textId="77777777" w:rsidR="007A2B08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ИС представляет собой коммуникационную систему по сбору, передаче, переработке информации об объекте, снабжающую работников розничного ранга информацией для реализации функцией управления.</w:t>
      </w:r>
    </w:p>
    <w:p w14:paraId="26C4D1AA" w14:textId="77777777" w:rsidR="008311EC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ИС создается для конкретного объекта. Эффективная ИС принимает во внимание различия между уровнями управления, сферами действия, а также внешними обстоятельствами и дает каждому уровню только ту информацию, которая ему необходима для эффективной реализации функцией управления.</w:t>
      </w:r>
    </w:p>
    <w:p w14:paraId="67AC240C" w14:textId="77777777" w:rsidR="007A2B08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Внедрение ИС производятся для повышения эффективности производства хозяйственной деятельности фирмы за счет не только обработки и хранения рутинной информации, автоматизации конторских работ, но и за счет принудительно новых методов управления, основанных на модулировании действий специалистов фирмы при принятии решений.</w:t>
      </w:r>
    </w:p>
    <w:p w14:paraId="51EFD087" w14:textId="77777777" w:rsidR="008311EC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 xml:space="preserve">Разработка информационной системы магазина «Продукты» производилась средствами Microsoft Excel. Одним из основных достоинств Excel является его универсальность. </w:t>
      </w:r>
    </w:p>
    <w:p w14:paraId="781FA1A8" w14:textId="77777777" w:rsidR="00E8035C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 xml:space="preserve">Конечно же, в Excel наиболее развиты средства для выполнения различных вычислений над числами. Но Excel можно применять и для решения множества других задач, не относящихся к числовым. </w:t>
      </w:r>
    </w:p>
    <w:p w14:paraId="7089A955" w14:textId="77777777" w:rsidR="00E8035C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t>Электронные таблицы позволяют производить обработку чисел и текста, задавать формулы и функции для автоматического выполнения, прогнозировать бюджет на основе сценария, представлять данные в виде диаграмм.</w:t>
      </w:r>
    </w:p>
    <w:p w14:paraId="6C321318" w14:textId="77777777" w:rsidR="003045F5" w:rsidRPr="005B51F8" w:rsidRDefault="007A2B08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1F8">
        <w:rPr>
          <w:rFonts w:ascii="Times New Roman" w:hAnsi="Times New Roman"/>
          <w:sz w:val="28"/>
          <w:szCs w:val="28"/>
        </w:rPr>
        <w:lastRenderedPageBreak/>
        <w:t>Популярность табличного процессора MS Excel позволяет предположить, что интерес к нему будет расти и дальше. Поэтому рассмотрение тех или иных задач, которые можно решить с использованием его возможностей, будет расширять области применения MS Excel как в учебном процессе, так и для автоматизации многих рас</w:t>
      </w:r>
      <w:r w:rsidR="003045F5" w:rsidRPr="005B51F8">
        <w:rPr>
          <w:rFonts w:ascii="Times New Roman" w:hAnsi="Times New Roman"/>
          <w:sz w:val="28"/>
          <w:szCs w:val="28"/>
        </w:rPr>
        <w:t>четов в производственной сфере.</w:t>
      </w:r>
    </w:p>
    <w:p w14:paraId="58136B3D" w14:textId="77777777" w:rsidR="001F3FAE" w:rsidRPr="005B51F8" w:rsidRDefault="00A25888" w:rsidP="00AA03D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3" w:name="_Toc414708715"/>
      <w:bookmarkStart w:id="54" w:name="_Toc443377637"/>
      <w:r w:rsidRPr="005B51F8">
        <w:rPr>
          <w:rFonts w:ascii="Times New Roman" w:hAnsi="Times New Roman" w:cs="Times New Roman"/>
          <w:sz w:val="28"/>
          <w:szCs w:val="28"/>
        </w:rPr>
        <w:br w:type="page"/>
      </w:r>
      <w:bookmarkStart w:id="55" w:name="_Toc179447347"/>
      <w:bookmarkStart w:id="56" w:name="_Toc179447438"/>
      <w:bookmarkStart w:id="57" w:name="_Toc179448665"/>
      <w:bookmarkStart w:id="58" w:name="_Toc187597327"/>
      <w:r w:rsidR="001F3FAE" w:rsidRPr="005B51F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8311EC" w:rsidRPr="005B51F8">
        <w:rPr>
          <w:rFonts w:ascii="Times New Roman" w:hAnsi="Times New Roman" w:cs="Times New Roman"/>
          <w:sz w:val="28"/>
          <w:szCs w:val="28"/>
        </w:rPr>
        <w:t>писок</w:t>
      </w:r>
      <w:r w:rsidR="001F3FAE" w:rsidRPr="005B51F8">
        <w:rPr>
          <w:rFonts w:ascii="Times New Roman" w:hAnsi="Times New Roman" w:cs="Times New Roman"/>
          <w:sz w:val="28"/>
          <w:szCs w:val="28"/>
        </w:rPr>
        <w:t xml:space="preserve"> </w:t>
      </w:r>
      <w:r w:rsidR="008311EC" w:rsidRPr="005B51F8">
        <w:rPr>
          <w:rFonts w:ascii="Times New Roman" w:hAnsi="Times New Roman" w:cs="Times New Roman"/>
          <w:sz w:val="28"/>
          <w:szCs w:val="28"/>
        </w:rPr>
        <w:t>литературы</w:t>
      </w:r>
      <w:bookmarkEnd w:id="53"/>
      <w:bookmarkEnd w:id="54"/>
      <w:bookmarkEnd w:id="55"/>
      <w:bookmarkEnd w:id="56"/>
      <w:bookmarkEnd w:id="57"/>
      <w:bookmarkEnd w:id="58"/>
    </w:p>
    <w:p w14:paraId="7C05F62C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59" w:name="_Ref414708543"/>
      <w:r w:rsidRPr="00932FBD">
        <w:rPr>
          <w:rFonts w:ascii="Times New Roman" w:hAnsi="Times New Roman"/>
          <w:sz w:val="28"/>
          <w:szCs w:val="28"/>
        </w:rPr>
        <w:t>Анеликова, Л.А. Лабораторные работы по Excel / Л.А. Анеликова. – М.: Солон-Пресс, 2006. – 128 с.</w:t>
      </w:r>
      <w:bookmarkEnd w:id="59"/>
    </w:p>
    <w:p w14:paraId="0BC1EF39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60" w:name="_Ref443309201"/>
      <w:r w:rsidRPr="00932FBD">
        <w:rPr>
          <w:rFonts w:ascii="Times New Roman" w:hAnsi="Times New Roman"/>
          <w:sz w:val="28"/>
          <w:szCs w:val="28"/>
        </w:rPr>
        <w:t>Благодатских В.А., Волнин В.А, Поскакалов К.Ф. Стандартизация разработки программных средств. Учебное пособие / В.А. Благодатских, В.А. Волнин. – М. : Финансы и статистика, 2006. – 288 с.</w:t>
      </w:r>
      <w:bookmarkEnd w:id="60"/>
    </w:p>
    <w:p w14:paraId="2A030D4A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61" w:name="_Ref414708494"/>
      <w:r w:rsidRPr="00932FBD">
        <w:rPr>
          <w:rFonts w:ascii="Times New Roman" w:hAnsi="Times New Roman"/>
          <w:sz w:val="28"/>
          <w:szCs w:val="28"/>
        </w:rPr>
        <w:t>Вендров, А.М. Практикум по проектированию программного обеспечения экономических информационных систем / А.М. Вендров. – М. : Финансы и статистика, 2006. – 192 с.</w:t>
      </w:r>
      <w:bookmarkEnd w:id="61"/>
    </w:p>
    <w:p w14:paraId="52219078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62" w:name="_Ref414708390"/>
      <w:r w:rsidRPr="00932FBD">
        <w:rPr>
          <w:rFonts w:ascii="Times New Roman" w:hAnsi="Times New Roman"/>
          <w:sz w:val="28"/>
          <w:szCs w:val="28"/>
        </w:rPr>
        <w:t>Вендров, А.М. Проектирование программного обеспечения экономических информационных систем / А.М. Вендров. – М. : Финансы и статистика, 2005. – 544 с.</w:t>
      </w:r>
      <w:bookmarkEnd w:id="62"/>
    </w:p>
    <w:p w14:paraId="6CB03B76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32FBD">
        <w:rPr>
          <w:rFonts w:ascii="Times New Roman" w:hAnsi="Times New Roman"/>
          <w:sz w:val="28"/>
          <w:szCs w:val="28"/>
        </w:rPr>
        <w:t xml:space="preserve">Информационные системы и технологии в экономике и управлении: учебник. – под ред. Проф.В. В. Трофимова. - 2-е изд., перераб. и доп. - М. : Высшее образование, </w:t>
      </w:r>
      <w:smartTag w:uri="urn:schemas-microsoft-com:office:smarttags" w:element="metricconverter">
        <w:smartTagPr>
          <w:attr w:name="ProductID" w:val="2007 г"/>
        </w:smartTagPr>
        <w:r w:rsidRPr="00932FBD">
          <w:rPr>
            <w:rFonts w:ascii="Times New Roman" w:hAnsi="Times New Roman"/>
            <w:sz w:val="28"/>
            <w:szCs w:val="28"/>
          </w:rPr>
          <w:t>2007 г</w:t>
        </w:r>
      </w:smartTag>
      <w:r w:rsidRPr="00932FBD">
        <w:rPr>
          <w:rFonts w:ascii="Times New Roman" w:hAnsi="Times New Roman"/>
          <w:sz w:val="28"/>
          <w:szCs w:val="28"/>
        </w:rPr>
        <w:t>.</w:t>
      </w:r>
    </w:p>
    <w:p w14:paraId="3FE5FEF9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32FBD">
        <w:rPr>
          <w:rFonts w:ascii="Times New Roman" w:hAnsi="Times New Roman"/>
          <w:sz w:val="28"/>
          <w:szCs w:val="28"/>
        </w:rPr>
        <w:t>Музычкин М.А., Романова Ю.Д. Excel в экономических расч</w:t>
      </w:r>
      <w:r>
        <w:rPr>
          <w:rFonts w:ascii="Times New Roman" w:hAnsi="Times New Roman"/>
          <w:sz w:val="28"/>
          <w:szCs w:val="28"/>
        </w:rPr>
        <w:t>е</w:t>
      </w:r>
      <w:r w:rsidRPr="00932FBD">
        <w:rPr>
          <w:rFonts w:ascii="Times New Roman" w:hAnsi="Times New Roman"/>
          <w:sz w:val="28"/>
          <w:szCs w:val="28"/>
        </w:rPr>
        <w:t>тах / М.А. Музычкин, Ю.Д. Романова. – М. : Эксмо, 2009. – 304 с.</w:t>
      </w:r>
    </w:p>
    <w:p w14:paraId="75737FE1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63" w:name="_Ref179448466"/>
      <w:r w:rsidRPr="00932FBD">
        <w:rPr>
          <w:rFonts w:ascii="Times New Roman" w:hAnsi="Times New Roman"/>
          <w:sz w:val="28"/>
          <w:szCs w:val="28"/>
        </w:rPr>
        <w:t>Рудакова, О.С. Банковские электронные услуги / О.С. Рудакова. – М. : Вузовский учебник, 2009. – 400 с.</w:t>
      </w:r>
      <w:bookmarkEnd w:id="63"/>
    </w:p>
    <w:p w14:paraId="6AFDCA61" w14:textId="77777777" w:rsidR="003D7626" w:rsidRPr="00932FBD" w:rsidRDefault="003D7626" w:rsidP="00932FB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32FBD">
        <w:rPr>
          <w:rFonts w:ascii="Times New Roman" w:hAnsi="Times New Roman"/>
          <w:sz w:val="28"/>
          <w:szCs w:val="28"/>
        </w:rPr>
        <w:t>Смирнова Г.Н., Сорокин А.А., Тельнов Ю.Ф. Проектирование экономических информационных систем. Учебник / Г.Н. Смирнова, А.А. Сорокин. – М. : Финансы и статистика, 2001. – 512 с.</w:t>
      </w:r>
    </w:p>
    <w:p w14:paraId="2549DDF5" w14:textId="77777777" w:rsidR="001367EA" w:rsidRPr="005B51F8" w:rsidRDefault="001367EA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D4B714" w14:textId="77777777" w:rsidR="001F3FAE" w:rsidRPr="005B51F8" w:rsidRDefault="001F3FAE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804127" w14:textId="77777777" w:rsidR="00E21BBD" w:rsidRPr="005B51F8" w:rsidRDefault="00E21BBD" w:rsidP="005B51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21BBD" w:rsidRPr="005B51F8" w:rsidSect="002C2965">
      <w:footerReference w:type="default" r:id="rId19"/>
      <w:type w:val="continuous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6C70" w14:textId="77777777" w:rsidR="00DA7647" w:rsidRDefault="00DA7647" w:rsidP="007A2B08">
      <w:pPr>
        <w:spacing w:after="0" w:line="240" w:lineRule="auto"/>
      </w:pPr>
      <w:r>
        <w:separator/>
      </w:r>
    </w:p>
  </w:endnote>
  <w:endnote w:type="continuationSeparator" w:id="0">
    <w:p w14:paraId="7B990F15" w14:textId="77777777" w:rsidR="00DA7647" w:rsidRDefault="00DA7647" w:rsidP="007A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C6B9" w14:textId="77777777" w:rsidR="00932FBD" w:rsidRDefault="00932FBD" w:rsidP="00932FBD">
    <w:pPr>
      <w:pStyle w:val="ab"/>
    </w:pPr>
  </w:p>
  <w:p w14:paraId="7E2F9B44" w14:textId="77777777" w:rsidR="00932FBD" w:rsidRDefault="00932FB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8181"/>
      <w:docPartObj>
        <w:docPartGallery w:val="Page Numbers (Bottom of Page)"/>
        <w:docPartUnique/>
      </w:docPartObj>
    </w:sdtPr>
    <w:sdtEndPr/>
    <w:sdtContent>
      <w:p w14:paraId="43A260F9" w14:textId="77777777" w:rsidR="00932FBD" w:rsidRDefault="00DA7647" w:rsidP="00045FE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96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C905" w14:textId="77777777" w:rsidR="00DA7647" w:rsidRDefault="00DA7647" w:rsidP="007A2B08">
      <w:pPr>
        <w:spacing w:after="0" w:line="240" w:lineRule="auto"/>
      </w:pPr>
      <w:r>
        <w:separator/>
      </w:r>
    </w:p>
  </w:footnote>
  <w:footnote w:type="continuationSeparator" w:id="0">
    <w:p w14:paraId="01910146" w14:textId="77777777" w:rsidR="00DA7647" w:rsidRDefault="00DA7647" w:rsidP="007A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AEA1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06C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C073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88F8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DE3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525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F035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84CF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62A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0F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C112D"/>
    <w:multiLevelType w:val="multilevel"/>
    <w:tmpl w:val="4C8E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854407"/>
    <w:multiLevelType w:val="hybridMultilevel"/>
    <w:tmpl w:val="06C03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A264F"/>
    <w:multiLevelType w:val="hybridMultilevel"/>
    <w:tmpl w:val="E1A2C788"/>
    <w:lvl w:ilvl="0" w:tplc="3FAAA7A2">
      <w:start w:val="1"/>
      <w:numFmt w:val="bullet"/>
      <w:lvlText w:val="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A720EE1"/>
    <w:multiLevelType w:val="hybridMultilevel"/>
    <w:tmpl w:val="0B7CF3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D011B2"/>
    <w:multiLevelType w:val="hybridMultilevel"/>
    <w:tmpl w:val="03BCAF0C"/>
    <w:lvl w:ilvl="0" w:tplc="3FAAA7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60E2E"/>
    <w:multiLevelType w:val="multilevel"/>
    <w:tmpl w:val="5274A7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F61496"/>
    <w:multiLevelType w:val="multilevel"/>
    <w:tmpl w:val="07C4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E68FB"/>
    <w:multiLevelType w:val="hybridMultilevel"/>
    <w:tmpl w:val="6B620030"/>
    <w:lvl w:ilvl="0" w:tplc="3FAAA7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051B1"/>
    <w:multiLevelType w:val="hybridMultilevel"/>
    <w:tmpl w:val="648E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A4D81"/>
    <w:multiLevelType w:val="multilevel"/>
    <w:tmpl w:val="B73625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1083120"/>
    <w:multiLevelType w:val="multilevel"/>
    <w:tmpl w:val="B73625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4380E87"/>
    <w:multiLevelType w:val="hybridMultilevel"/>
    <w:tmpl w:val="00D2E498"/>
    <w:lvl w:ilvl="0" w:tplc="3FAAA7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23498"/>
    <w:multiLevelType w:val="multilevel"/>
    <w:tmpl w:val="99561D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FDA150A"/>
    <w:multiLevelType w:val="hybridMultilevel"/>
    <w:tmpl w:val="9D846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20"/>
  </w:num>
  <w:num w:numId="5">
    <w:abstractNumId w:val="18"/>
  </w:num>
  <w:num w:numId="6">
    <w:abstractNumId w:val="17"/>
  </w:num>
  <w:num w:numId="7">
    <w:abstractNumId w:val="21"/>
  </w:num>
  <w:num w:numId="8">
    <w:abstractNumId w:val="14"/>
  </w:num>
  <w:num w:numId="9">
    <w:abstractNumId w:val="12"/>
  </w:num>
  <w:num w:numId="10">
    <w:abstractNumId w:val="10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3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82"/>
    <w:rsid w:val="00000641"/>
    <w:rsid w:val="00002EBC"/>
    <w:rsid w:val="00003CF9"/>
    <w:rsid w:val="00005D3E"/>
    <w:rsid w:val="00023F3D"/>
    <w:rsid w:val="00035018"/>
    <w:rsid w:val="00045FE9"/>
    <w:rsid w:val="00071DA8"/>
    <w:rsid w:val="000946D1"/>
    <w:rsid w:val="000C2776"/>
    <w:rsid w:val="000F1316"/>
    <w:rsid w:val="0011466B"/>
    <w:rsid w:val="00132487"/>
    <w:rsid w:val="001367EA"/>
    <w:rsid w:val="001B0C25"/>
    <w:rsid w:val="001C11C0"/>
    <w:rsid w:val="001E0803"/>
    <w:rsid w:val="001F3FAE"/>
    <w:rsid w:val="00215B21"/>
    <w:rsid w:val="00236E12"/>
    <w:rsid w:val="002A4220"/>
    <w:rsid w:val="002A4B51"/>
    <w:rsid w:val="002C2965"/>
    <w:rsid w:val="002E1C90"/>
    <w:rsid w:val="002F2B2E"/>
    <w:rsid w:val="002F2C56"/>
    <w:rsid w:val="003045F5"/>
    <w:rsid w:val="003069E0"/>
    <w:rsid w:val="003100C2"/>
    <w:rsid w:val="00320996"/>
    <w:rsid w:val="00324922"/>
    <w:rsid w:val="00336C55"/>
    <w:rsid w:val="003370E1"/>
    <w:rsid w:val="0034210D"/>
    <w:rsid w:val="00367CB6"/>
    <w:rsid w:val="003941DC"/>
    <w:rsid w:val="003A50B4"/>
    <w:rsid w:val="003D7626"/>
    <w:rsid w:val="003E0343"/>
    <w:rsid w:val="003E361D"/>
    <w:rsid w:val="003F7ACE"/>
    <w:rsid w:val="00415E2B"/>
    <w:rsid w:val="0049047A"/>
    <w:rsid w:val="004A1F1B"/>
    <w:rsid w:val="004D1461"/>
    <w:rsid w:val="00503CEA"/>
    <w:rsid w:val="00506EED"/>
    <w:rsid w:val="00554AB3"/>
    <w:rsid w:val="00560586"/>
    <w:rsid w:val="0056577B"/>
    <w:rsid w:val="005B51F8"/>
    <w:rsid w:val="006013F9"/>
    <w:rsid w:val="006147B7"/>
    <w:rsid w:val="00630AFC"/>
    <w:rsid w:val="00641FBE"/>
    <w:rsid w:val="0065206B"/>
    <w:rsid w:val="006B2B2B"/>
    <w:rsid w:val="006C2641"/>
    <w:rsid w:val="006D2337"/>
    <w:rsid w:val="006D2D98"/>
    <w:rsid w:val="006D3A42"/>
    <w:rsid w:val="006F44F3"/>
    <w:rsid w:val="006F787D"/>
    <w:rsid w:val="00753722"/>
    <w:rsid w:val="007A2B08"/>
    <w:rsid w:val="007B227F"/>
    <w:rsid w:val="007D6B77"/>
    <w:rsid w:val="007E7EE7"/>
    <w:rsid w:val="0080289F"/>
    <w:rsid w:val="00804A7A"/>
    <w:rsid w:val="008311EC"/>
    <w:rsid w:val="00843862"/>
    <w:rsid w:val="00860866"/>
    <w:rsid w:val="00884B5D"/>
    <w:rsid w:val="008A4E31"/>
    <w:rsid w:val="008A792E"/>
    <w:rsid w:val="008B293F"/>
    <w:rsid w:val="008C26A9"/>
    <w:rsid w:val="008E2394"/>
    <w:rsid w:val="00932FBD"/>
    <w:rsid w:val="00952F89"/>
    <w:rsid w:val="00994F6C"/>
    <w:rsid w:val="009C166E"/>
    <w:rsid w:val="009C6C9C"/>
    <w:rsid w:val="009F28FF"/>
    <w:rsid w:val="009F626D"/>
    <w:rsid w:val="00A25888"/>
    <w:rsid w:val="00A336F8"/>
    <w:rsid w:val="00A3430C"/>
    <w:rsid w:val="00A62990"/>
    <w:rsid w:val="00A629C7"/>
    <w:rsid w:val="00A779BE"/>
    <w:rsid w:val="00A96AD9"/>
    <w:rsid w:val="00AA03D4"/>
    <w:rsid w:val="00AA1182"/>
    <w:rsid w:val="00AA5ECD"/>
    <w:rsid w:val="00AD55AF"/>
    <w:rsid w:val="00AE06C1"/>
    <w:rsid w:val="00AE6525"/>
    <w:rsid w:val="00B7276E"/>
    <w:rsid w:val="00B918F5"/>
    <w:rsid w:val="00B92670"/>
    <w:rsid w:val="00BA07F7"/>
    <w:rsid w:val="00BD4617"/>
    <w:rsid w:val="00BE2F86"/>
    <w:rsid w:val="00BE464E"/>
    <w:rsid w:val="00C26B30"/>
    <w:rsid w:val="00C440CB"/>
    <w:rsid w:val="00C65959"/>
    <w:rsid w:val="00CA13FC"/>
    <w:rsid w:val="00CE7753"/>
    <w:rsid w:val="00D05A20"/>
    <w:rsid w:val="00D240BD"/>
    <w:rsid w:val="00D84D28"/>
    <w:rsid w:val="00DA7647"/>
    <w:rsid w:val="00DD3035"/>
    <w:rsid w:val="00DE7711"/>
    <w:rsid w:val="00DF330C"/>
    <w:rsid w:val="00E00A54"/>
    <w:rsid w:val="00E21BBD"/>
    <w:rsid w:val="00E8035C"/>
    <w:rsid w:val="00E85725"/>
    <w:rsid w:val="00E878CD"/>
    <w:rsid w:val="00E90ABA"/>
    <w:rsid w:val="00E976F6"/>
    <w:rsid w:val="00EA7973"/>
    <w:rsid w:val="00F31A94"/>
    <w:rsid w:val="00F43F81"/>
    <w:rsid w:val="00F528D2"/>
    <w:rsid w:val="00F64FD7"/>
    <w:rsid w:val="00F72717"/>
    <w:rsid w:val="00F7475D"/>
    <w:rsid w:val="00F84626"/>
    <w:rsid w:val="00FC421C"/>
    <w:rsid w:val="00FE0388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7F232C1"/>
  <w15:docId w15:val="{ABAC747A-09F2-4404-BE40-17CEAE68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F9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qFormat/>
    <w:rsid w:val="00503C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D6B7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4">
    <w:name w:val="heading 4"/>
    <w:basedOn w:val="a"/>
    <w:link w:val="40"/>
    <w:uiPriority w:val="9"/>
    <w:qFormat/>
    <w:rsid w:val="00E90A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CB"/>
    <w:pPr>
      <w:ind w:left="720"/>
      <w:contextualSpacing/>
    </w:pPr>
  </w:style>
  <w:style w:type="character" w:styleId="a4">
    <w:name w:val="Hyperlink"/>
    <w:uiPriority w:val="99"/>
    <w:unhideWhenUsed/>
    <w:rsid w:val="00336C5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E361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E77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uiPriority w:val="22"/>
    <w:qFormat/>
    <w:rsid w:val="006D3A42"/>
    <w:rPr>
      <w:b/>
      <w:bCs/>
    </w:rPr>
  </w:style>
  <w:style w:type="paragraph" w:styleId="a9">
    <w:name w:val="header"/>
    <w:basedOn w:val="a"/>
    <w:link w:val="aa"/>
    <w:uiPriority w:val="99"/>
    <w:unhideWhenUsed/>
    <w:rsid w:val="007A2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2B08"/>
  </w:style>
  <w:style w:type="paragraph" w:styleId="ab">
    <w:name w:val="footer"/>
    <w:basedOn w:val="a"/>
    <w:link w:val="ac"/>
    <w:uiPriority w:val="99"/>
    <w:unhideWhenUsed/>
    <w:rsid w:val="007A2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2B08"/>
  </w:style>
  <w:style w:type="character" w:customStyle="1" w:styleId="40">
    <w:name w:val="Заголовок 4 Знак"/>
    <w:link w:val="4"/>
    <w:uiPriority w:val="9"/>
    <w:rsid w:val="00E90A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d">
    <w:name w:val="page number"/>
    <w:basedOn w:val="a0"/>
    <w:rsid w:val="006C2641"/>
  </w:style>
  <w:style w:type="paragraph" w:styleId="10">
    <w:name w:val="toc 1"/>
    <w:basedOn w:val="a"/>
    <w:next w:val="a"/>
    <w:autoRedefine/>
    <w:uiPriority w:val="39"/>
    <w:rsid w:val="00503CEA"/>
  </w:style>
  <w:style w:type="paragraph" w:styleId="ae">
    <w:name w:val="caption"/>
    <w:basedOn w:val="a"/>
    <w:next w:val="a"/>
    <w:qFormat/>
    <w:rsid w:val="0056577B"/>
    <w:rPr>
      <w:b/>
      <w:bCs/>
      <w:sz w:val="20"/>
      <w:szCs w:val="20"/>
    </w:rPr>
  </w:style>
  <w:style w:type="character" w:customStyle="1" w:styleId="20">
    <w:name w:val="Заголовок 2 Знак"/>
    <w:link w:val="2"/>
    <w:uiPriority w:val="9"/>
    <w:semiHidden/>
    <w:rsid w:val="007D6B77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">
    <w:name w:val="TOC Heading"/>
    <w:basedOn w:val="1"/>
    <w:next w:val="a"/>
    <w:uiPriority w:val="39"/>
    <w:qFormat/>
    <w:rsid w:val="007D6B77"/>
    <w:pPr>
      <w:keepLines/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D6B77"/>
    <w:pPr>
      <w:ind w:left="220"/>
    </w:pPr>
  </w:style>
  <w:style w:type="paragraph" w:customStyle="1" w:styleId="Default">
    <w:name w:val="Default"/>
    <w:rsid w:val="009C166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CD9FF-71C0-4480-9934-3682C977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3387</Words>
  <Characters>19307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22649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Анна</dc:creator>
  <cp:lastModifiedBy>Mihail</cp:lastModifiedBy>
  <cp:revision>2</cp:revision>
  <dcterms:created xsi:type="dcterms:W3CDTF">2025-01-12T15:06:00Z</dcterms:created>
  <dcterms:modified xsi:type="dcterms:W3CDTF">2025-01-12T15:06:00Z</dcterms:modified>
</cp:coreProperties>
</file>