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26DBA" w14:textId="77777777" w:rsidR="00CF241F" w:rsidRPr="00CF241F" w:rsidRDefault="00CF241F" w:rsidP="00CF241F">
      <w:pPr>
        <w:ind w:left="-284"/>
        <w:rPr>
          <w:rFonts w:ascii="Times New Roman" w:hAnsi="Times New Roman" w:cs="Times New Roman"/>
          <w:sz w:val="28"/>
          <w:szCs w:val="28"/>
        </w:rPr>
      </w:pPr>
      <w:r w:rsidRPr="00CF241F">
        <w:rPr>
          <w:rFonts w:ascii="Times New Roman" w:hAnsi="Times New Roman" w:cs="Times New Roman"/>
          <w:sz w:val="28"/>
          <w:szCs w:val="28"/>
        </w:rPr>
        <w:t xml:space="preserve">В период голода 1601 - 1603 годов, когда резко упал престиж царя Бориса Годунова как в народных массах, так и среди феодалов, на границе России с Польшей появляется Лжедмитрий I. Лжедмитрий I, стремясь заручиться поддержкой польской власти тайно принимает католичество, при этом обещает сделать эту религию государственной на Руси. Так же он обещает польским магнатам земли на западе России. 1 июня 1605 года Лжедмитрий I торжественно вошел в Москву. Сев на престол, Лжедмитрий I не выполнил никаких обещаний.  После убийства Лжедмитрия I в мае 1606 года был созван </w:t>
      </w:r>
      <w:proofErr w:type="gramStart"/>
      <w:r w:rsidRPr="00CF241F">
        <w:rPr>
          <w:rFonts w:ascii="Times New Roman" w:hAnsi="Times New Roman" w:cs="Times New Roman"/>
          <w:sz w:val="28"/>
          <w:szCs w:val="28"/>
        </w:rPr>
        <w:t>земский собор</w:t>
      </w:r>
      <w:proofErr w:type="gramEnd"/>
      <w:r w:rsidRPr="00CF241F">
        <w:rPr>
          <w:rFonts w:ascii="Times New Roman" w:hAnsi="Times New Roman" w:cs="Times New Roman"/>
          <w:sz w:val="28"/>
          <w:szCs w:val="28"/>
        </w:rPr>
        <w:t xml:space="preserve"> на котором новым царем был избран Василий Шуйский. В 1606 году начинается первая русская крестьянская война в России под предводительством Ивана Болотникова. Крестьянская война 1606-1607 годов под предводительством Болотникова задержала полное закрепощение </w:t>
      </w:r>
      <w:proofErr w:type="spellStart"/>
      <w:r w:rsidRPr="00CF241F">
        <w:rPr>
          <w:rFonts w:ascii="Times New Roman" w:hAnsi="Times New Roman" w:cs="Times New Roman"/>
          <w:sz w:val="28"/>
          <w:szCs w:val="28"/>
        </w:rPr>
        <w:t>кретьянства</w:t>
      </w:r>
      <w:proofErr w:type="spellEnd"/>
      <w:r w:rsidRPr="00CF241F">
        <w:rPr>
          <w:rFonts w:ascii="Times New Roman" w:hAnsi="Times New Roman" w:cs="Times New Roman"/>
          <w:sz w:val="28"/>
          <w:szCs w:val="28"/>
        </w:rPr>
        <w:t xml:space="preserve"> почти на 50 лет. Еще не был разбит под Тулой Болотников, как появился новый царь Лжедмитрий II. В июне 1607 года Лжедмитрий II останавливается в селе Тушино. Воспользовавшись заключенным договором между правительством, Шуйского и </w:t>
      </w:r>
      <w:proofErr w:type="spellStart"/>
      <w:r w:rsidRPr="00CF241F">
        <w:rPr>
          <w:rFonts w:ascii="Times New Roman" w:hAnsi="Times New Roman" w:cs="Times New Roman"/>
          <w:sz w:val="28"/>
          <w:szCs w:val="28"/>
        </w:rPr>
        <w:t>Щвецией</w:t>
      </w:r>
      <w:proofErr w:type="spellEnd"/>
      <w:r w:rsidRPr="00CF241F">
        <w:rPr>
          <w:rFonts w:ascii="Times New Roman" w:hAnsi="Times New Roman" w:cs="Times New Roman"/>
          <w:sz w:val="28"/>
          <w:szCs w:val="28"/>
        </w:rPr>
        <w:t xml:space="preserve"> Польша переходит к открытой интервенции, начав военные действия против России</w:t>
      </w:r>
    </w:p>
    <w:p w14:paraId="68D09A33" w14:textId="77777777" w:rsidR="00CF241F" w:rsidRPr="00CF241F" w:rsidRDefault="00CF241F" w:rsidP="00CF241F">
      <w:pPr>
        <w:ind w:left="-284"/>
        <w:rPr>
          <w:rFonts w:ascii="Times New Roman" w:hAnsi="Times New Roman" w:cs="Times New Roman"/>
          <w:sz w:val="28"/>
          <w:szCs w:val="28"/>
        </w:rPr>
      </w:pPr>
      <w:r w:rsidRPr="00CF241F">
        <w:rPr>
          <w:rFonts w:ascii="Times New Roman" w:hAnsi="Times New Roman" w:cs="Times New Roman"/>
          <w:sz w:val="28"/>
          <w:szCs w:val="28"/>
        </w:rPr>
        <w:t xml:space="preserve">В сентябре 1609 г. был осаждён Смоленск. В июле 1610 года произошло отречение Василия Шуйского от царствования. До выборов нового царя в Москве было установлено правительство из семи бояр, </w:t>
      </w:r>
      <w:proofErr w:type="spellStart"/>
      <w:r w:rsidRPr="00CF241F">
        <w:rPr>
          <w:rFonts w:ascii="Times New Roman" w:hAnsi="Times New Roman" w:cs="Times New Roman"/>
          <w:sz w:val="28"/>
          <w:szCs w:val="28"/>
        </w:rPr>
        <w:t>которе</w:t>
      </w:r>
      <w:proofErr w:type="spellEnd"/>
      <w:r w:rsidRPr="00CF241F">
        <w:rPr>
          <w:rFonts w:ascii="Times New Roman" w:hAnsi="Times New Roman" w:cs="Times New Roman"/>
          <w:sz w:val="28"/>
          <w:szCs w:val="28"/>
        </w:rPr>
        <w:t xml:space="preserve"> признает королевича Владислава русским царем. </w:t>
      </w:r>
    </w:p>
    <w:p w14:paraId="31F79E16" w14:textId="77777777" w:rsidR="00CF241F" w:rsidRPr="00CF241F" w:rsidRDefault="00CF241F" w:rsidP="00CF241F">
      <w:pPr>
        <w:ind w:left="-284"/>
        <w:rPr>
          <w:rFonts w:ascii="Times New Roman" w:hAnsi="Times New Roman" w:cs="Times New Roman"/>
          <w:sz w:val="28"/>
          <w:szCs w:val="28"/>
        </w:rPr>
      </w:pPr>
      <w:r w:rsidRPr="00CF241F">
        <w:rPr>
          <w:rFonts w:ascii="Times New Roman" w:hAnsi="Times New Roman" w:cs="Times New Roman"/>
          <w:sz w:val="28"/>
          <w:szCs w:val="28"/>
        </w:rPr>
        <w:t xml:space="preserve">Осенью 1611 года Нижегородский купец Кузьма Минин обратился к посадским с призывом освободить Москву. Руководить войском будет Дмитрий Пожарский. В марте 1612 </w:t>
      </w:r>
      <w:proofErr w:type="spellStart"/>
      <w:r w:rsidRPr="00CF241F">
        <w:rPr>
          <w:rFonts w:ascii="Times New Roman" w:hAnsi="Times New Roman" w:cs="Times New Roman"/>
          <w:sz w:val="28"/>
          <w:szCs w:val="28"/>
        </w:rPr>
        <w:t>гойда</w:t>
      </w:r>
      <w:proofErr w:type="spellEnd"/>
      <w:r w:rsidRPr="00CF241F">
        <w:rPr>
          <w:rFonts w:ascii="Times New Roman" w:hAnsi="Times New Roman" w:cs="Times New Roman"/>
          <w:sz w:val="28"/>
          <w:szCs w:val="28"/>
        </w:rPr>
        <w:t xml:space="preserve"> ополчение начинает свой поход. В августе 1612 года ополчение подходит к Москве, где соединяется с остатками первого ополчения. В октябре начинается штурм Москвы. </w:t>
      </w:r>
    </w:p>
    <w:p w14:paraId="405D35C9" w14:textId="5EAA40BC" w:rsidR="00CF241F" w:rsidRPr="00CF241F" w:rsidRDefault="00CF241F" w:rsidP="00CF241F">
      <w:pPr>
        <w:ind w:left="-284"/>
        <w:rPr>
          <w:rFonts w:ascii="Times New Roman" w:hAnsi="Times New Roman" w:cs="Times New Roman"/>
          <w:sz w:val="28"/>
          <w:szCs w:val="28"/>
        </w:rPr>
      </w:pPr>
      <w:r w:rsidRPr="00CF241F">
        <w:rPr>
          <w:rFonts w:ascii="Times New Roman" w:hAnsi="Times New Roman" w:cs="Times New Roman"/>
          <w:sz w:val="28"/>
          <w:szCs w:val="28"/>
        </w:rPr>
        <w:t xml:space="preserve">В январе 1613 года земский собор в Москве принял решение избрать на престол 16-летнего сына Филарета - Михаила Федоровича Романова. В феврале 1613 года происходит вступление Михаила Федоровича Романова на русский престол, при этом он дал обязательство не править без земского собора и боярской думы. В 1617 году в ходе переговоров был подписан </w:t>
      </w:r>
      <w:proofErr w:type="spellStart"/>
      <w:r w:rsidRPr="00CF241F">
        <w:rPr>
          <w:rFonts w:ascii="Times New Roman" w:hAnsi="Times New Roman" w:cs="Times New Roman"/>
          <w:sz w:val="28"/>
          <w:szCs w:val="28"/>
        </w:rPr>
        <w:t>столбовский</w:t>
      </w:r>
      <w:proofErr w:type="spellEnd"/>
      <w:r w:rsidRPr="00CF241F">
        <w:rPr>
          <w:rFonts w:ascii="Times New Roman" w:hAnsi="Times New Roman" w:cs="Times New Roman"/>
          <w:sz w:val="28"/>
          <w:szCs w:val="28"/>
        </w:rPr>
        <w:t xml:space="preserve"> мир со Швецией, по которому России был возвращен Великий Новгород, но все побережье финского залива было</w:t>
      </w:r>
      <w:r w:rsidRPr="00CF241F">
        <w:rPr>
          <w:rFonts w:ascii="Times New Roman" w:hAnsi="Times New Roman" w:cs="Times New Roman"/>
          <w:sz w:val="28"/>
          <w:szCs w:val="28"/>
        </w:rPr>
        <w:t xml:space="preserve"> </w:t>
      </w:r>
      <w:r w:rsidRPr="00CF241F">
        <w:rPr>
          <w:rFonts w:ascii="Times New Roman" w:hAnsi="Times New Roman" w:cs="Times New Roman"/>
          <w:sz w:val="28"/>
          <w:szCs w:val="28"/>
        </w:rPr>
        <w:t xml:space="preserve">потеряно. Между Россией и </w:t>
      </w:r>
      <w:proofErr w:type="spellStart"/>
      <w:r w:rsidRPr="00CF241F">
        <w:rPr>
          <w:rFonts w:ascii="Times New Roman" w:hAnsi="Times New Roman" w:cs="Times New Roman"/>
          <w:sz w:val="28"/>
          <w:szCs w:val="28"/>
        </w:rPr>
        <w:t>Рчью</w:t>
      </w:r>
      <w:proofErr w:type="spellEnd"/>
      <w:r w:rsidRPr="00CF241F">
        <w:rPr>
          <w:rFonts w:ascii="Times New Roman" w:hAnsi="Times New Roman" w:cs="Times New Roman"/>
          <w:sz w:val="28"/>
          <w:szCs w:val="28"/>
        </w:rPr>
        <w:t xml:space="preserve"> Посполитой в 1618 году заключено перемирие, по которому Россия теряла Смоленск, но Владислав вынужден был признать власть Михаила Федоровича Романова, после чего его отец Филарет вернулся в Москву, стал патриархом и фактически правителем государства. Итогом смутного времени стало то, что русскому народу удалось отстоять независимость своей родины</w:t>
      </w:r>
    </w:p>
    <w:p w14:paraId="52E547DF" w14:textId="77777777" w:rsidR="00CF241F" w:rsidRPr="00CF241F" w:rsidRDefault="00CF241F" w:rsidP="00CF241F">
      <w:pPr>
        <w:ind w:left="-284"/>
        <w:rPr>
          <w:rFonts w:ascii="Times New Roman" w:hAnsi="Times New Roman" w:cs="Times New Roman"/>
          <w:sz w:val="28"/>
          <w:szCs w:val="28"/>
        </w:rPr>
      </w:pPr>
    </w:p>
    <w:p w14:paraId="45DEDCBE" w14:textId="41030669" w:rsidR="00825054" w:rsidRPr="00CF241F" w:rsidRDefault="00CF241F" w:rsidP="00CF241F">
      <w:pPr>
        <w:ind w:left="-284"/>
        <w:rPr>
          <w:rFonts w:ascii="Times New Roman" w:hAnsi="Times New Roman" w:cs="Times New Roman"/>
          <w:sz w:val="28"/>
          <w:szCs w:val="28"/>
        </w:rPr>
      </w:pPr>
      <w:r w:rsidRPr="00CF241F">
        <w:rPr>
          <w:rFonts w:ascii="Times New Roman" w:hAnsi="Times New Roman" w:cs="Times New Roman"/>
          <w:sz w:val="28"/>
          <w:szCs w:val="28"/>
        </w:rPr>
        <w:t>Политическое и экономическое развитие русского государства в 17 веке</w:t>
      </w:r>
    </w:p>
    <w:sectPr w:rsidR="00825054" w:rsidRPr="00CF241F" w:rsidSect="00CF241F">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41F"/>
    <w:rsid w:val="00825054"/>
    <w:rsid w:val="00CF24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57807"/>
  <w15:chartTrackingRefBased/>
  <w15:docId w15:val="{0DE67E13-27AB-4552-BC70-60226D8AD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dc:creator>
  <cp:keywords/>
  <dc:description/>
  <cp:lastModifiedBy>Mihail</cp:lastModifiedBy>
  <cp:revision>1</cp:revision>
  <dcterms:created xsi:type="dcterms:W3CDTF">2024-10-05T22:34:00Z</dcterms:created>
  <dcterms:modified xsi:type="dcterms:W3CDTF">2024-10-05T22:36:00Z</dcterms:modified>
</cp:coreProperties>
</file>