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0AD4" w14:textId="77777777" w:rsidR="0085243F" w:rsidRPr="0085243F" w:rsidRDefault="0085243F" w:rsidP="0085243F">
      <w:pPr>
        <w:rPr>
          <w:rFonts w:cstheme="minorHAnsi"/>
        </w:rPr>
      </w:pPr>
      <w:r w:rsidRPr="0085243F">
        <w:rPr>
          <w:rFonts w:cstheme="minorHAnsi"/>
        </w:rPr>
        <w:t>1)</w:t>
      </w:r>
    </w:p>
    <w:p w14:paraId="314CCD33" w14:textId="0C84EDFF" w:rsidR="0085243F" w:rsidRPr="0085243F" w:rsidRDefault="0085243F" w:rsidP="0085243F">
      <w:pPr>
        <w:rPr>
          <w:rFonts w:cstheme="minorHAnsi"/>
        </w:rPr>
      </w:pPr>
      <w:r w:rsidRPr="0085243F">
        <w:rPr>
          <w:rFonts w:cstheme="minorHAnsi"/>
        </w:rPr>
        <w:t>Проведение индустриализации и коллективизации в СССР. Методы и последствия</w:t>
      </w:r>
    </w:p>
    <w:p w14:paraId="6A68FE2F" w14:textId="77777777" w:rsidR="0085243F" w:rsidRPr="0085243F" w:rsidRDefault="0085243F" w:rsidP="0085243F">
      <w:pPr>
        <w:rPr>
          <w:rFonts w:cstheme="minorHAnsi"/>
        </w:rPr>
      </w:pPr>
    </w:p>
    <w:p w14:paraId="58EC370D" w14:textId="77777777" w:rsidR="0085243F" w:rsidRPr="0085243F" w:rsidRDefault="0085243F" w:rsidP="0085243F">
      <w:pPr>
        <w:rPr>
          <w:rFonts w:cstheme="minorHAnsi"/>
        </w:rPr>
      </w:pPr>
      <w:r w:rsidRPr="0085243F">
        <w:rPr>
          <w:rFonts w:cstheme="minorHAnsi"/>
        </w:rPr>
        <w:t xml:space="preserve">Курс на индустриализацию был провозглашен на 14 съезде ВКПБ в декабре 1925 года. Руководство страны поставило задачу превратить СССР </w:t>
      </w:r>
      <w:proofErr w:type="gramStart"/>
      <w:r w:rsidRPr="0085243F">
        <w:rPr>
          <w:rFonts w:cstheme="minorHAnsi"/>
        </w:rPr>
        <w:t>из страны</w:t>
      </w:r>
      <w:proofErr w:type="gramEnd"/>
      <w:r w:rsidRPr="0085243F">
        <w:rPr>
          <w:rFonts w:cstheme="minorHAnsi"/>
        </w:rPr>
        <w:t xml:space="preserve"> ввозящей машинное оборудование в страну производящую их. Источниками средств для индустриализации стало:</w:t>
      </w:r>
    </w:p>
    <w:p w14:paraId="7908CFBA" w14:textId="77777777" w:rsidR="0085243F" w:rsidRPr="0085243F" w:rsidRDefault="0085243F" w:rsidP="0085243F">
      <w:pPr>
        <w:rPr>
          <w:rFonts w:cstheme="minorHAnsi"/>
        </w:rPr>
      </w:pPr>
      <w:r w:rsidRPr="0085243F">
        <w:rPr>
          <w:rFonts w:cstheme="minorHAnsi"/>
        </w:rPr>
        <w:t xml:space="preserve">    1. Доходы легкой промышленности и сельского хозяйства.</w:t>
      </w:r>
    </w:p>
    <w:p w14:paraId="621602E3" w14:textId="77777777" w:rsidR="0085243F" w:rsidRPr="0085243F" w:rsidRDefault="0085243F" w:rsidP="0085243F">
      <w:pPr>
        <w:rPr>
          <w:rFonts w:cstheme="minorHAnsi"/>
        </w:rPr>
      </w:pPr>
      <w:r w:rsidRPr="0085243F">
        <w:rPr>
          <w:rFonts w:cstheme="minorHAnsi"/>
        </w:rPr>
        <w:t xml:space="preserve">    2. Доходы от внешней торговли.</w:t>
      </w:r>
    </w:p>
    <w:p w14:paraId="0179A319" w14:textId="77777777" w:rsidR="0085243F" w:rsidRPr="0085243F" w:rsidRDefault="0085243F" w:rsidP="0085243F">
      <w:pPr>
        <w:rPr>
          <w:rFonts w:cstheme="minorHAnsi"/>
        </w:rPr>
      </w:pPr>
      <w:r w:rsidRPr="0085243F">
        <w:rPr>
          <w:rFonts w:cstheme="minorHAnsi"/>
        </w:rPr>
        <w:t xml:space="preserve">    3. Налоги.</w:t>
      </w:r>
    </w:p>
    <w:p w14:paraId="3272A763" w14:textId="77777777" w:rsidR="0085243F" w:rsidRPr="0085243F" w:rsidRDefault="0085243F" w:rsidP="0085243F">
      <w:pPr>
        <w:rPr>
          <w:rFonts w:cstheme="minorHAnsi"/>
        </w:rPr>
      </w:pPr>
      <w:r w:rsidRPr="0085243F">
        <w:rPr>
          <w:rFonts w:cstheme="minorHAnsi"/>
        </w:rPr>
        <w:t xml:space="preserve">    4. Займы от государства населению.</w:t>
      </w:r>
    </w:p>
    <w:p w14:paraId="738C485F" w14:textId="77777777" w:rsidR="0085243F" w:rsidRPr="0085243F" w:rsidRDefault="0085243F" w:rsidP="0085243F">
      <w:pPr>
        <w:rPr>
          <w:rFonts w:cstheme="minorHAnsi"/>
        </w:rPr>
      </w:pPr>
      <w:r w:rsidRPr="0085243F">
        <w:rPr>
          <w:rFonts w:cstheme="minorHAnsi"/>
        </w:rPr>
        <w:t xml:space="preserve">    5. Трудовой энтузиазм </w:t>
      </w:r>
      <w:proofErr w:type="gramStart"/>
      <w:r w:rsidRPr="0085243F">
        <w:rPr>
          <w:rFonts w:cstheme="minorHAnsi"/>
        </w:rPr>
        <w:t>трудящихся(</w:t>
      </w:r>
      <w:proofErr w:type="gramEnd"/>
      <w:r w:rsidRPr="0085243F">
        <w:rPr>
          <w:rFonts w:cstheme="minorHAnsi"/>
        </w:rPr>
        <w:t xml:space="preserve">социалистические соревнования, ударничество </w:t>
      </w:r>
      <w:proofErr w:type="spellStart"/>
      <w:r w:rsidRPr="0085243F">
        <w:rPr>
          <w:rFonts w:cstheme="minorHAnsi"/>
        </w:rPr>
        <w:t>тк</w:t>
      </w:r>
      <w:proofErr w:type="spellEnd"/>
      <w:r w:rsidRPr="0085243F">
        <w:rPr>
          <w:rFonts w:cstheme="minorHAnsi"/>
        </w:rPr>
        <w:t>, стахановское движение)</w:t>
      </w:r>
    </w:p>
    <w:p w14:paraId="67C14DD2" w14:textId="77777777" w:rsidR="0085243F" w:rsidRPr="0085243F" w:rsidRDefault="0085243F" w:rsidP="0085243F">
      <w:pPr>
        <w:rPr>
          <w:rFonts w:cstheme="minorHAnsi"/>
        </w:rPr>
      </w:pPr>
    </w:p>
    <w:p w14:paraId="7DD369B2" w14:textId="77777777" w:rsidR="0085243F" w:rsidRPr="0085243F" w:rsidRDefault="0085243F" w:rsidP="0085243F">
      <w:pPr>
        <w:rPr>
          <w:rFonts w:cstheme="minorHAnsi"/>
        </w:rPr>
      </w:pPr>
      <w:r w:rsidRPr="0085243F">
        <w:rPr>
          <w:rFonts w:cstheme="minorHAnsi"/>
        </w:rPr>
        <w:t>Индустриализация в СССР проводилась в годы двух довоенных пятилеток. За годы первых двух пятилеток были созданы новые отрасли промышленности. За этот период было построено 8900 предприятий союзного значения. Рост промышленного производства в 1930 годы составлял в среднем 15-20 процентов в год. Индустриализация позволила СССР достичь экономической независимости от запада. По абсолютным объемам промышленного производства СССР в 1937 году вышел на 2 место после США. Индустриализация обеспечила полную занятость трудоспособного населения. В 1931 году закрылась последняя биржа труда. В конце 30 годов Сталин заявил о превращении СССР из аграрной в индустриальную страну.</w:t>
      </w:r>
    </w:p>
    <w:p w14:paraId="328ACDE5" w14:textId="77777777" w:rsidR="0085243F" w:rsidRPr="0085243F" w:rsidRDefault="0085243F" w:rsidP="0085243F">
      <w:pPr>
        <w:rPr>
          <w:rFonts w:cstheme="minorHAnsi"/>
        </w:rPr>
      </w:pPr>
      <w:r w:rsidRPr="0085243F">
        <w:rPr>
          <w:rFonts w:cstheme="minorHAnsi"/>
        </w:rPr>
        <w:t xml:space="preserve">Коллективизация-объединение мелких единоличных крестьянских хозяйств в крупные коллективные путем производственного кооперирования. 15 съезд ВКПБ в 1927 году провозгласил коллективизацию основной задачей партии в деревне, что выразилось в повсеместном создании колхозов, которым предоставлялись льготы в области кредита, налогообложения, снабжения сельхоз техникой. В ноябре 1929 года была опубликована статья Сталина "Год великого перелома", </w:t>
      </w:r>
      <w:proofErr w:type="gramStart"/>
      <w:r w:rsidRPr="0085243F">
        <w:rPr>
          <w:rFonts w:cstheme="minorHAnsi"/>
        </w:rPr>
        <w:t>по сути</w:t>
      </w:r>
      <w:proofErr w:type="gramEnd"/>
      <w:r w:rsidRPr="0085243F">
        <w:rPr>
          <w:rFonts w:cstheme="minorHAnsi"/>
        </w:rPr>
        <w:t xml:space="preserve"> означавшая об отказе от принципа добровольности вступления в колхоз и перехода к насильственной коллективизации. В ходе массовой коллективизации была проведена ликвидация кулацких хозяйств (раскулачивание). Коллективизация была завершена к середине 30-х годов.</w:t>
      </w:r>
    </w:p>
    <w:p w14:paraId="1209AA54" w14:textId="77777777" w:rsidR="0085243F" w:rsidRPr="0085243F" w:rsidRDefault="0085243F" w:rsidP="0085243F">
      <w:pPr>
        <w:rPr>
          <w:rFonts w:cstheme="minorHAnsi"/>
        </w:rPr>
      </w:pPr>
      <w:r w:rsidRPr="0085243F">
        <w:rPr>
          <w:rFonts w:cstheme="minorHAnsi"/>
        </w:rPr>
        <w:t>Последствия коллективизации:</w:t>
      </w:r>
    </w:p>
    <w:p w14:paraId="17D80DB8" w14:textId="77777777" w:rsidR="0085243F" w:rsidRPr="0085243F" w:rsidRDefault="0085243F" w:rsidP="0085243F">
      <w:pPr>
        <w:rPr>
          <w:rFonts w:cstheme="minorHAnsi"/>
        </w:rPr>
      </w:pPr>
      <w:r w:rsidRPr="0085243F">
        <w:rPr>
          <w:rFonts w:cstheme="minorHAnsi"/>
        </w:rPr>
        <w:t xml:space="preserve">    1. Произошло сокращение валового производства зерна и поголовья скота</w:t>
      </w:r>
    </w:p>
    <w:p w14:paraId="5692FDF8" w14:textId="77777777" w:rsidR="0085243F" w:rsidRPr="0085243F" w:rsidRDefault="0085243F" w:rsidP="0085243F">
      <w:pPr>
        <w:rPr>
          <w:rFonts w:cstheme="minorHAnsi"/>
        </w:rPr>
      </w:pPr>
      <w:r w:rsidRPr="0085243F">
        <w:rPr>
          <w:rFonts w:cstheme="minorHAnsi"/>
        </w:rPr>
        <w:t xml:space="preserve">    2. Рост экспорта хлеба</w:t>
      </w:r>
    </w:p>
    <w:p w14:paraId="602600CA" w14:textId="77777777" w:rsidR="0085243F" w:rsidRPr="0085243F" w:rsidRDefault="0085243F" w:rsidP="0085243F">
      <w:pPr>
        <w:rPr>
          <w:rFonts w:cstheme="minorHAnsi"/>
        </w:rPr>
      </w:pPr>
      <w:r w:rsidRPr="0085243F">
        <w:rPr>
          <w:rFonts w:cstheme="minorHAnsi"/>
        </w:rPr>
        <w:t xml:space="preserve">    3. Массовый голод 1932-1933 гг.</w:t>
      </w:r>
    </w:p>
    <w:p w14:paraId="2CF91C3A" w14:textId="77777777" w:rsidR="0085243F" w:rsidRPr="0085243F" w:rsidRDefault="0085243F" w:rsidP="0085243F">
      <w:pPr>
        <w:rPr>
          <w:rFonts w:cstheme="minorHAnsi"/>
        </w:rPr>
      </w:pPr>
      <w:r w:rsidRPr="0085243F">
        <w:rPr>
          <w:rFonts w:cstheme="minorHAnsi"/>
        </w:rPr>
        <w:t xml:space="preserve">    4. Ослабление экономических стимулов развития сельскохозяйственного производства</w:t>
      </w:r>
    </w:p>
    <w:p w14:paraId="6BBCA48D" w14:textId="77777777" w:rsidR="0085243F" w:rsidRPr="0085243F" w:rsidRDefault="0085243F" w:rsidP="0085243F">
      <w:pPr>
        <w:rPr>
          <w:rFonts w:cstheme="minorHAnsi"/>
        </w:rPr>
      </w:pPr>
      <w:r w:rsidRPr="0085243F">
        <w:rPr>
          <w:rFonts w:cstheme="minorHAnsi"/>
        </w:rPr>
        <w:t xml:space="preserve">    5. Отчуждение крестьян от собственности и результатов своего труда</w:t>
      </w:r>
    </w:p>
    <w:p w14:paraId="3F019A00" w14:textId="77777777" w:rsidR="0085243F" w:rsidRPr="0085243F" w:rsidRDefault="0085243F" w:rsidP="0085243F">
      <w:pPr>
        <w:rPr>
          <w:rFonts w:cstheme="minorHAnsi"/>
        </w:rPr>
      </w:pPr>
    </w:p>
    <w:p w14:paraId="74E8AF15" w14:textId="77777777" w:rsidR="0085243F" w:rsidRPr="0085243F" w:rsidRDefault="0085243F" w:rsidP="0085243F">
      <w:pPr>
        <w:rPr>
          <w:rFonts w:cstheme="minorHAnsi"/>
        </w:rPr>
      </w:pPr>
    </w:p>
    <w:p w14:paraId="591AB082" w14:textId="77777777" w:rsidR="0085243F" w:rsidRPr="0085243F" w:rsidRDefault="0085243F" w:rsidP="0085243F">
      <w:pPr>
        <w:rPr>
          <w:rFonts w:cstheme="minorHAnsi"/>
        </w:rPr>
      </w:pPr>
      <w:r w:rsidRPr="0085243F">
        <w:rPr>
          <w:rFonts w:cstheme="minorHAnsi"/>
        </w:rPr>
        <w:t>2)</w:t>
      </w:r>
    </w:p>
    <w:p w14:paraId="65C7F458" w14:textId="554BD441" w:rsidR="0085243F" w:rsidRPr="0085243F" w:rsidRDefault="0085243F" w:rsidP="0085243F">
      <w:pPr>
        <w:rPr>
          <w:rFonts w:cstheme="minorHAnsi"/>
        </w:rPr>
      </w:pPr>
      <w:r w:rsidRPr="0085243F">
        <w:rPr>
          <w:rFonts w:cstheme="minorHAnsi"/>
        </w:rPr>
        <w:t>Внешняя политика СССР в предвоенные 30-е годы</w:t>
      </w:r>
    </w:p>
    <w:p w14:paraId="42F5AE68" w14:textId="77777777" w:rsidR="0085243F" w:rsidRPr="0085243F" w:rsidRDefault="0085243F" w:rsidP="0085243F">
      <w:pPr>
        <w:rPr>
          <w:rFonts w:cstheme="minorHAnsi"/>
        </w:rPr>
      </w:pPr>
      <w:r w:rsidRPr="0085243F">
        <w:rPr>
          <w:rFonts w:cstheme="minorHAnsi"/>
        </w:rPr>
        <w:t>В конце 1930-х гг. усилилась международная напряженность. Западные державы проводили политику умиротворения Германии, пытаясь направить ее агрессию против СССР. Так, кульминацией этой политики стало Мюнхенское соглашение 1938 г. Между Германией, Италией, Англией, Францией, оформившее расчленение Чехословакии.</w:t>
      </w:r>
    </w:p>
    <w:p w14:paraId="6630AED6" w14:textId="77777777" w:rsidR="0085243F" w:rsidRPr="0085243F" w:rsidRDefault="0085243F" w:rsidP="0085243F">
      <w:pPr>
        <w:rPr>
          <w:rFonts w:cstheme="minorHAnsi"/>
        </w:rPr>
      </w:pPr>
      <w:r w:rsidRPr="0085243F">
        <w:rPr>
          <w:rFonts w:cstheme="minorHAnsi"/>
        </w:rPr>
        <w:t xml:space="preserve"> В начале 1939 г. была предпринята последняя попытка создания системы коллективной безопасности между Англией, Францией и СССР.</w:t>
      </w:r>
    </w:p>
    <w:p w14:paraId="74B02686" w14:textId="77777777" w:rsidR="0085243F" w:rsidRPr="0085243F" w:rsidRDefault="0085243F" w:rsidP="0085243F">
      <w:pPr>
        <w:rPr>
          <w:rFonts w:cstheme="minorHAnsi"/>
        </w:rPr>
      </w:pPr>
      <w:r w:rsidRPr="0085243F">
        <w:rPr>
          <w:rFonts w:cstheme="minorHAnsi"/>
        </w:rPr>
        <w:t>23 августа 1939 года в Москве был заключен Советско-Германский договор о ненападении сроком на 10 лет, получивший название "пакт Молотова-Риббентропа", к нему был приложен секретный протокол о разграничении сферы влияния в Восточной Европе.</w:t>
      </w:r>
    </w:p>
    <w:p w14:paraId="24C2DA44" w14:textId="77777777" w:rsidR="0085243F" w:rsidRPr="0085243F" w:rsidRDefault="0085243F" w:rsidP="0085243F">
      <w:pPr>
        <w:rPr>
          <w:rFonts w:cstheme="minorHAnsi"/>
        </w:rPr>
      </w:pPr>
      <w:r w:rsidRPr="0085243F">
        <w:rPr>
          <w:rFonts w:cstheme="minorHAnsi"/>
        </w:rPr>
        <w:t xml:space="preserve">В ноябре 1939 г. СССР начал войну с </w:t>
      </w:r>
      <w:proofErr w:type="spellStart"/>
      <w:r w:rsidRPr="0085243F">
        <w:rPr>
          <w:rFonts w:cstheme="minorHAnsi"/>
        </w:rPr>
        <w:t>Финлядией</w:t>
      </w:r>
      <w:proofErr w:type="spellEnd"/>
      <w:r w:rsidRPr="0085243F">
        <w:rPr>
          <w:rFonts w:cstheme="minorHAnsi"/>
        </w:rPr>
        <w:t xml:space="preserve"> с целью отодвинуть от Ленинграда Советско-финляндскую границу в районе Карельского перешейка.</w:t>
      </w:r>
    </w:p>
    <w:p w14:paraId="623C38A5" w14:textId="77777777" w:rsidR="0085243F" w:rsidRPr="0085243F" w:rsidRDefault="0085243F" w:rsidP="0085243F">
      <w:pPr>
        <w:rPr>
          <w:rFonts w:cstheme="minorHAnsi"/>
        </w:rPr>
      </w:pPr>
      <w:r w:rsidRPr="0085243F">
        <w:rPr>
          <w:rFonts w:cstheme="minorHAnsi"/>
        </w:rPr>
        <w:t>В марте 1940г</w:t>
      </w:r>
      <w:proofErr w:type="gramStart"/>
      <w:r w:rsidRPr="0085243F">
        <w:rPr>
          <w:rFonts w:cstheme="minorHAnsi"/>
        </w:rPr>
        <w:t>.</w:t>
      </w:r>
      <w:proofErr w:type="gramEnd"/>
      <w:r w:rsidRPr="0085243F">
        <w:rPr>
          <w:rFonts w:cstheme="minorHAnsi"/>
        </w:rPr>
        <w:t xml:space="preserve"> был подписан советско-</w:t>
      </w:r>
      <w:proofErr w:type="spellStart"/>
      <w:r w:rsidRPr="0085243F">
        <w:rPr>
          <w:rFonts w:cstheme="minorHAnsi"/>
        </w:rPr>
        <w:t>финлядский</w:t>
      </w:r>
      <w:proofErr w:type="spellEnd"/>
      <w:r w:rsidRPr="0085243F">
        <w:rPr>
          <w:rFonts w:cstheme="minorHAnsi"/>
        </w:rPr>
        <w:t xml:space="preserve"> мирный договор по которому СССР получил весь Карельский перешеек.</w:t>
      </w:r>
    </w:p>
    <w:p w14:paraId="3B55F8E5" w14:textId="77777777" w:rsidR="0085243F" w:rsidRPr="0085243F" w:rsidRDefault="0085243F" w:rsidP="0085243F">
      <w:pPr>
        <w:rPr>
          <w:rFonts w:cstheme="minorHAnsi"/>
        </w:rPr>
      </w:pPr>
      <w:r w:rsidRPr="0085243F">
        <w:rPr>
          <w:rFonts w:cstheme="minorHAnsi"/>
        </w:rPr>
        <w:t>Основные периоды и события Второй Мировой и ВОВ.</w:t>
      </w:r>
    </w:p>
    <w:p w14:paraId="6C3A32B2" w14:textId="77777777" w:rsidR="0085243F" w:rsidRPr="0085243F" w:rsidRDefault="0085243F" w:rsidP="0085243F">
      <w:pPr>
        <w:rPr>
          <w:rFonts w:cstheme="minorHAnsi"/>
        </w:rPr>
      </w:pPr>
      <w:r w:rsidRPr="0085243F">
        <w:rPr>
          <w:rFonts w:cstheme="minorHAnsi"/>
        </w:rPr>
        <w:t xml:space="preserve">К лету 1941 г Германия и ее союзники захватили фактически всю Европу. В 1940 г. фашистское руководство разработало план Барбаросса, цель которого состояла в молниеносном разгроме советских вооруженных сил и оккупации СССР.  Планировалась молниеносная кампания в расчете захвата СССР до осени 1941 г, получившее название </w:t>
      </w:r>
      <w:proofErr w:type="spellStart"/>
      <w:r w:rsidRPr="0085243F">
        <w:rPr>
          <w:rFonts w:cstheme="minorHAnsi"/>
        </w:rPr>
        <w:t>Блицкрик</w:t>
      </w:r>
      <w:proofErr w:type="spellEnd"/>
      <w:r w:rsidRPr="0085243F">
        <w:rPr>
          <w:rFonts w:cstheme="minorHAnsi"/>
        </w:rPr>
        <w:t xml:space="preserve">.  В конце июня - первой половине июля 1941 г развернулись крупные оборонительные сражения: на центральном направлении была захвачена вся Белоруссия, более двух месяцев продолжалось Смоленское сражение, на северо-западном направлении занята Прибалтика, блокирован Ленинград, на юге до сентября 1941 г велась оборона Киева, до октября — </w:t>
      </w:r>
      <w:proofErr w:type="gramStart"/>
      <w:r w:rsidRPr="0085243F">
        <w:rPr>
          <w:rFonts w:cstheme="minorHAnsi"/>
        </w:rPr>
        <w:t>Одессы,  оккупированы</w:t>
      </w:r>
      <w:proofErr w:type="gramEnd"/>
      <w:r w:rsidRPr="0085243F">
        <w:rPr>
          <w:rFonts w:cstheme="minorHAnsi"/>
        </w:rPr>
        <w:t xml:space="preserve"> Молдавия и </w:t>
      </w:r>
      <w:proofErr w:type="spellStart"/>
      <w:r w:rsidRPr="0085243F">
        <w:rPr>
          <w:rFonts w:cstheme="minorHAnsi"/>
        </w:rPr>
        <w:t>правобережняя</w:t>
      </w:r>
      <w:proofErr w:type="spellEnd"/>
      <w:r w:rsidRPr="0085243F">
        <w:rPr>
          <w:rFonts w:cstheme="minorHAnsi"/>
        </w:rPr>
        <w:t xml:space="preserve"> Украина. </w:t>
      </w:r>
    </w:p>
    <w:p w14:paraId="0FB7B7C6" w14:textId="77777777" w:rsidR="0085243F" w:rsidRPr="0085243F" w:rsidRDefault="0085243F" w:rsidP="0085243F">
      <w:pPr>
        <w:rPr>
          <w:rFonts w:cstheme="minorHAnsi"/>
        </w:rPr>
      </w:pPr>
      <w:r w:rsidRPr="0085243F">
        <w:rPr>
          <w:rFonts w:cstheme="minorHAnsi"/>
        </w:rPr>
        <w:t xml:space="preserve">Причины временных неудач Красной армии: </w:t>
      </w:r>
    </w:p>
    <w:p w14:paraId="1611E9FE" w14:textId="77777777" w:rsidR="0085243F" w:rsidRPr="0085243F" w:rsidRDefault="0085243F" w:rsidP="0085243F">
      <w:pPr>
        <w:rPr>
          <w:rFonts w:cstheme="minorHAnsi"/>
        </w:rPr>
      </w:pPr>
      <w:r w:rsidRPr="0085243F">
        <w:rPr>
          <w:rFonts w:cstheme="minorHAnsi"/>
        </w:rPr>
        <w:t xml:space="preserve">    1. Просчеты сталинского руководства в оценке реальной военной обстановки</w:t>
      </w:r>
    </w:p>
    <w:p w14:paraId="484A7E8E" w14:textId="77777777" w:rsidR="0085243F" w:rsidRPr="0085243F" w:rsidRDefault="0085243F" w:rsidP="0085243F">
      <w:pPr>
        <w:rPr>
          <w:rFonts w:cstheme="minorHAnsi"/>
        </w:rPr>
      </w:pPr>
      <w:r w:rsidRPr="0085243F">
        <w:rPr>
          <w:rFonts w:cstheme="minorHAnsi"/>
        </w:rPr>
        <w:t xml:space="preserve">    2. Репрессии против командного состава вооруженных сил СССР на кануне войны </w:t>
      </w:r>
    </w:p>
    <w:p w14:paraId="6CE5D9C9" w14:textId="77777777" w:rsidR="0085243F" w:rsidRPr="0085243F" w:rsidRDefault="0085243F" w:rsidP="0085243F">
      <w:pPr>
        <w:rPr>
          <w:rFonts w:cstheme="minorHAnsi"/>
        </w:rPr>
      </w:pPr>
      <w:r w:rsidRPr="0085243F">
        <w:rPr>
          <w:rFonts w:cstheme="minorHAnsi"/>
        </w:rPr>
        <w:t xml:space="preserve">    3. Экономические и </w:t>
      </w:r>
      <w:proofErr w:type="spellStart"/>
      <w:r w:rsidRPr="0085243F">
        <w:rPr>
          <w:rFonts w:cstheme="minorHAnsi"/>
        </w:rPr>
        <w:t>военностратегические</w:t>
      </w:r>
      <w:proofErr w:type="spellEnd"/>
      <w:r w:rsidRPr="0085243F">
        <w:rPr>
          <w:rFonts w:cstheme="minorHAnsi"/>
        </w:rPr>
        <w:t xml:space="preserve"> преимущества Германии </w:t>
      </w:r>
    </w:p>
    <w:p w14:paraId="48E0E9CE" w14:textId="77777777" w:rsidR="0085243F" w:rsidRPr="0085243F" w:rsidRDefault="0085243F" w:rsidP="0085243F">
      <w:pPr>
        <w:rPr>
          <w:rFonts w:cstheme="minorHAnsi"/>
        </w:rPr>
      </w:pPr>
      <w:r w:rsidRPr="0085243F">
        <w:rPr>
          <w:rFonts w:cstheme="minorHAnsi"/>
        </w:rPr>
        <w:t xml:space="preserve">4.  Опыт ведения современной войны и превосходство немецкой армии в техническом оснащении </w:t>
      </w:r>
    </w:p>
    <w:p w14:paraId="7776725A" w14:textId="77777777" w:rsidR="0085243F" w:rsidRPr="0085243F" w:rsidRDefault="0085243F" w:rsidP="0085243F">
      <w:pPr>
        <w:rPr>
          <w:rFonts w:cstheme="minorHAnsi"/>
        </w:rPr>
      </w:pPr>
    </w:p>
    <w:p w14:paraId="160DE3D4" w14:textId="77777777" w:rsidR="0085243F" w:rsidRPr="0085243F" w:rsidRDefault="0085243F" w:rsidP="0085243F">
      <w:pPr>
        <w:rPr>
          <w:rFonts w:cstheme="minorHAnsi"/>
        </w:rPr>
      </w:pPr>
      <w:r w:rsidRPr="0085243F">
        <w:rPr>
          <w:rFonts w:cstheme="minorHAnsi"/>
        </w:rPr>
        <w:t xml:space="preserve">5-6 декабря 1941 г началось контрнаступление Красной армии, в результате которого немецкие войска были отброшены от Москвы на 100-250 км. Значение </w:t>
      </w:r>
      <w:proofErr w:type="gramStart"/>
      <w:r w:rsidRPr="0085243F">
        <w:rPr>
          <w:rFonts w:cstheme="minorHAnsi"/>
        </w:rPr>
        <w:t>победы  под</w:t>
      </w:r>
      <w:proofErr w:type="gramEnd"/>
      <w:r w:rsidRPr="0085243F">
        <w:rPr>
          <w:rFonts w:cstheme="minorHAnsi"/>
        </w:rPr>
        <w:t xml:space="preserve"> Москвой: </w:t>
      </w:r>
    </w:p>
    <w:p w14:paraId="2DE9FCAE" w14:textId="77777777" w:rsidR="0085243F" w:rsidRPr="0085243F" w:rsidRDefault="0085243F" w:rsidP="0085243F">
      <w:pPr>
        <w:rPr>
          <w:rFonts w:cstheme="minorHAnsi"/>
        </w:rPr>
      </w:pPr>
      <w:r w:rsidRPr="0085243F">
        <w:rPr>
          <w:rFonts w:cstheme="minorHAnsi"/>
        </w:rPr>
        <w:t xml:space="preserve">        1. Первое </w:t>
      </w:r>
      <w:proofErr w:type="gramStart"/>
      <w:r w:rsidRPr="0085243F">
        <w:rPr>
          <w:rFonts w:cstheme="minorHAnsi"/>
        </w:rPr>
        <w:t>крупное  поражение</w:t>
      </w:r>
      <w:proofErr w:type="gramEnd"/>
      <w:r w:rsidRPr="0085243F">
        <w:rPr>
          <w:rFonts w:cstheme="minorHAnsi"/>
        </w:rPr>
        <w:t xml:space="preserve"> гитлеровской армии во второй мировой войне</w:t>
      </w:r>
    </w:p>
    <w:p w14:paraId="048F6FB0" w14:textId="77777777" w:rsidR="0085243F" w:rsidRPr="0085243F" w:rsidRDefault="0085243F" w:rsidP="0085243F">
      <w:pPr>
        <w:rPr>
          <w:rFonts w:cstheme="minorHAnsi"/>
        </w:rPr>
      </w:pPr>
      <w:r w:rsidRPr="0085243F">
        <w:rPr>
          <w:rFonts w:cstheme="minorHAnsi"/>
        </w:rPr>
        <w:t xml:space="preserve">        2. Был развеян миф о непобедимости армии Вермахта </w:t>
      </w:r>
    </w:p>
    <w:p w14:paraId="0DBC6990" w14:textId="77777777" w:rsidR="0085243F" w:rsidRPr="0085243F" w:rsidRDefault="0085243F" w:rsidP="0085243F">
      <w:pPr>
        <w:rPr>
          <w:rFonts w:cstheme="minorHAnsi"/>
        </w:rPr>
      </w:pPr>
      <w:r w:rsidRPr="0085243F">
        <w:rPr>
          <w:rFonts w:cstheme="minorHAnsi"/>
        </w:rPr>
        <w:lastRenderedPageBreak/>
        <w:t xml:space="preserve">        3. Сорван план молниеносной войны </w:t>
      </w:r>
    </w:p>
    <w:p w14:paraId="102A7CC0" w14:textId="77777777" w:rsidR="0085243F" w:rsidRPr="0085243F" w:rsidRDefault="0085243F" w:rsidP="0085243F">
      <w:pPr>
        <w:rPr>
          <w:rFonts w:cstheme="minorHAnsi"/>
        </w:rPr>
      </w:pPr>
      <w:r w:rsidRPr="0085243F">
        <w:rPr>
          <w:rFonts w:cstheme="minorHAnsi"/>
        </w:rPr>
        <w:t xml:space="preserve">        4. Союзники Германии (Турция и Япония) отказались от вступления в войну против СССР. </w:t>
      </w:r>
    </w:p>
    <w:p w14:paraId="49009782" w14:textId="77777777" w:rsidR="0085243F" w:rsidRPr="0085243F" w:rsidRDefault="0085243F" w:rsidP="0085243F">
      <w:pPr>
        <w:rPr>
          <w:rFonts w:cstheme="minorHAnsi"/>
        </w:rPr>
      </w:pPr>
      <w:r w:rsidRPr="0085243F">
        <w:rPr>
          <w:rFonts w:cstheme="minorHAnsi"/>
        </w:rPr>
        <w:t xml:space="preserve">        </w:t>
      </w:r>
    </w:p>
    <w:p w14:paraId="7B8E6941" w14:textId="36C13430" w:rsidR="00B82F58" w:rsidRPr="0085243F" w:rsidRDefault="0085243F" w:rsidP="0085243F">
      <w:pPr>
        <w:rPr>
          <w:rFonts w:cstheme="minorHAnsi"/>
        </w:rPr>
      </w:pPr>
      <w:r w:rsidRPr="0085243F">
        <w:rPr>
          <w:rFonts w:cstheme="minorHAnsi"/>
        </w:rPr>
        <w:t xml:space="preserve">С ноября 1942 г по ноябрь 1943 г был совершен коренной перелом в ходе ВОВ, когда стратегическая инициатива перешла в руки советского командования, а вооруженные силы СССР перешли от обороны к стратегическому наступлению. Определяя задачи летней кампании 1942 г, германское командование приняло решение нанести главный удар на юге, стремясь овладеть Кавказом и нижним Поволжьем. В конце июля 1942 г немецкие войска под командованием генерала Фон </w:t>
      </w:r>
      <w:proofErr w:type="spellStart"/>
      <w:r w:rsidRPr="0085243F">
        <w:rPr>
          <w:rFonts w:cstheme="minorHAnsi"/>
        </w:rPr>
        <w:t>Паулюся</w:t>
      </w:r>
      <w:proofErr w:type="spellEnd"/>
      <w:r w:rsidRPr="0085243F">
        <w:rPr>
          <w:rFonts w:cstheme="minorHAnsi"/>
        </w:rPr>
        <w:t xml:space="preserve"> нанесли мощный удар на сталинградском </w:t>
      </w:r>
      <w:proofErr w:type="gramStart"/>
      <w:r w:rsidRPr="0085243F">
        <w:rPr>
          <w:rFonts w:cstheme="minorHAnsi"/>
        </w:rPr>
        <w:t>фронте</w:t>
      </w:r>
      <w:proofErr w:type="gramEnd"/>
      <w:r w:rsidRPr="0085243F">
        <w:rPr>
          <w:rFonts w:cstheme="minorHAnsi"/>
        </w:rPr>
        <w:t xml:space="preserve"> а в августе вышли к Волге и усилили свое наступление.</w:t>
      </w:r>
    </w:p>
    <w:sectPr w:rsidR="00B82F58" w:rsidRPr="00852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58"/>
    <w:rsid w:val="00685058"/>
    <w:rsid w:val="0085243F"/>
    <w:rsid w:val="00B82F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E6BC"/>
  <w15:chartTrackingRefBased/>
  <w15:docId w15:val="{F61D1252-0035-41FD-9B20-2D7B0A5E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Mihail</cp:lastModifiedBy>
  <cp:revision>2</cp:revision>
  <dcterms:created xsi:type="dcterms:W3CDTF">2025-03-15T11:16:00Z</dcterms:created>
  <dcterms:modified xsi:type="dcterms:W3CDTF">2025-03-15T11:16:00Z</dcterms:modified>
</cp:coreProperties>
</file>