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D6F6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в 1768 году под предлогом начала войны с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Турицией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комиссия была распущена, выработать новое положение не удалось. Екатериной II, которая стремилась закрепить государственную власть, были проведены реформы социально-политической и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эконгомической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сферы: </w:t>
      </w:r>
    </w:p>
    <w:p w14:paraId="3744610D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1. Была налажена работа сената. </w:t>
      </w:r>
    </w:p>
    <w:p w14:paraId="554C06B7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2. Ликвидирована автономия прав Украины. </w:t>
      </w:r>
    </w:p>
    <w:p w14:paraId="60AA6FE6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3. Церковь была окончательно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подчинениа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гос-ву. </w:t>
      </w:r>
    </w:p>
    <w:p w14:paraId="0593A718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4. Была проведена секуляризация церковных земель. </w:t>
      </w:r>
    </w:p>
    <w:p w14:paraId="0C7E03B6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5. Россия была разделена на 50 губерний. </w:t>
      </w:r>
    </w:p>
    <w:p w14:paraId="5961153D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6. На местах вводились сословные суды и четкое разделение власти по функциям. </w:t>
      </w:r>
    </w:p>
    <w:p w14:paraId="7C78A0DE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AC07170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Экономические преобразования имели целью способствовать развитию отечественной промышленности и торговли. Внутренние реформы Екатерины II </w:t>
      </w:r>
      <w:proofErr w:type="gramStart"/>
      <w:r w:rsidRPr="001B6421">
        <w:rPr>
          <w:rFonts w:ascii="Times New Roman" w:hAnsi="Times New Roman" w:cs="Times New Roman"/>
          <w:sz w:val="28"/>
          <w:szCs w:val="28"/>
        </w:rPr>
        <w:t>сохранили  и</w:t>
      </w:r>
      <w:proofErr w:type="gramEnd"/>
      <w:r w:rsidRPr="001B6421">
        <w:rPr>
          <w:rFonts w:ascii="Times New Roman" w:hAnsi="Times New Roman" w:cs="Times New Roman"/>
          <w:sz w:val="28"/>
          <w:szCs w:val="28"/>
        </w:rPr>
        <w:t xml:space="preserve"> укрепили абсолютную монархию и крепостное право в России.  </w:t>
      </w:r>
    </w:p>
    <w:p w14:paraId="03CCBB38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70B8A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Внешняя политика Екатерины II </w:t>
      </w:r>
    </w:p>
    <w:p w14:paraId="3AC28FD0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В начале правления Екатерины II Россия имела не решенные 2 внешнеполитические задачи: </w:t>
      </w:r>
    </w:p>
    <w:p w14:paraId="551400DE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1. Овладение выходом в Азовское и Черное моря. </w:t>
      </w:r>
    </w:p>
    <w:p w14:paraId="7B722A79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2. Воссоединение правобережной Украины и левобережной. </w:t>
      </w:r>
    </w:p>
    <w:p w14:paraId="65D45E63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3. Включение Беларуси в состав России. </w:t>
      </w:r>
    </w:p>
    <w:p w14:paraId="1F35F4AD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3F85C39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 xml:space="preserve">Внешней политикой государства Екатерина II руководила сама, при этом главной целью был выход России к Черному морю. Этого требовали интересы российской торговли и безопасность южных районов страны. В 1768 году началась война с Турцией. Первоначально военные действия были неудачны для русской армии, но в 1770-1772 годах последовал ряд блестящих побед генералов Румянцева и Суворова, которые привели к занятию ряда городов. На море происходит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Чесминская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битва, в которой был уничтожен турецкий флот.  В 1774 году, по итогам войны в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Кючук-</w:t>
      </w:r>
      <w:proofErr w:type="gramStart"/>
      <w:r w:rsidRPr="001B6421">
        <w:rPr>
          <w:rFonts w:ascii="Times New Roman" w:hAnsi="Times New Roman" w:cs="Times New Roman"/>
          <w:sz w:val="28"/>
          <w:szCs w:val="28"/>
        </w:rPr>
        <w:lastRenderedPageBreak/>
        <w:t>Кайнарджир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B6421">
        <w:rPr>
          <w:rFonts w:ascii="Times New Roman" w:hAnsi="Times New Roman" w:cs="Times New Roman"/>
          <w:sz w:val="28"/>
          <w:szCs w:val="28"/>
        </w:rPr>
        <w:t xml:space="preserve"> был заключен мирный договор, по которому к России отошли значительные территории,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отпустие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Днепра до Азова частью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прикубаснской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и Азовской земель я нихуя не понял что он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сказл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. Россия так же получила крепость Керчь и Керченский пролив окончательно перешел к России. Крымское ханство было объявлено самостоятельным и независимым от Турции, русские суда получили право свободно переходить через проливы. Стремление Турции подчинить себе Крым привело к тому, что Екатерина II своим манифестом в 1783 году объявляет о включении Крыма в состав Российской Империи. Последней попыткой Турции в стремлении вернуть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крым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стала Русско- Турецкая война 1787-1791 годов. В ходе войны Турция вновь находилась на пороге полного краха, но европейские державы опять не дали России полностью разгромить Турцию. В 1791 году в Яссах был подписан мирный договор, по которому Турция окончательно признала Крым российской территорией, признала потерю Очакова, к России были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присоеденины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земли Азово-Черноморского побережья. В силу слабости власти Польши, которую изнутри раздирала борьба между польскими магнатами, Россия, Австрия и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Прусия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начинают ее раздел, который в конечном итоге ликвидировал Польшу как государство. России по первому разделу 1772 года отошли территории восточной Беларуси. В 1793 году к России отошла правобережная Украина и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ценральная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часть Беларуси. По третьему разделу 1795 года Россия получила всю Литву и западную Беларусь. Польша как гос-во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прек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2E8C9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ратило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свое существование в 1789 году во Франции происходит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рефолюция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, Россия начинает активную борьбу с революционной страной, с Францией будут разорваны дипломатические отношения, Россия заключила договор с Англией,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Прусией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и Австрией и обязалась помогать им войсками и деньгами в борьбе с Францией. Против Франции была создана коалиция, в составе Англии, России, Австрии, Турции и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Неополитанского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Королевства</w:t>
      </w:r>
      <w:r w:rsidRPr="001B6421">
        <w:rPr>
          <w:rFonts w:ascii="Times New Roman" w:hAnsi="Times New Roman" w:cs="Times New Roman"/>
          <w:sz w:val="28"/>
          <w:szCs w:val="28"/>
        </w:rPr>
        <w:br/>
      </w:r>
      <w:r w:rsidRPr="001B6421">
        <w:rPr>
          <w:rFonts w:ascii="Times New Roman" w:hAnsi="Times New Roman" w:cs="Times New Roman"/>
          <w:sz w:val="28"/>
          <w:szCs w:val="28"/>
        </w:rPr>
        <w:br/>
      </w:r>
      <w:r w:rsidRPr="001B6421">
        <w:rPr>
          <w:rFonts w:ascii="Times New Roman" w:hAnsi="Times New Roman" w:cs="Times New Roman"/>
          <w:sz w:val="28"/>
          <w:szCs w:val="28"/>
        </w:rPr>
        <w:t xml:space="preserve">В России к концу 18 века начинает формироваться система общеобразовательных школ. Так, в губернских городах создавались главные 4-хклассовые училища, а в уездных городах - малые 2-хклассовые. Всего на рубеже 18-19 веков в России насчитывалось 550 учебных заведений, где обучались 62 </w:t>
      </w:r>
      <w:proofErr w:type="spellStart"/>
      <w:r w:rsidRPr="001B6421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1B6421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1AD94CC6" w14:textId="77777777" w:rsidR="001B6421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t>В 1750 году возник 1-ый в России профессиональный театр в Ярославле, который спустя 2 года переехал в Петербург.</w:t>
      </w:r>
    </w:p>
    <w:p w14:paraId="2D737ADE" w14:textId="1D63152F" w:rsidR="00971066" w:rsidRPr="001B6421" w:rsidRDefault="001B6421" w:rsidP="001B6421">
      <w:pPr>
        <w:rPr>
          <w:rFonts w:ascii="Times New Roman" w:hAnsi="Times New Roman" w:cs="Times New Roman"/>
          <w:sz w:val="28"/>
          <w:szCs w:val="28"/>
        </w:rPr>
      </w:pPr>
      <w:r w:rsidRPr="001B6421">
        <w:rPr>
          <w:rFonts w:ascii="Times New Roman" w:hAnsi="Times New Roman" w:cs="Times New Roman"/>
          <w:sz w:val="28"/>
          <w:szCs w:val="28"/>
        </w:rPr>
        <w:lastRenderedPageBreak/>
        <w:t>Во 2-ой половине 18 века главным для общественности стал крестьянский вопрос. Критика отдельных сторон крепостничества звучала в статьях публициста Новикова.</w:t>
      </w:r>
    </w:p>
    <w:sectPr w:rsidR="00971066" w:rsidRPr="001B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75"/>
    <w:rsid w:val="001B6421"/>
    <w:rsid w:val="003C4775"/>
    <w:rsid w:val="009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C3D"/>
  <w15:chartTrackingRefBased/>
  <w15:docId w15:val="{3352CCEC-C3FD-47AE-93EB-2C80FC85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2024-11-18T19:56:00Z</dcterms:created>
  <dcterms:modified xsi:type="dcterms:W3CDTF">2024-11-18T19:57:00Z</dcterms:modified>
</cp:coreProperties>
</file>