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BDD1" w14:textId="77777777" w:rsidR="009F1702" w:rsidRDefault="009F1702" w:rsidP="009F1702">
      <w:r>
        <w:t>что происходило в 17 веке:</w:t>
      </w:r>
    </w:p>
    <w:p w14:paraId="46F8BE10" w14:textId="77777777" w:rsidR="009F1702" w:rsidRDefault="009F1702" w:rsidP="009F1702">
      <w:r>
        <w:t xml:space="preserve">    1)  активное освоение Сибири</w:t>
      </w:r>
    </w:p>
    <w:p w14:paraId="4FA03C0F" w14:textId="77777777" w:rsidR="009F1702" w:rsidRDefault="009F1702" w:rsidP="009F1702">
      <w:r>
        <w:t xml:space="preserve">    2) развитие и </w:t>
      </w:r>
      <w:proofErr w:type="spellStart"/>
      <w:r>
        <w:t>укрпление</w:t>
      </w:r>
      <w:proofErr w:type="spellEnd"/>
      <w:r>
        <w:t xml:space="preserve"> феодально-крепостнических порядков</w:t>
      </w:r>
    </w:p>
    <w:p w14:paraId="512CF9E5" w14:textId="77777777" w:rsidR="009F1702" w:rsidRDefault="009F1702" w:rsidP="009F1702">
      <w:r>
        <w:t xml:space="preserve">    3)Крестьяне делились на две </w:t>
      </w:r>
      <w:proofErr w:type="spellStart"/>
      <w:proofErr w:type="gramStart"/>
      <w:r>
        <w:t>категории:владельческие</w:t>
      </w:r>
      <w:proofErr w:type="spellEnd"/>
      <w:proofErr w:type="gramEnd"/>
      <w:r>
        <w:t>, черносошные(90% России)</w:t>
      </w:r>
    </w:p>
    <w:p w14:paraId="457B95FD" w14:textId="77777777" w:rsidR="009F1702" w:rsidRDefault="009F1702" w:rsidP="009F1702">
      <w:r>
        <w:t xml:space="preserve">    Черносошные крестьяне работали на государственной земле, располагали правом ее отчуждения. Это лично свободные крестьяне, у которых отсутствовало крепостное право</w:t>
      </w:r>
    </w:p>
    <w:p w14:paraId="3135F5E9" w14:textId="77777777" w:rsidR="009F1702" w:rsidRDefault="009F1702" w:rsidP="009F1702">
      <w:r>
        <w:t xml:space="preserve">    </w:t>
      </w:r>
    </w:p>
    <w:p w14:paraId="7E27ADCE" w14:textId="77777777" w:rsidR="009F1702" w:rsidRDefault="009F1702" w:rsidP="009F1702">
      <w:r>
        <w:t xml:space="preserve">    Правительство в 17 веке связывает казачество с борьбой против внешних врагов</w:t>
      </w:r>
    </w:p>
    <w:p w14:paraId="5343A096" w14:textId="0D2CE0B6" w:rsidR="009F1702" w:rsidRDefault="009F1702" w:rsidP="009F1702">
      <w:r>
        <w:t xml:space="preserve">    Самым важным новшеством </w:t>
      </w:r>
      <w:proofErr w:type="spellStart"/>
      <w:r>
        <w:t>промышленностит</w:t>
      </w:r>
      <w:proofErr w:type="spellEnd"/>
      <w:r>
        <w:t xml:space="preserve"> 17 века стало возникновение мануфактурного производства </w:t>
      </w:r>
      <w:proofErr w:type="spellStart"/>
      <w:r>
        <w:t>всввязи</w:t>
      </w:r>
      <w:proofErr w:type="spellEnd"/>
      <w:r>
        <w:t xml:space="preserve"> с вступлением России в новый период своего развития. Однако мануфактуры еще не имели решающего значения, так как выпускали ничтожную долю товарной продукции. Появляются ярмарки всероссийского значения. Торговля шла через порт в </w:t>
      </w:r>
      <w:proofErr w:type="spellStart"/>
      <w:r>
        <w:t>архангельске</w:t>
      </w:r>
      <w:proofErr w:type="spellEnd"/>
      <w:r>
        <w:t>, а сухопутным путем через Псков, Новгород и Смоленск.</w:t>
      </w:r>
    </w:p>
    <w:p w14:paraId="647471EE" w14:textId="77777777" w:rsidR="009F1702" w:rsidRDefault="009F1702" w:rsidP="009F1702">
      <w:r>
        <w:t xml:space="preserve">    </w:t>
      </w:r>
      <w:proofErr w:type="spellStart"/>
      <w:r>
        <w:t>Всвязи</w:t>
      </w:r>
      <w:proofErr w:type="spellEnd"/>
      <w:r>
        <w:t xml:space="preserve"> с тем, что внешняя торговля России находилась в руках иностранцев, русские купцы требовали высылки иностранных на земском соборе 1648-49 годах. В 17 веке происходит дальнейшее усиление самодержавной власти и зарождается абсолютная монархия</w:t>
      </w:r>
    </w:p>
    <w:p w14:paraId="6243B6B0" w14:textId="77777777" w:rsidR="009F1702" w:rsidRDefault="009F1702" w:rsidP="009F1702">
      <w:r>
        <w:t xml:space="preserve">    Вооруженные силы. Дворянское ополчение постепенно утрачивает свои боевые качества. Причиной стало то, что по мере становления дворянского землевладения дворяне все менее </w:t>
      </w:r>
      <w:proofErr w:type="spellStart"/>
      <w:r>
        <w:t>оказывалиь</w:t>
      </w:r>
      <w:proofErr w:type="spellEnd"/>
      <w:r>
        <w:t xml:space="preserve"> заинтересованными в военной службе</w:t>
      </w:r>
    </w:p>
    <w:p w14:paraId="5AC4681C" w14:textId="77777777" w:rsidR="009F1702" w:rsidRDefault="009F1702" w:rsidP="009F1702">
      <w:r>
        <w:t xml:space="preserve">    Внутренняя политика 17 века. Стараясь пополнить казну, правительство 17 века увеличивает налоговое бремя населения, что привело к крупнейшим народным восстаниям. В 1642 году в связи с увеличением в 4 раза налога на соль(</w:t>
      </w:r>
      <w:proofErr w:type="spellStart"/>
      <w:r>
        <w:t>ахуеть</w:t>
      </w:r>
      <w:proofErr w:type="spellEnd"/>
      <w:r>
        <w:t xml:space="preserve">) происходит народное восстание, </w:t>
      </w:r>
      <w:proofErr w:type="spellStart"/>
      <w:r>
        <w:t>которе</w:t>
      </w:r>
      <w:proofErr w:type="spellEnd"/>
      <w:r>
        <w:t xml:space="preserve"> вошло в историю под названием "Соляной бунт"</w:t>
      </w:r>
    </w:p>
    <w:p w14:paraId="3BDAE2C6" w14:textId="77777777" w:rsidR="009F1702" w:rsidRDefault="009F1702" w:rsidP="009F1702">
      <w:r>
        <w:t xml:space="preserve">    В 1649 году на земском соборе было принято соборное уложение, которое было направлено на укрепление </w:t>
      </w:r>
      <w:proofErr w:type="spellStart"/>
      <w:r>
        <w:t>феодально</w:t>
      </w:r>
      <w:proofErr w:type="spellEnd"/>
      <w:r>
        <w:t xml:space="preserve"> крепостнического строя.</w:t>
      </w:r>
    </w:p>
    <w:p w14:paraId="573A8F49" w14:textId="77777777" w:rsidR="009F1702" w:rsidRDefault="009F1702" w:rsidP="009F1702">
      <w:r>
        <w:t xml:space="preserve">    1662 год - "медный бунт". Его итогом стала постепенная отмена медной монеты и возобновление чеканки </w:t>
      </w:r>
      <w:proofErr w:type="spellStart"/>
      <w:r>
        <w:t>серебрянных</w:t>
      </w:r>
      <w:proofErr w:type="spellEnd"/>
      <w:r>
        <w:t xml:space="preserve"> денег, медь была изъята из обращения.</w:t>
      </w:r>
    </w:p>
    <w:p w14:paraId="7C97B6B0" w14:textId="77777777" w:rsidR="009F1702" w:rsidRDefault="009F1702" w:rsidP="009F1702">
      <w:r>
        <w:t xml:space="preserve">    В середине 17 века Патриарх Никон провел ряд церковных реформ, направленных на ее укрепление, они касались в первую очередь </w:t>
      </w:r>
      <w:proofErr w:type="gramStart"/>
      <w:r>
        <w:t>религиозных  обрядов</w:t>
      </w:r>
      <w:proofErr w:type="gramEnd"/>
      <w:r>
        <w:t xml:space="preserve">. Реформы патриарха </w:t>
      </w:r>
      <w:proofErr w:type="spellStart"/>
      <w:r>
        <w:t>никона</w:t>
      </w:r>
      <w:proofErr w:type="spellEnd"/>
      <w:r>
        <w:t xml:space="preserve"> </w:t>
      </w:r>
      <w:proofErr w:type="spellStart"/>
      <w:r>
        <w:t>напрвленные</w:t>
      </w:r>
      <w:proofErr w:type="spellEnd"/>
      <w:r>
        <w:t xml:space="preserve"> на изменение в церковных книгах и порядках вызвали сопротивление со стороны части духовенства и знати, к которым </w:t>
      </w:r>
      <w:proofErr w:type="spellStart"/>
      <w:r>
        <w:t>примкунло</w:t>
      </w:r>
      <w:proofErr w:type="spellEnd"/>
      <w:r>
        <w:t xml:space="preserve"> огромное количество забитых крепостных людей, что привело к развитию </w:t>
      </w:r>
      <w:proofErr w:type="spellStart"/>
      <w:r>
        <w:t>контрдвижения</w:t>
      </w:r>
      <w:proofErr w:type="spellEnd"/>
      <w:r>
        <w:t xml:space="preserve"> - старообрядчества.</w:t>
      </w:r>
    </w:p>
    <w:p w14:paraId="63486F9A" w14:textId="77777777" w:rsidR="009F1702" w:rsidRDefault="009F1702" w:rsidP="009F1702">
      <w:r>
        <w:t xml:space="preserve">    Внешняя </w:t>
      </w:r>
      <w:proofErr w:type="spellStart"/>
      <w:r>
        <w:t>политка</w:t>
      </w:r>
      <w:proofErr w:type="spellEnd"/>
      <w:r>
        <w:t xml:space="preserve">. В первой половине 17 века России так и не удалось разрешить задачи </w:t>
      </w:r>
      <w:proofErr w:type="spellStart"/>
      <w:r>
        <w:t>воссодинения</w:t>
      </w:r>
      <w:proofErr w:type="spellEnd"/>
      <w:r>
        <w:t xml:space="preserve"> русских земель, а внутренние противоречия привели к целой полосе народных восстаний</w:t>
      </w:r>
    </w:p>
    <w:p w14:paraId="4BCDDC6C" w14:textId="6CEE55E9" w:rsidR="00A83F12" w:rsidRPr="009F1702" w:rsidRDefault="009F1702" w:rsidP="009F1702">
      <w:r>
        <w:t xml:space="preserve">    Освободительная война под </w:t>
      </w:r>
      <w:proofErr w:type="spellStart"/>
      <w:r>
        <w:t>руоводством</w:t>
      </w:r>
      <w:proofErr w:type="spellEnd"/>
      <w:r>
        <w:t xml:space="preserve"> Богдана Хмельницкого, вхождение </w:t>
      </w:r>
      <w:proofErr w:type="spellStart"/>
      <w:r>
        <w:t>Украини</w:t>
      </w:r>
      <w:proofErr w:type="spellEnd"/>
      <w:r>
        <w:t xml:space="preserve"> в состав России</w:t>
      </w:r>
    </w:p>
    <w:sectPr w:rsidR="00A83F12" w:rsidRPr="009F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2"/>
    <w:rsid w:val="009F1702"/>
    <w:rsid w:val="00A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4E2"/>
  <w15:chartTrackingRefBased/>
  <w15:docId w15:val="{D645E5D6-9C79-4975-B7CF-AA48DC5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</cp:revision>
  <dcterms:created xsi:type="dcterms:W3CDTF">2024-10-12T13:26:00Z</dcterms:created>
  <dcterms:modified xsi:type="dcterms:W3CDTF">2024-10-12T13:26:00Z</dcterms:modified>
</cp:coreProperties>
</file>