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07AC" w:rsidRPr="00505CB2" w:rsidRDefault="00E2252A" w:rsidP="00505C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 2</w:t>
      </w:r>
    </w:p>
    <w:p w:rsidR="00E2252A" w:rsidRPr="006C1DE1" w:rsidRDefault="00E2252A" w:rsidP="00505CB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1DE1">
        <w:rPr>
          <w:rFonts w:ascii="Times New Roman" w:hAnsi="Times New Roman" w:cs="Times New Roman"/>
          <w:b/>
          <w:sz w:val="28"/>
          <w:szCs w:val="28"/>
        </w:rPr>
        <w:t>Частотный метод измерения дальности и скорости</w:t>
      </w:r>
    </w:p>
    <w:p w:rsidR="00505CB2" w:rsidRDefault="00505CB2" w:rsidP="00505C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 4</w:t>
      </w:r>
    </w:p>
    <w:p w:rsidR="00E2252A" w:rsidRDefault="00E2252A" w:rsidP="00E2252A">
      <w:pPr>
        <w:rPr>
          <w:rFonts w:ascii="Times New Roman" w:hAnsi="Times New Roman" w:cs="Times New Roman"/>
          <w:sz w:val="28"/>
          <w:szCs w:val="28"/>
        </w:rPr>
      </w:pPr>
    </w:p>
    <w:p w:rsidR="00E2252A" w:rsidRDefault="00E2252A" w:rsidP="00505C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 – </w:t>
      </w:r>
      <w:r w:rsidRPr="00E2252A">
        <w:rPr>
          <w:rFonts w:ascii="Times New Roman" w:hAnsi="Times New Roman" w:cs="Times New Roman"/>
          <w:sz w:val="28"/>
          <w:szCs w:val="28"/>
        </w:rPr>
        <w:t>изучение частотного метода определения дальности и имитационное моделирование РЛС с частотно-модулированным непрерывным зондирующим сигналом (ЧМ ЗС).</w:t>
      </w:r>
    </w:p>
    <w:p w:rsidR="006C1DE1" w:rsidRDefault="006C1DE1" w:rsidP="006C1DE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1DE1">
        <w:rPr>
          <w:rFonts w:ascii="Times New Roman" w:hAnsi="Times New Roman" w:cs="Times New Roman"/>
          <w:b/>
          <w:sz w:val="28"/>
          <w:szCs w:val="28"/>
        </w:rPr>
        <w:t>Алгоритм моделирования работы радиолокатора с ЧМ ЗС</w:t>
      </w:r>
    </w:p>
    <w:p w:rsidR="006C1DE1" w:rsidRPr="006C1DE1" w:rsidRDefault="006C1DE1" w:rsidP="006C1DE1">
      <w:pPr>
        <w:rPr>
          <w:rFonts w:ascii="Times New Roman" w:hAnsi="Times New Roman" w:cs="Times New Roman"/>
          <w:sz w:val="28"/>
          <w:szCs w:val="28"/>
        </w:rPr>
      </w:pPr>
      <w:r w:rsidRPr="006C1DE1">
        <w:rPr>
          <w:rFonts w:ascii="Times New Roman" w:hAnsi="Times New Roman" w:cs="Times New Roman"/>
          <w:sz w:val="28"/>
          <w:szCs w:val="28"/>
        </w:rPr>
        <w:t>Таблица 1 – Исходные параметры модели и алгоритма моделирования.</w:t>
      </w:r>
    </w:p>
    <w:p w:rsidR="006C1DE1" w:rsidRDefault="006C1DE1" w:rsidP="006C1DE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Картинка исходных данных</w:t>
      </w:r>
    </w:p>
    <w:p w:rsidR="006B468C" w:rsidRPr="006B468C" w:rsidRDefault="006B468C" w:rsidP="006B468C">
      <w:pPr>
        <w:jc w:val="center"/>
        <w:rPr>
          <w:rFonts w:ascii="Times New Roman" w:hAnsi="Times New Roman" w:cs="Times New Roman"/>
          <w:sz w:val="28"/>
          <w:szCs w:val="28"/>
        </w:rPr>
      </w:pPr>
      <w:r w:rsidRPr="006B468C">
        <w:rPr>
          <w:rFonts w:ascii="Times New Roman" w:hAnsi="Times New Roman" w:cs="Times New Roman"/>
          <w:sz w:val="28"/>
          <w:szCs w:val="28"/>
        </w:rPr>
        <w:t>Структурная схема модели РЛС</w:t>
      </w:r>
    </w:p>
    <w:p w:rsidR="006B468C" w:rsidRDefault="006B468C" w:rsidP="006B46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65593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68C" w:rsidRPr="006B468C" w:rsidRDefault="006B468C" w:rsidP="006B468C">
      <w:pPr>
        <w:rPr>
          <w:rFonts w:ascii="Times New Roman" w:hAnsi="Times New Roman" w:cs="Times New Roman"/>
          <w:sz w:val="28"/>
          <w:szCs w:val="28"/>
        </w:rPr>
      </w:pPr>
    </w:p>
    <w:p w:rsidR="006C1DE1" w:rsidRDefault="006C1DE1" w:rsidP="006C1DE1">
      <w:pPr>
        <w:rPr>
          <w:rFonts w:ascii="Times New Roman" w:hAnsi="Times New Roman" w:cs="Times New Roman"/>
          <w:sz w:val="28"/>
          <w:szCs w:val="28"/>
        </w:rPr>
      </w:pPr>
      <w:r w:rsidRPr="006C1DE1">
        <w:rPr>
          <w:rFonts w:ascii="Times New Roman" w:hAnsi="Times New Roman" w:cs="Times New Roman"/>
          <w:b/>
          <w:bCs/>
          <w:sz w:val="28"/>
          <w:szCs w:val="28"/>
        </w:rPr>
        <w:t>Задание №1</w:t>
      </w:r>
      <w:r w:rsidRPr="006C1DE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95CB7" w:rsidRDefault="006C1DE1" w:rsidP="00795CB7">
      <w:pPr>
        <w:rPr>
          <w:rFonts w:ascii="Times New Roman" w:hAnsi="Times New Roman" w:cs="Times New Roman"/>
          <w:sz w:val="28"/>
          <w:szCs w:val="28"/>
        </w:rPr>
      </w:pPr>
      <w:r w:rsidRPr="006C1DE1">
        <w:rPr>
          <w:rFonts w:ascii="Times New Roman" w:hAnsi="Times New Roman" w:cs="Times New Roman"/>
          <w:sz w:val="28"/>
          <w:szCs w:val="28"/>
        </w:rPr>
        <w:t>В соответствии с приведенным примером р</w:t>
      </w:r>
      <w:r>
        <w:rPr>
          <w:rFonts w:ascii="Times New Roman" w:hAnsi="Times New Roman" w:cs="Times New Roman"/>
          <w:sz w:val="28"/>
          <w:szCs w:val="28"/>
        </w:rPr>
        <w:t>еализовать наблюдение N радиоло</w:t>
      </w:r>
      <w:r w:rsidRPr="006C1DE1">
        <w:rPr>
          <w:rFonts w:ascii="Times New Roman" w:hAnsi="Times New Roman" w:cs="Times New Roman"/>
          <w:sz w:val="28"/>
          <w:szCs w:val="28"/>
        </w:rPr>
        <w:t>кационных целей, где N – номер варианта по списку в журнале группы. Скорости целей на первом участке (удаление) должны быть распределены по равномерному закону в диапазоне (1,30) м/</w:t>
      </w:r>
      <w:proofErr w:type="gramStart"/>
      <w:r w:rsidRPr="006C1DE1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6C1DE1">
        <w:rPr>
          <w:rFonts w:ascii="Times New Roman" w:hAnsi="Times New Roman" w:cs="Times New Roman"/>
          <w:sz w:val="28"/>
          <w:szCs w:val="28"/>
        </w:rPr>
        <w:t xml:space="preserve">, а </w:t>
      </w:r>
      <w:proofErr w:type="gramStart"/>
      <w:r w:rsidRPr="006C1DE1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6C1DE1">
        <w:rPr>
          <w:rFonts w:ascii="Times New Roman" w:hAnsi="Times New Roman" w:cs="Times New Roman"/>
          <w:sz w:val="28"/>
          <w:szCs w:val="28"/>
        </w:rPr>
        <w:t xml:space="preserve"> третьем – (-5,-10) м/с. Начальное положение</w:t>
      </w:r>
      <w:r>
        <w:rPr>
          <w:rFonts w:ascii="Times New Roman" w:hAnsi="Times New Roman" w:cs="Times New Roman"/>
          <w:sz w:val="28"/>
          <w:szCs w:val="28"/>
        </w:rPr>
        <w:t xml:space="preserve"> всех целей соответствует &lt;№ ва</w:t>
      </w:r>
      <w:r w:rsidRPr="006C1DE1">
        <w:rPr>
          <w:rFonts w:ascii="Times New Roman" w:hAnsi="Times New Roman" w:cs="Times New Roman"/>
          <w:sz w:val="28"/>
          <w:szCs w:val="28"/>
        </w:rPr>
        <w:t>рианта&gt; м. Получить сжатые сигналы для оценки скорости</w:t>
      </w:r>
      <w:r w:rsidR="00795CB7">
        <w:rPr>
          <w:rFonts w:ascii="Times New Roman" w:hAnsi="Times New Roman" w:cs="Times New Roman"/>
          <w:sz w:val="28"/>
          <w:szCs w:val="28"/>
        </w:rPr>
        <w:t>.</w:t>
      </w:r>
    </w:p>
    <w:p w:rsidR="006C1DE1" w:rsidRDefault="006C1DE1" w:rsidP="00795C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Отображение  изменения координат</w:t>
      </w:r>
      <w:r w:rsidRPr="006C1DE1">
        <w:rPr>
          <w:rFonts w:ascii="Times New Roman" w:hAnsi="Times New Roman" w:cs="Times New Roman"/>
          <w:sz w:val="28"/>
          <w:szCs w:val="28"/>
        </w:rPr>
        <w:t xml:space="preserve"> цели во времени.</w:t>
      </w:r>
    </w:p>
    <w:p w:rsidR="006C1DE1" w:rsidRDefault="006C1DE1" w:rsidP="006C1DE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B8C359" wp14:editId="282AD366">
            <wp:extent cx="4953000" cy="2971800"/>
            <wp:effectExtent l="0" t="0" r="0" b="0"/>
            <wp:docPr id="10" name="Рисунок 10" descr="C:\Users\User\Desktop\Лабораторные АНТЕНЫ\лаба 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Лабораторные АНТЕНЫ\лаба 2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2" r="7556"/>
                    <a:stretch/>
                  </pic:blipFill>
                  <pic:spPr bwMode="auto">
                    <a:xfrm>
                      <a:off x="0" y="0"/>
                      <a:ext cx="4953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CB7" w:rsidRDefault="006B468C" w:rsidP="00795CB7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Матричное представление?</w:t>
      </w:r>
      <w:r w:rsidR="00795C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57775" cy="2971800"/>
            <wp:effectExtent l="0" t="0" r="9525" b="0"/>
            <wp:docPr id="11" name="Рисунок 11" descr="C:\Users\User\Desktop\Лабораторные АНТЕНЫ\лаба 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Лабораторные АНТЕНЫ\лаба 2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0" r="6270"/>
                    <a:stretch/>
                  </pic:blipFill>
                  <pic:spPr bwMode="auto">
                    <a:xfrm>
                      <a:off x="0" y="0"/>
                      <a:ext cx="50577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CB7" w:rsidRPr="00795CB7" w:rsidRDefault="006B468C" w:rsidP="00795CB7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Спектр?</w:t>
      </w:r>
    </w:p>
    <w:p w:rsidR="00795CB7" w:rsidRPr="00795CB7" w:rsidRDefault="00795CB7" w:rsidP="00795CB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2845B2" wp14:editId="3F069807">
            <wp:extent cx="4905375" cy="2971800"/>
            <wp:effectExtent l="0" t="0" r="9525" b="0"/>
            <wp:docPr id="13" name="Рисунок 13" descr="C:\Users\User\Desktop\Лабораторные АНТЕНЫ\лаба 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Лабораторные АНТЕНЫ\лаба 2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8" r="7234"/>
                    <a:stretch/>
                  </pic:blipFill>
                  <pic:spPr bwMode="auto">
                    <a:xfrm>
                      <a:off x="0" y="0"/>
                      <a:ext cx="49053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CB7" w:rsidRDefault="00795CB7" w:rsidP="006B468C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795CB7" w:rsidRDefault="00795CB7" w:rsidP="00795CB7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5CB7">
        <w:rPr>
          <w:rFonts w:ascii="Times New Roman" w:hAnsi="Times New Roman" w:cs="Times New Roman"/>
          <w:sz w:val="28"/>
          <w:szCs w:val="28"/>
        </w:rPr>
        <w:t>Дальностно</w:t>
      </w:r>
      <w:proofErr w:type="spellEnd"/>
      <w:r w:rsidRPr="00795CB7">
        <w:rPr>
          <w:rFonts w:ascii="Times New Roman" w:hAnsi="Times New Roman" w:cs="Times New Roman"/>
          <w:sz w:val="28"/>
          <w:szCs w:val="28"/>
        </w:rPr>
        <w:t xml:space="preserve">-временная развертка движения цели: ось </w:t>
      </w:r>
      <w:proofErr w:type="spellStart"/>
      <w:r w:rsidRPr="00795CB7">
        <w:rPr>
          <w:rFonts w:ascii="Times New Roman" w:hAnsi="Times New Roman" w:cs="Times New Roman"/>
          <w:sz w:val="28"/>
          <w:szCs w:val="28"/>
        </w:rPr>
        <w:t>Оу</w:t>
      </w:r>
      <w:proofErr w:type="spellEnd"/>
      <w:r w:rsidRPr="00795CB7">
        <w:rPr>
          <w:rFonts w:ascii="Times New Roman" w:hAnsi="Times New Roman" w:cs="Times New Roman"/>
          <w:sz w:val="28"/>
          <w:szCs w:val="28"/>
        </w:rPr>
        <w:t xml:space="preserve"> – время в секундах, ось</w:t>
      </w:r>
      <w:proofErr w:type="gramStart"/>
      <w:r w:rsidRPr="00795CB7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795CB7">
        <w:rPr>
          <w:rFonts w:ascii="Times New Roman" w:hAnsi="Times New Roman" w:cs="Times New Roman"/>
          <w:sz w:val="28"/>
          <w:szCs w:val="28"/>
        </w:rPr>
        <w:t>х – дальность в метрах</w:t>
      </w:r>
    </w:p>
    <w:p w:rsidR="006C1DE1" w:rsidRDefault="00795CB7" w:rsidP="00795CB7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2ECDD2" wp14:editId="759AD59D">
            <wp:extent cx="4924425" cy="2971800"/>
            <wp:effectExtent l="0" t="0" r="9525" b="0"/>
            <wp:docPr id="12" name="Рисунок 12" descr="C:\Users\User\Desktop\Лабораторные АНТЕНЫ\лаба 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Лабораторные АНТЕНЫ\лаба 2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4" r="7716"/>
                    <a:stretch/>
                  </pic:blipFill>
                  <pic:spPr bwMode="auto">
                    <a:xfrm>
                      <a:off x="0" y="0"/>
                      <a:ext cx="49244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68C" w:rsidRDefault="006B468C" w:rsidP="006B46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№2</w:t>
      </w:r>
      <w:r w:rsidRPr="006C1DE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847B6" w:rsidRDefault="006B468C" w:rsidP="00795CB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B468C">
        <w:rPr>
          <w:rFonts w:ascii="Times New Roman" w:hAnsi="Times New Roman" w:cs="Times New Roman"/>
          <w:sz w:val="28"/>
          <w:szCs w:val="28"/>
        </w:rPr>
        <w:t>С помощью файлов из раздаточного материала считать экспериментальные данные и измерить параметры 2-3 целей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6B468C">
        <w:rPr>
          <w:rFonts w:ascii="Times New Roman" w:hAnsi="Times New Roman" w:cs="Times New Roman"/>
          <w:sz w:val="28"/>
          <w:szCs w:val="28"/>
        </w:rPr>
        <w:t>измерить скорость</w:t>
      </w:r>
      <w:r>
        <w:rPr>
          <w:rFonts w:ascii="Times New Roman" w:hAnsi="Times New Roman" w:cs="Times New Roman"/>
          <w:sz w:val="28"/>
          <w:szCs w:val="28"/>
        </w:rPr>
        <w:t>).</w:t>
      </w:r>
      <w:r w:rsidRPr="006B46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032B6C" wp14:editId="0FA5A7A1">
            <wp:extent cx="4857750" cy="2971800"/>
            <wp:effectExtent l="0" t="0" r="0" b="0"/>
            <wp:docPr id="17" name="Рисунок 17" descr="C:\Users\User\Desktop\Лабораторные АНТЕНЫ\лаба 2\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Лабораторные АНТЕНЫ\лаба 2\2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0" r="7556"/>
                    <a:stretch/>
                  </pic:blipFill>
                  <pic:spPr bwMode="auto">
                    <a:xfrm>
                      <a:off x="0" y="0"/>
                      <a:ext cx="4857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628201" wp14:editId="0A22138B">
            <wp:extent cx="5000625" cy="2971800"/>
            <wp:effectExtent l="0" t="0" r="9525" b="0"/>
            <wp:docPr id="15" name="Рисунок 15" descr="C:\Users\User\Desktop\Лабораторные АНТЕНЫ\лаба 2\2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Лабораторные АНТЕНЫ\лаба 2\2_2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0" r="7234"/>
                    <a:stretch/>
                  </pic:blipFill>
                  <pic:spPr bwMode="auto">
                    <a:xfrm>
                      <a:off x="0" y="0"/>
                      <a:ext cx="50006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6C0F51" wp14:editId="03945C43">
            <wp:extent cx="4991100" cy="2971800"/>
            <wp:effectExtent l="0" t="0" r="0" b="0"/>
            <wp:docPr id="18" name="Рисунок 18" descr="C:\Users\User\Desktop\Лабораторные АНТЕНЫ\лаба 2\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Лабораторные АНТЕНЫ\лаба 2\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4" r="6591"/>
                    <a:stretch/>
                  </pic:blipFill>
                  <pic:spPr bwMode="auto">
                    <a:xfrm>
                      <a:off x="0" y="0"/>
                      <a:ext cx="4991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2F399D" wp14:editId="6CC220F6">
            <wp:extent cx="4905375" cy="2971800"/>
            <wp:effectExtent l="0" t="0" r="9525" b="0"/>
            <wp:docPr id="16" name="Рисунок 16" descr="C:\Users\User\Desktop\Лабораторные АНТЕНЫ\лаба 2\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Лабораторные АНТЕНЫ\лаба 2\2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9" r="6913"/>
                    <a:stretch/>
                  </pic:blipFill>
                  <pic:spPr bwMode="auto">
                    <a:xfrm>
                      <a:off x="0" y="0"/>
                      <a:ext cx="49053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7B6" w:rsidRDefault="007847B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6B468C" w:rsidRPr="006B468C" w:rsidRDefault="006B468C" w:rsidP="00795CB7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Точки</w:t>
      </w:r>
      <w:r w:rsidRPr="006B468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</w:t>
      </w:r>
    </w:p>
    <w:p w:rsidR="006B468C" w:rsidRPr="007D2FEB" w:rsidRDefault="006B468C" w:rsidP="006B468C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B468C">
        <w:rPr>
          <w:rFonts w:ascii="Times New Roman" w:hAnsi="Times New Roman" w:cs="Times New Roman"/>
          <w:sz w:val="28"/>
          <w:szCs w:val="28"/>
          <w:lang w:val="en-US"/>
        </w:rPr>
        <w:t>radar.m_POI.measure</w:t>
      </w:r>
      <w:proofErr w:type="spellEnd"/>
      <w:r w:rsidRPr="006B46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B468C">
        <w:rPr>
          <w:rFonts w:ascii="Times New Roman" w:hAnsi="Times New Roman" w:cs="Times New Roman"/>
          <w:sz w:val="28"/>
          <w:szCs w:val="28"/>
          <w:lang w:val="en-US"/>
        </w:rPr>
        <w:t>dataConv,scr</w:t>
      </w:r>
      <w:proofErr w:type="spellEnd"/>
      <w:r w:rsidRPr="006B468C">
        <w:rPr>
          <w:rFonts w:ascii="Times New Roman" w:hAnsi="Times New Roman" w:cs="Times New Roman"/>
          <w:sz w:val="28"/>
          <w:szCs w:val="28"/>
          <w:lang w:val="en-US"/>
        </w:rPr>
        <w:t>,[90,244],'velocity');</w:t>
      </w:r>
    </w:p>
    <w:p w:rsidR="007D2FEB" w:rsidRDefault="007D2FEB" w:rsidP="007D2FEB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Координаты: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X: </w:t>
      </w:r>
      <w:r>
        <w:rPr>
          <w:rFonts w:ascii="Times New Roman" w:hAnsi="Times New Roman" w:cs="Times New Roman"/>
          <w:sz w:val="28"/>
          <w:szCs w:val="28"/>
        </w:rPr>
        <w:t>90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Y:</w:t>
      </w:r>
      <w:r>
        <w:rPr>
          <w:rFonts w:ascii="Times New Roman" w:hAnsi="Times New Roman" w:cs="Times New Roman"/>
          <w:sz w:val="28"/>
          <w:szCs w:val="28"/>
        </w:rPr>
        <w:t xml:space="preserve"> 244</w:t>
      </w:r>
    </w:p>
    <w:p w:rsidR="007D2FEB" w:rsidRDefault="007D2FEB" w:rsidP="007D2FEB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Скорость цели = 13,2284  м/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</w:p>
    <w:p w:rsidR="007D2FEB" w:rsidRPr="007D2FEB" w:rsidRDefault="007847B6" w:rsidP="007D2FEB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82429" cy="3006836"/>
            <wp:effectExtent l="0" t="0" r="4445" b="3175"/>
            <wp:docPr id="2" name="Рисунок 2" descr="I:\Антены ИТОГ\ПС4-101_Голобоков_ММ\ПС4-101_ГолобоковММ_Практикум2\1п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Антены ИТОГ\ПС4-101_Голобоков_ММ\ПС4-101_ГолобоковММ_Практикум2\1пи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8" t="4488" r="7074" b="4807"/>
                    <a:stretch/>
                  </pic:blipFill>
                  <pic:spPr bwMode="auto">
                    <a:xfrm>
                      <a:off x="0" y="0"/>
                      <a:ext cx="5486499" cy="300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FEB" w:rsidRPr="007D2FEB" w:rsidRDefault="007D2FEB" w:rsidP="007D2FEB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D2FEB">
        <w:rPr>
          <w:rFonts w:ascii="Times New Roman" w:hAnsi="Times New Roman" w:cs="Times New Roman"/>
          <w:sz w:val="28"/>
          <w:szCs w:val="28"/>
          <w:lang w:val="en-US"/>
        </w:rPr>
        <w:t>radar.m_POI.measure</w:t>
      </w:r>
      <w:proofErr w:type="spellEnd"/>
      <w:r w:rsidRPr="007D2F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D2FEB">
        <w:rPr>
          <w:rFonts w:ascii="Times New Roman" w:hAnsi="Times New Roman" w:cs="Times New Roman"/>
          <w:sz w:val="28"/>
          <w:szCs w:val="28"/>
          <w:lang w:val="en-US"/>
        </w:rPr>
        <w:t>dataConv,scr</w:t>
      </w:r>
      <w:proofErr w:type="spellEnd"/>
      <w:r w:rsidRPr="007D2FEB">
        <w:rPr>
          <w:rFonts w:ascii="Times New Roman" w:hAnsi="Times New Roman" w:cs="Times New Roman"/>
          <w:sz w:val="28"/>
          <w:szCs w:val="28"/>
          <w:lang w:val="en-US"/>
        </w:rPr>
        <w:t>,[59,205],'velocity');</w:t>
      </w:r>
    </w:p>
    <w:p w:rsidR="007D2FEB" w:rsidRDefault="007D2FEB" w:rsidP="007D2FEB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Координаты: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D2FE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59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D2FE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205</w:t>
      </w:r>
    </w:p>
    <w:p w:rsidR="007D2FEB" w:rsidRDefault="007D2FEB" w:rsidP="007D2FEB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Скорость цели = 8,7341  м/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</w:p>
    <w:p w:rsidR="007D2FEB" w:rsidRDefault="007847B6" w:rsidP="007D2FEB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22088" cy="3009900"/>
            <wp:effectExtent l="0" t="0" r="7620" b="0"/>
            <wp:docPr id="3" name="Рисунок 3" descr="I:\Антены ИТОГ\ПС4-101_Голобоков_ММ\ПС4-101_ГолобоковММ_Практикум2\2п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Антены ИТОГ\ПС4-101_Голобоков_ММ\ПС4-101_ГолобоковММ_Практикум2\2пи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0" t="3846" r="7718" b="5769"/>
                    <a:stretch/>
                  </pic:blipFill>
                  <pic:spPr bwMode="auto">
                    <a:xfrm>
                      <a:off x="0" y="0"/>
                      <a:ext cx="5433606" cy="301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7B6" w:rsidRDefault="007847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847B6" w:rsidRDefault="007847B6" w:rsidP="007D2FEB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7D2FEB" w:rsidRPr="007D2FEB" w:rsidRDefault="007D2FEB" w:rsidP="007D2FEB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D2FEB">
        <w:rPr>
          <w:rFonts w:ascii="Times New Roman" w:hAnsi="Times New Roman" w:cs="Times New Roman"/>
          <w:sz w:val="28"/>
          <w:szCs w:val="28"/>
          <w:lang w:val="en-US"/>
        </w:rPr>
        <w:t>radar.m_POI.measure</w:t>
      </w:r>
      <w:proofErr w:type="spellEnd"/>
      <w:r w:rsidRPr="007D2F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D2FEB">
        <w:rPr>
          <w:rFonts w:ascii="Times New Roman" w:hAnsi="Times New Roman" w:cs="Times New Roman"/>
          <w:sz w:val="28"/>
          <w:szCs w:val="28"/>
          <w:lang w:val="en-US"/>
        </w:rPr>
        <w:t>dataConv,scr</w:t>
      </w:r>
      <w:proofErr w:type="spellEnd"/>
      <w:r w:rsidRPr="007D2FEB">
        <w:rPr>
          <w:rFonts w:ascii="Times New Roman" w:hAnsi="Times New Roman" w:cs="Times New Roman"/>
          <w:sz w:val="28"/>
          <w:szCs w:val="28"/>
          <w:lang w:val="en-US"/>
        </w:rPr>
        <w:t>,[50,137],'velocity');</w:t>
      </w:r>
    </w:p>
    <w:p w:rsidR="007D2FEB" w:rsidRPr="007D2FEB" w:rsidRDefault="007D2FEB" w:rsidP="007D2FEB">
      <w:pPr>
        <w:pStyle w:val="a5"/>
        <w:rPr>
          <w:rFonts w:ascii="Times New Roman" w:hAnsi="Times New Roman" w:cs="Times New Roman"/>
          <w:sz w:val="28"/>
          <w:szCs w:val="28"/>
        </w:rPr>
      </w:pPr>
      <w:r w:rsidRPr="007D2FEB">
        <w:rPr>
          <w:rFonts w:ascii="Times New Roman" w:hAnsi="Times New Roman" w:cs="Times New Roman"/>
          <w:sz w:val="28"/>
          <w:szCs w:val="28"/>
        </w:rPr>
        <w:t xml:space="preserve">Координаты:   </w:t>
      </w:r>
      <w:r w:rsidRPr="007D2FEB">
        <w:rPr>
          <w:rFonts w:ascii="Times New Roman" w:hAnsi="Times New Roman" w:cs="Times New Roman"/>
          <w:sz w:val="28"/>
          <w:szCs w:val="28"/>
        </w:rPr>
        <w:tab/>
      </w:r>
      <w:r w:rsidRPr="007D2FE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D2FE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50</w:t>
      </w:r>
      <w:r w:rsidRPr="007D2FEB">
        <w:rPr>
          <w:rFonts w:ascii="Times New Roman" w:hAnsi="Times New Roman" w:cs="Times New Roman"/>
          <w:sz w:val="28"/>
          <w:szCs w:val="28"/>
        </w:rPr>
        <w:tab/>
      </w:r>
      <w:r w:rsidRPr="007D2FEB">
        <w:rPr>
          <w:rFonts w:ascii="Times New Roman" w:hAnsi="Times New Roman" w:cs="Times New Roman"/>
          <w:sz w:val="28"/>
          <w:szCs w:val="28"/>
        </w:rPr>
        <w:tab/>
      </w:r>
      <w:r w:rsidRPr="007D2FE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D2FE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137</w:t>
      </w:r>
    </w:p>
    <w:p w:rsidR="007D2FEB" w:rsidRDefault="007D2FEB" w:rsidP="007D2FEB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Скорость цели = 7,4811  м/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7847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35996" cy="2967990"/>
            <wp:effectExtent l="0" t="0" r="0" b="3810"/>
            <wp:docPr id="4" name="Рисунок 4" descr="I:\Антены ИТОГ\ПС4-101_Голобоков_ММ\ПС4-101_ГолобоковММ_Практикум2\3п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Антены ИТОГ\ПС4-101_Голобоков_ММ\ПС4-101_ГолобоковММ_Практикум2\3пи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7" t="4487" r="8039" b="6090"/>
                    <a:stretch/>
                  </pic:blipFill>
                  <pic:spPr bwMode="auto">
                    <a:xfrm>
                      <a:off x="0" y="0"/>
                      <a:ext cx="5435996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FEB" w:rsidRPr="007847B6" w:rsidRDefault="007847B6" w:rsidP="007847B6">
      <w:pPr>
        <w:rPr>
          <w:rFonts w:ascii="Times New Roman" w:hAnsi="Times New Roman" w:cs="Times New Roman"/>
          <w:sz w:val="28"/>
          <w:szCs w:val="28"/>
        </w:rPr>
      </w:pPr>
      <w:r w:rsidRPr="007847B6">
        <w:rPr>
          <w:rFonts w:ascii="Times New Roman" w:hAnsi="Times New Roman" w:cs="Times New Roman"/>
          <w:sz w:val="28"/>
          <w:szCs w:val="28"/>
        </w:rPr>
        <w:t xml:space="preserve">Выводы: </w:t>
      </w:r>
    </w:p>
    <w:p w:rsidR="007847B6" w:rsidRDefault="007847B6" w:rsidP="007847B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847B6">
        <w:rPr>
          <w:rFonts w:ascii="Times New Roman" w:hAnsi="Times New Roman" w:cs="Times New Roman"/>
          <w:sz w:val="28"/>
          <w:szCs w:val="28"/>
        </w:rPr>
        <w:t>В процессе выполнения работы  я изучил частотный метод определения дальности и имитационное моделирование РЛС частотно-модулированным непрерывным зондирующим сигналом (ЧМ ЗС)</w:t>
      </w:r>
      <w:proofErr w:type="gramStart"/>
      <w:r w:rsidRPr="007847B6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Задания  №1 и №2 были выполнены и результаты представлены в данном отчете.</w:t>
      </w:r>
    </w:p>
    <w:p w:rsidR="007847B6" w:rsidRDefault="007847B6" w:rsidP="007847B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847B6">
        <w:rPr>
          <w:rFonts w:ascii="Times New Roman" w:hAnsi="Times New Roman" w:cs="Times New Roman"/>
          <w:sz w:val="28"/>
          <w:szCs w:val="28"/>
        </w:rPr>
        <w:t xml:space="preserve">В основе определения дальности до объекта лежит </w:t>
      </w:r>
      <w:r>
        <w:rPr>
          <w:rFonts w:ascii="Times New Roman" w:hAnsi="Times New Roman" w:cs="Times New Roman"/>
          <w:sz w:val="28"/>
          <w:szCs w:val="28"/>
        </w:rPr>
        <w:t>измерение приращения частоты пе</w:t>
      </w:r>
      <w:r w:rsidRPr="007847B6">
        <w:rPr>
          <w:rFonts w:ascii="Times New Roman" w:hAnsi="Times New Roman" w:cs="Times New Roman"/>
          <w:sz w:val="28"/>
          <w:szCs w:val="28"/>
        </w:rPr>
        <w:t>редатчика, излучающего ЧМ ЗС с симметричным или несимметричным законом модуляции за время распространения сигнала до цели и обратно.</w:t>
      </w:r>
    </w:p>
    <w:p w:rsidR="007E406A" w:rsidRPr="007E406A" w:rsidRDefault="007E406A" w:rsidP="007E406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E406A">
        <w:rPr>
          <w:rFonts w:ascii="Times New Roman" w:hAnsi="Times New Roman" w:cs="Times New Roman"/>
          <w:sz w:val="28"/>
          <w:szCs w:val="28"/>
        </w:rPr>
        <w:t>Разрешающая способность сигналов связана с их эффективной шириной</w:t>
      </w:r>
    </w:p>
    <w:p w:rsidR="007E406A" w:rsidRPr="007847B6" w:rsidRDefault="007E406A" w:rsidP="007E406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E406A">
        <w:rPr>
          <w:rFonts w:ascii="Times New Roman" w:hAnsi="Times New Roman" w:cs="Times New Roman"/>
          <w:sz w:val="28"/>
          <w:szCs w:val="28"/>
        </w:rPr>
        <w:t>спектра. В случае ЛЧМ ЗС эффективная ширина спектра равн</w:t>
      </w:r>
      <w:r>
        <w:rPr>
          <w:rFonts w:ascii="Times New Roman" w:hAnsi="Times New Roman" w:cs="Times New Roman"/>
          <w:sz w:val="28"/>
          <w:szCs w:val="28"/>
        </w:rPr>
        <w:t xml:space="preserve">а девиации частоты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Δf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7847B6" w:rsidRPr="007847B6" w:rsidRDefault="007847B6" w:rsidP="007E406A">
      <w:pPr>
        <w:ind w:firstLine="708"/>
        <w:rPr>
          <w:rFonts w:ascii="Times New Roman" w:hAnsi="Times New Roman" w:cs="Times New Roman"/>
          <w:sz w:val="28"/>
          <w:szCs w:val="28"/>
        </w:rPr>
      </w:pPr>
    </w:p>
    <w:sectPr w:rsidR="007847B6" w:rsidRPr="007847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 PSMT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E23525"/>
    <w:multiLevelType w:val="hybridMultilevel"/>
    <w:tmpl w:val="C01433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9933FA"/>
    <w:multiLevelType w:val="hybridMultilevel"/>
    <w:tmpl w:val="296A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96394C"/>
    <w:multiLevelType w:val="hybridMultilevel"/>
    <w:tmpl w:val="270C68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A32"/>
    <w:rsid w:val="00505CB2"/>
    <w:rsid w:val="006B468C"/>
    <w:rsid w:val="006C1DE1"/>
    <w:rsid w:val="007847B6"/>
    <w:rsid w:val="00795CB7"/>
    <w:rsid w:val="007D2FEB"/>
    <w:rsid w:val="007E406A"/>
    <w:rsid w:val="00E2252A"/>
    <w:rsid w:val="00FB07AC"/>
    <w:rsid w:val="00FB4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5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05CB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05CB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5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05CB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05C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7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2019-04-15T06:49:00Z</dcterms:created>
  <dcterms:modified xsi:type="dcterms:W3CDTF">2019-05-07T12:28:00Z</dcterms:modified>
</cp:coreProperties>
</file>