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0B" w:rsidRPr="00DA444B" w:rsidRDefault="0084750B" w:rsidP="0084750B">
      <w:pPr>
        <w:spacing w:after="1800"/>
        <w:jc w:val="center"/>
        <w:rPr>
          <w:lang w:val="ru-RU"/>
        </w:rPr>
      </w:pPr>
      <w:r w:rsidRPr="00DA444B">
        <w:rPr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84750B" w:rsidRPr="00DA444B" w:rsidRDefault="0084750B" w:rsidP="0084750B">
      <w:pPr>
        <w:spacing w:after="1800"/>
        <w:jc w:val="center"/>
        <w:rPr>
          <w:lang w:val="ru-RU"/>
        </w:rPr>
      </w:pPr>
      <w:r w:rsidRPr="00DA444B">
        <w:rPr>
          <w:lang w:val="ru-RU"/>
        </w:rPr>
        <w:t>Факультет информационных технологий и программирования</w:t>
      </w:r>
    </w:p>
    <w:p w:rsidR="0084750B" w:rsidRPr="00AB47AB" w:rsidRDefault="00AB47AB" w:rsidP="0084750B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Отчёт</w:t>
      </w:r>
    </w:p>
    <w:p w:rsidR="0084750B" w:rsidRPr="00DA444B" w:rsidRDefault="0084750B" w:rsidP="0084750B">
      <w:pPr>
        <w:spacing w:after="2160"/>
        <w:jc w:val="center"/>
        <w:rPr>
          <w:lang w:val="ru-RU"/>
        </w:rPr>
      </w:pPr>
      <w:r>
        <w:rPr>
          <w:lang w:val="ru-RU"/>
        </w:rPr>
        <w:t>«</w:t>
      </w:r>
      <w:r w:rsidR="0013635A" w:rsidRPr="0013635A">
        <w:rPr>
          <w:lang w:val="ru-RU"/>
        </w:rPr>
        <w:t>Разработка пользовательского интерфейса системы управления</w:t>
      </w:r>
      <w:r w:rsidRPr="00DA444B">
        <w:rPr>
          <w:lang w:val="ru-RU"/>
        </w:rPr>
        <w:t>»</w:t>
      </w:r>
    </w:p>
    <w:tbl>
      <w:tblPr>
        <w:tblW w:w="6858" w:type="dxa"/>
        <w:jc w:val="right"/>
        <w:tblLook w:val="01E0" w:firstRow="1" w:lastRow="1" w:firstColumn="1" w:lastColumn="1" w:noHBand="0" w:noVBand="0"/>
      </w:tblPr>
      <w:tblGrid>
        <w:gridCol w:w="2008"/>
        <w:gridCol w:w="2425"/>
        <w:gridCol w:w="2425"/>
      </w:tblGrid>
      <w:tr w:rsidR="0084750B" w:rsidTr="00F803F5">
        <w:trPr>
          <w:trHeight w:val="302"/>
          <w:jc w:val="right"/>
        </w:trPr>
        <w:tc>
          <w:tcPr>
            <w:tcW w:w="2008" w:type="dxa"/>
            <w:shd w:val="clear" w:color="auto" w:fill="auto"/>
          </w:tcPr>
          <w:p w:rsidR="0084750B" w:rsidRDefault="0084750B" w:rsidP="00F803F5">
            <w:proofErr w:type="spellStart"/>
            <w:r>
              <w:t>Исполнитель</w:t>
            </w:r>
            <w:proofErr w:type="spellEnd"/>
            <w:r>
              <w:t>:</w:t>
            </w:r>
          </w:p>
        </w:tc>
        <w:tc>
          <w:tcPr>
            <w:tcW w:w="2425" w:type="dxa"/>
          </w:tcPr>
          <w:p w:rsidR="0084750B" w:rsidRDefault="0084750B" w:rsidP="00F803F5">
            <w:pPr>
              <w:pBdr>
                <w:bottom w:val="single" w:sz="12" w:space="1" w:color="auto"/>
              </w:pBdr>
            </w:pPr>
          </w:p>
          <w:p w:rsidR="0084750B" w:rsidRPr="00132CCC" w:rsidRDefault="0084750B" w:rsidP="00F803F5">
            <w:pPr>
              <w:jc w:val="center"/>
              <w:rPr>
                <w:lang w:val="ru-RU"/>
              </w:rPr>
            </w:pPr>
            <w:proofErr w:type="spellStart"/>
            <w:r>
              <w:t>Подпись</w:t>
            </w:r>
            <w:proofErr w:type="spellEnd"/>
          </w:p>
        </w:tc>
        <w:tc>
          <w:tcPr>
            <w:tcW w:w="2425" w:type="dxa"/>
            <w:shd w:val="clear" w:color="auto" w:fill="auto"/>
          </w:tcPr>
          <w:p w:rsidR="0084750B" w:rsidRPr="00A35425" w:rsidRDefault="0084750B" w:rsidP="00F803F5">
            <w:proofErr w:type="spellStart"/>
            <w:r>
              <w:t>Гордеев</w:t>
            </w:r>
            <w:proofErr w:type="spellEnd"/>
            <w:r>
              <w:t xml:space="preserve"> Б.Р.,  М3407</w:t>
            </w:r>
          </w:p>
        </w:tc>
      </w:tr>
      <w:tr w:rsidR="0084750B" w:rsidTr="00F803F5">
        <w:trPr>
          <w:trHeight w:val="302"/>
          <w:jc w:val="right"/>
        </w:trPr>
        <w:tc>
          <w:tcPr>
            <w:tcW w:w="2008" w:type="dxa"/>
            <w:shd w:val="clear" w:color="auto" w:fill="auto"/>
          </w:tcPr>
          <w:p w:rsidR="0084750B" w:rsidRPr="0045694C" w:rsidRDefault="0084750B" w:rsidP="00F803F5">
            <w:proofErr w:type="spellStart"/>
            <w:r>
              <w:t>Руководитель</w:t>
            </w:r>
            <w:proofErr w:type="spellEnd"/>
            <w:r>
              <w:t>:</w:t>
            </w:r>
          </w:p>
        </w:tc>
        <w:tc>
          <w:tcPr>
            <w:tcW w:w="2425" w:type="dxa"/>
          </w:tcPr>
          <w:p w:rsidR="0084750B" w:rsidRDefault="0084750B" w:rsidP="00F803F5">
            <w:pPr>
              <w:pBdr>
                <w:bottom w:val="single" w:sz="12" w:space="1" w:color="auto"/>
              </w:pBdr>
            </w:pPr>
          </w:p>
          <w:p w:rsidR="0084750B" w:rsidRPr="00132CCC" w:rsidRDefault="0084750B" w:rsidP="00F803F5">
            <w:pPr>
              <w:jc w:val="center"/>
              <w:rPr>
                <w:lang w:val="ru-RU"/>
              </w:rPr>
            </w:pPr>
            <w:proofErr w:type="spellStart"/>
            <w:r>
              <w:t>Подпись</w:t>
            </w:r>
            <w:proofErr w:type="spellEnd"/>
          </w:p>
        </w:tc>
        <w:tc>
          <w:tcPr>
            <w:tcW w:w="2425" w:type="dxa"/>
            <w:shd w:val="clear" w:color="auto" w:fill="auto"/>
          </w:tcPr>
          <w:p w:rsidR="0084750B" w:rsidRDefault="0084750B" w:rsidP="00F803F5">
            <w:proofErr w:type="spellStart"/>
            <w:r>
              <w:t>Кашевник</w:t>
            </w:r>
            <w:proofErr w:type="spellEnd"/>
            <w:r>
              <w:t xml:space="preserve"> А.М.</w:t>
            </w:r>
          </w:p>
        </w:tc>
      </w:tr>
    </w:tbl>
    <w:p w:rsidR="0084750B" w:rsidRDefault="0084750B" w:rsidP="0013635A">
      <w:pPr>
        <w:spacing w:before="2880" w:line="276" w:lineRule="auto"/>
        <w:ind w:firstLine="0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ru-RU"/>
        </w:rPr>
      </w:pPr>
      <w:r>
        <w:t>Санкт-Петербург, 2016г</w:t>
      </w:r>
      <w:r>
        <w:rPr>
          <w:sz w:val="28"/>
          <w:szCs w:val="28"/>
        </w:rPr>
        <w:br w:type="page"/>
      </w:r>
    </w:p>
    <w:p w:rsidR="00103E70" w:rsidRDefault="00C53E2B" w:rsidP="00F01FD3">
      <w:pPr>
        <w:jc w:val="center"/>
        <w:rPr>
          <w:lang w:val="ru-RU"/>
        </w:rPr>
      </w:pPr>
      <w:r>
        <w:rPr>
          <w:lang w:val="ru-RU"/>
        </w:rPr>
        <w:lastRenderedPageBreak/>
        <w:t>Реферат</w:t>
      </w:r>
    </w:p>
    <w:p w:rsidR="00F01FD3" w:rsidRPr="00F01FD3" w:rsidRDefault="00F01FD3" w:rsidP="00F01FD3">
      <w:pPr>
        <w:rPr>
          <w:lang w:val="ru-RU"/>
        </w:rPr>
      </w:pPr>
      <w:r>
        <w:rPr>
          <w:lang w:val="ru-RU"/>
        </w:rPr>
        <w:t>Отчет, 7</w:t>
      </w:r>
      <w:r w:rsidRPr="00F01FD3">
        <w:rPr>
          <w:lang w:val="ru-RU"/>
        </w:rPr>
        <w:t xml:space="preserve"> стр.</w:t>
      </w:r>
    </w:p>
    <w:p w:rsidR="00F01FD3" w:rsidRPr="00F01FD3" w:rsidRDefault="00F01FD3" w:rsidP="00F01FD3">
      <w:pPr>
        <w:rPr>
          <w:lang w:val="ru-RU"/>
        </w:rPr>
      </w:pPr>
      <w:r w:rsidRPr="00F01FD3">
        <w:rPr>
          <w:lang w:val="ru-RU"/>
        </w:rPr>
        <w:t>Объектом исследования явля</w:t>
      </w:r>
      <w:r w:rsidR="00F74597">
        <w:rPr>
          <w:lang w:val="ru-RU"/>
        </w:rPr>
        <w:t>ется интерфейс системы управления, созданной во время выполнения ВКР.</w:t>
      </w:r>
    </w:p>
    <w:p w:rsidR="00F01FD3" w:rsidRPr="00F01FD3" w:rsidRDefault="00F01FD3" w:rsidP="00F01FD3">
      <w:pPr>
        <w:rPr>
          <w:lang w:val="ru-RU"/>
        </w:rPr>
      </w:pPr>
      <w:r w:rsidRPr="00F01FD3">
        <w:rPr>
          <w:lang w:val="ru-RU"/>
        </w:rPr>
        <w:t xml:space="preserve">Цель работы –  </w:t>
      </w:r>
      <w:r w:rsidR="00F74597">
        <w:rPr>
          <w:lang w:val="ru-RU"/>
        </w:rPr>
        <w:t>описать полученный пользовательский интерфейс, выполненный в виде веб-приложения.</w:t>
      </w:r>
    </w:p>
    <w:p w:rsidR="00503486" w:rsidRDefault="00F01FD3" w:rsidP="00F01FD3">
      <w:pPr>
        <w:rPr>
          <w:lang w:val="ru-RU"/>
        </w:rPr>
      </w:pPr>
      <w:r w:rsidRPr="00F01FD3">
        <w:rPr>
          <w:lang w:val="ru-RU"/>
        </w:rPr>
        <w:t>Методы исследования –</w:t>
      </w:r>
      <w:r w:rsidR="00503486">
        <w:rPr>
          <w:lang w:val="ru-RU"/>
        </w:rPr>
        <w:t xml:space="preserve"> анализ функционала приложения.</w:t>
      </w:r>
    </w:p>
    <w:p w:rsidR="00F01FD3" w:rsidRPr="00F01FD3" w:rsidRDefault="00F01FD3" w:rsidP="00F01FD3">
      <w:pPr>
        <w:rPr>
          <w:lang w:val="ru-RU"/>
        </w:rPr>
      </w:pPr>
      <w:r w:rsidRPr="00F01FD3">
        <w:rPr>
          <w:lang w:val="ru-RU"/>
        </w:rPr>
        <w:t xml:space="preserve">В ходе исследования получены следующие результаты: произведен аналитический обзор </w:t>
      </w:r>
      <w:r w:rsidR="00503486">
        <w:rPr>
          <w:lang w:val="ru-RU"/>
        </w:rPr>
        <w:t>разработанного интерфейса.</w:t>
      </w:r>
    </w:p>
    <w:p w:rsidR="00C53E2B" w:rsidRDefault="00F01FD3" w:rsidP="00503486">
      <w:pPr>
        <w:rPr>
          <w:lang w:val="ru-RU"/>
        </w:rPr>
      </w:pPr>
      <w:r w:rsidRPr="00F01FD3">
        <w:rPr>
          <w:lang w:val="ru-RU"/>
        </w:rPr>
        <w:t xml:space="preserve">Область применения. Полученные результаты могут быть </w:t>
      </w:r>
      <w:r w:rsidR="00503486">
        <w:rPr>
          <w:lang w:val="ru-RU"/>
        </w:rPr>
        <w:t>использованы при дальнейшей разработке и модернизации интерфейса.</w:t>
      </w:r>
      <w:r w:rsidRPr="00F01FD3">
        <w:rPr>
          <w:lang w:val="ru-RU"/>
        </w:rPr>
        <w:t xml:space="preserve"> </w:t>
      </w:r>
      <w:r w:rsidR="00C53E2B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3304851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53E2B" w:rsidRPr="00DA44B8" w:rsidRDefault="00C53E2B" w:rsidP="00C53E2B">
          <w:pPr>
            <w:pStyle w:val="TOCHeading"/>
            <w:rPr>
              <w:color w:val="000000" w:themeColor="text1"/>
              <w:lang w:val="ru-RU"/>
            </w:rPr>
          </w:pPr>
          <w:r>
            <w:rPr>
              <w:color w:val="000000" w:themeColor="text1"/>
              <w:lang w:val="ru-RU"/>
            </w:rPr>
            <w:t>Оглавление</w:t>
          </w:r>
        </w:p>
        <w:p w:rsidR="0099114A" w:rsidRDefault="00C53E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C83B4D">
            <w:rPr>
              <w:lang w:val="ru-RU"/>
            </w:rPr>
            <w:instrText xml:space="preserve"> </w:instrText>
          </w:r>
          <w:r>
            <w:instrText>TOC</w:instrText>
          </w:r>
          <w:r w:rsidRPr="00C83B4D">
            <w:rPr>
              <w:lang w:val="ru-RU"/>
            </w:rPr>
            <w:instrText xml:space="preserve"> \</w:instrText>
          </w:r>
          <w:r>
            <w:instrText>o</w:instrText>
          </w:r>
          <w:r w:rsidRPr="00C83B4D">
            <w:rPr>
              <w:lang w:val="ru-RU"/>
            </w:rPr>
            <w:instrText xml:space="preserve"> "1-3" \</w:instrText>
          </w:r>
          <w:r>
            <w:instrText>h</w:instrText>
          </w:r>
          <w:r w:rsidRPr="00C83B4D">
            <w:rPr>
              <w:lang w:val="ru-RU"/>
            </w:rPr>
            <w:instrText xml:space="preserve"> \</w:instrText>
          </w:r>
          <w:r>
            <w:instrText>z</w:instrText>
          </w:r>
          <w:r w:rsidRPr="00C83B4D">
            <w:rPr>
              <w:lang w:val="ru-RU"/>
            </w:rPr>
            <w:instrText xml:space="preserve"> \</w:instrText>
          </w:r>
          <w:r>
            <w:instrText>u</w:instrText>
          </w:r>
          <w:r w:rsidRPr="00C83B4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450831848" w:history="1">
            <w:r w:rsidR="0099114A" w:rsidRPr="0080766F">
              <w:rPr>
                <w:rStyle w:val="Hyperlink"/>
                <w:noProof/>
                <w:lang w:val="ru-RU"/>
              </w:rPr>
              <w:t>Введение</w:t>
            </w:r>
            <w:r w:rsidR="0099114A">
              <w:rPr>
                <w:noProof/>
                <w:webHidden/>
              </w:rPr>
              <w:tab/>
            </w:r>
            <w:r w:rsidR="0099114A">
              <w:rPr>
                <w:noProof/>
                <w:webHidden/>
              </w:rPr>
              <w:fldChar w:fldCharType="begin"/>
            </w:r>
            <w:r w:rsidR="0099114A">
              <w:rPr>
                <w:noProof/>
                <w:webHidden/>
              </w:rPr>
              <w:instrText xml:space="preserve"> PAGEREF _Toc450831848 \h </w:instrText>
            </w:r>
            <w:r w:rsidR="0099114A">
              <w:rPr>
                <w:noProof/>
                <w:webHidden/>
              </w:rPr>
            </w:r>
            <w:r w:rsidR="0099114A">
              <w:rPr>
                <w:noProof/>
                <w:webHidden/>
              </w:rPr>
              <w:fldChar w:fldCharType="separate"/>
            </w:r>
            <w:r w:rsidR="0099114A">
              <w:rPr>
                <w:noProof/>
                <w:webHidden/>
              </w:rPr>
              <w:t>4</w:t>
            </w:r>
            <w:r w:rsidR="0099114A">
              <w:rPr>
                <w:noProof/>
                <w:webHidden/>
              </w:rPr>
              <w:fldChar w:fldCharType="end"/>
            </w:r>
          </w:hyperlink>
        </w:p>
        <w:p w:rsidR="0099114A" w:rsidRDefault="0099114A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831849" w:history="1">
            <w:r w:rsidRPr="0080766F">
              <w:rPr>
                <w:rStyle w:val="Hyperlink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766F">
              <w:rPr>
                <w:rStyle w:val="Hyperlink"/>
                <w:noProof/>
                <w:lang w:val="ru-RU"/>
              </w:rPr>
              <w:t xml:space="preserve">Основные </w:t>
            </w:r>
            <w:r w:rsidRPr="0080766F">
              <w:rPr>
                <w:rStyle w:val="Hyperlink"/>
                <w:noProof/>
              </w:rPr>
              <w:t>http-</w:t>
            </w:r>
            <w:r w:rsidRPr="0080766F">
              <w:rPr>
                <w:rStyle w:val="Hyperlink"/>
                <w:noProof/>
                <w:lang w:val="ru-RU"/>
              </w:rPr>
              <w:t>пути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4A" w:rsidRDefault="0099114A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831850" w:history="1">
            <w:r w:rsidRPr="0080766F">
              <w:rPr>
                <w:rStyle w:val="Hyperlink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766F">
              <w:rPr>
                <w:rStyle w:val="Hyperlink"/>
                <w:noProof/>
                <w:lang w:val="ru-RU"/>
              </w:rPr>
              <w:t>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4A" w:rsidRDefault="0099114A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831851" w:history="1">
            <w:r w:rsidRPr="0080766F">
              <w:rPr>
                <w:rStyle w:val="Hyperlink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766F">
              <w:rPr>
                <w:rStyle w:val="Hyperlink"/>
                <w:noProof/>
                <w:lang w:val="ru-RU"/>
              </w:rPr>
              <w:t>Планировка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4A" w:rsidRDefault="009911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831852" w:history="1">
            <w:r w:rsidRPr="0080766F">
              <w:rPr>
                <w:rStyle w:val="Hyperlink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2B" w:rsidRDefault="00C53E2B" w:rsidP="00C53E2B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53E2B" w:rsidRDefault="00C53E2B">
      <w:pPr>
        <w:spacing w:after="200" w:line="276" w:lineRule="auto"/>
        <w:ind w:firstLine="0"/>
        <w:rPr>
          <w:rFonts w:eastAsiaTheme="majorEastAsia"/>
          <w:b/>
          <w:bCs/>
          <w:lang w:val="ru-RU"/>
        </w:rPr>
      </w:pPr>
      <w:r>
        <w:rPr>
          <w:rFonts w:eastAsiaTheme="majorEastAsia"/>
          <w:b/>
          <w:bCs/>
          <w:lang w:val="ru-RU"/>
        </w:rPr>
        <w:br w:type="page"/>
      </w:r>
      <w:bookmarkStart w:id="0" w:name="_GoBack"/>
      <w:bookmarkEnd w:id="0"/>
    </w:p>
    <w:p w:rsidR="00D41563" w:rsidRDefault="00375CA6" w:rsidP="00375CA6">
      <w:pPr>
        <w:pStyle w:val="Heading1"/>
        <w:rPr>
          <w:lang w:val="ru-RU"/>
        </w:rPr>
      </w:pPr>
      <w:bookmarkStart w:id="1" w:name="_Toc450831848"/>
      <w:r>
        <w:rPr>
          <w:lang w:val="ru-RU"/>
        </w:rPr>
        <w:lastRenderedPageBreak/>
        <w:t>Введение</w:t>
      </w:r>
      <w:bookmarkEnd w:id="1"/>
    </w:p>
    <w:p w:rsidR="00375CA6" w:rsidRDefault="008F2484" w:rsidP="00375CA6">
      <w:pPr>
        <w:rPr>
          <w:lang w:val="ru-RU"/>
        </w:rPr>
      </w:pPr>
      <w:r w:rsidRPr="008F2484">
        <w:rPr>
          <w:lang w:val="ru-RU"/>
        </w:rPr>
        <w:t xml:space="preserve">Технопарк Университета ИТМО представляет собой совокупность небольших компаний, называемых компаниями – резидентами. Зачастую, для нахождения компании, которая могла бы справиться с определённой задачей, клиент обращается в Технопарк. Таким образом, актуальной является задача профилировать компании – резиденты Технопарка ИТМО так, чтобы пользователь такой системы мог определить, подойдёт ли та или иная компания конкретно под его задачу, и если подойдёт, то насколько хорошо. Для решения такой задачи было решено использовать подход управления компетенциями. Подобный подход позволяет решать поставленную задачу с использованием несложным математических алгоритмов, описанных далее. </w:t>
      </w:r>
      <w:r>
        <w:rPr>
          <w:lang w:val="ru-RU"/>
        </w:rPr>
        <w:t xml:space="preserve">В ходе выполнения ВКР исполнителем была реализована система </w:t>
      </w:r>
      <w:proofErr w:type="spellStart"/>
      <w:r>
        <w:rPr>
          <w:lang w:val="ru-RU"/>
        </w:rPr>
        <w:t>компетентностного</w:t>
      </w:r>
      <w:proofErr w:type="spellEnd"/>
      <w:r>
        <w:rPr>
          <w:lang w:val="ru-RU"/>
        </w:rPr>
        <w:t xml:space="preserve"> профилирования. Целью данной работы является описать её интерфейс, выполненный в виде веб-приложения.</w:t>
      </w:r>
    </w:p>
    <w:p w:rsidR="005B326E" w:rsidRDefault="005B326E" w:rsidP="005B326E">
      <w:pPr>
        <w:pStyle w:val="Heading1"/>
        <w:numPr>
          <w:ilvl w:val="0"/>
          <w:numId w:val="1"/>
        </w:numPr>
        <w:rPr>
          <w:lang w:val="ru-RU"/>
        </w:rPr>
      </w:pPr>
      <w:bookmarkStart w:id="2" w:name="_Toc450831849"/>
      <w:r>
        <w:rPr>
          <w:lang w:val="ru-RU"/>
        </w:rPr>
        <w:t xml:space="preserve">Основные </w:t>
      </w:r>
      <w:r>
        <w:t>http-</w:t>
      </w:r>
      <w:r>
        <w:rPr>
          <w:lang w:val="ru-RU"/>
        </w:rPr>
        <w:t>пути приложения</w:t>
      </w:r>
      <w:bookmarkEnd w:id="2"/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 xml:space="preserve">Ниже приводятся основные пути реализованного </w:t>
      </w:r>
      <w:proofErr w:type="gramStart"/>
      <w:r w:rsidRPr="00D0125C">
        <w:rPr>
          <w:lang w:val="ru-RU"/>
        </w:rPr>
        <w:t>веб-приложения</w:t>
      </w:r>
      <w:proofErr w:type="gramEnd"/>
      <w:r w:rsidRPr="00D0125C">
        <w:rPr>
          <w:lang w:val="ru-RU"/>
        </w:rPr>
        <w:t xml:space="preserve"> и даётся краткое описание реализуемого ими функционала:</w:t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>1.</w:t>
      </w:r>
      <w:r w:rsidRPr="00D0125C">
        <w:rPr>
          <w:lang w:val="ru-RU"/>
        </w:rPr>
        <w:tab/>
        <w:t>“/” (корень приложения)</w:t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>Страница, куда пользователь будет попадать по приходу на сайт. Объясняет ему основы работы с системой и показывает, куда далее он может пойти, а также как пользоваться навигационной полосой (</w:t>
      </w:r>
      <w:proofErr w:type="spellStart"/>
      <w:r w:rsidRPr="00D0125C">
        <w:rPr>
          <w:lang w:val="ru-RU"/>
        </w:rPr>
        <w:t>navbar</w:t>
      </w:r>
      <w:proofErr w:type="spellEnd"/>
      <w:r w:rsidRPr="00D0125C">
        <w:rPr>
          <w:lang w:val="ru-RU"/>
        </w:rPr>
        <w:t>).</w:t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>2.</w:t>
      </w:r>
      <w:r w:rsidRPr="00D0125C">
        <w:rPr>
          <w:lang w:val="ru-RU"/>
        </w:rPr>
        <w:tab/>
        <w:t>“/</w:t>
      </w:r>
      <w:proofErr w:type="spellStart"/>
      <w:r w:rsidRPr="00D0125C">
        <w:rPr>
          <w:lang w:val="ru-RU"/>
        </w:rPr>
        <w:t>viewer</w:t>
      </w:r>
      <w:proofErr w:type="spellEnd"/>
      <w:r w:rsidRPr="00D0125C">
        <w:rPr>
          <w:lang w:val="ru-RU"/>
        </w:rPr>
        <w:t>/”</w:t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>Содержит списки корневых сущностей – профилей, задач и умений, и разбивает их на страницы, по 10 на штуку. Также даёт возможность администратору создавать новые сущности. Здесь также находится поля для полнотекстового поиска.</w:t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>Индивидуальные пути для каждой сущности с «личной» страницей также расположены здесь. Таким образом, сущности можно просматривать, а также «запоминать» в контексте пользователя для каких-то дальнейших действий. Администратор может здесь их изменять.</w:t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>Попасть на списки можно через навигационную полосу, на страницы сущностей через ссылки в списках.</w:t>
      </w:r>
    </w:p>
    <w:p w:rsidR="00B86EF1" w:rsidRDefault="00B86EF1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lastRenderedPageBreak/>
        <w:t>3.</w:t>
      </w:r>
      <w:r w:rsidRPr="00D0125C">
        <w:rPr>
          <w:lang w:val="ru-RU"/>
        </w:rPr>
        <w:tab/>
        <w:t>“/</w:t>
      </w:r>
      <w:proofErr w:type="spellStart"/>
      <w:r w:rsidRPr="00D0125C">
        <w:rPr>
          <w:lang w:val="ru-RU"/>
        </w:rPr>
        <w:t>editor</w:t>
      </w:r>
      <w:proofErr w:type="spellEnd"/>
      <w:r w:rsidRPr="00D0125C">
        <w:rPr>
          <w:lang w:val="ru-RU"/>
        </w:rPr>
        <w:t>/”</w:t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>Содержит формы для создания и изменения сущностей, а также POST – адреса для них же. Доступ ко всем страницам по этому адресу доступен только пользователю, находящемуся в группе администраторов.</w:t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>4.</w:t>
      </w:r>
      <w:r w:rsidRPr="00D0125C">
        <w:rPr>
          <w:lang w:val="ru-RU"/>
        </w:rPr>
        <w:tab/>
        <w:t>“/</w:t>
      </w:r>
      <w:proofErr w:type="spellStart"/>
      <w:r w:rsidRPr="00D0125C">
        <w:rPr>
          <w:lang w:val="ru-RU"/>
        </w:rPr>
        <w:t>security</w:t>
      </w:r>
      <w:proofErr w:type="spellEnd"/>
      <w:r w:rsidRPr="00D0125C">
        <w:rPr>
          <w:lang w:val="ru-RU"/>
        </w:rPr>
        <w:t>/”</w:t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 xml:space="preserve">Содержит набор инструментов по работе с </w:t>
      </w:r>
      <w:proofErr w:type="spellStart"/>
      <w:r w:rsidRPr="00D0125C">
        <w:rPr>
          <w:lang w:val="ru-RU"/>
        </w:rPr>
        <w:t>пользователемя</w:t>
      </w:r>
      <w:proofErr w:type="spellEnd"/>
      <w:r w:rsidRPr="00D0125C">
        <w:rPr>
          <w:lang w:val="ru-RU"/>
        </w:rPr>
        <w:t xml:space="preserve">. Позволяет аутентифицироваться и выходить из системы любому пользователю, а администратору – создавать новых пользователей. На страницу </w:t>
      </w:r>
      <w:proofErr w:type="gramStart"/>
      <w:r w:rsidRPr="00D0125C">
        <w:rPr>
          <w:lang w:val="ru-RU"/>
        </w:rPr>
        <w:t>аутентификации</w:t>
      </w:r>
      <w:proofErr w:type="gramEnd"/>
      <w:r w:rsidRPr="00D0125C">
        <w:rPr>
          <w:lang w:val="ru-RU"/>
        </w:rPr>
        <w:t xml:space="preserve"> возможно попасть, нажав на ссылку на профиль пользователя, не войдя в систему. В профиле пользователя находится ссылка на выход из аккаунта.</w:t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>5.</w:t>
      </w:r>
      <w:r w:rsidRPr="00D0125C">
        <w:rPr>
          <w:lang w:val="ru-RU"/>
        </w:rPr>
        <w:tab/>
        <w:t>“/</w:t>
      </w:r>
      <w:proofErr w:type="spellStart"/>
      <w:r w:rsidRPr="00D0125C">
        <w:rPr>
          <w:lang w:val="ru-RU"/>
        </w:rPr>
        <w:t>skillTree</w:t>
      </w:r>
      <w:proofErr w:type="spellEnd"/>
      <w:r w:rsidRPr="00D0125C">
        <w:rPr>
          <w:lang w:val="ru-RU"/>
        </w:rPr>
        <w:t>”</w:t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 xml:space="preserve">Первоначально, планировалось использовать списки для просмотра умений в веб-приложении. Так как умения хранятся в виде дерева (у каждого умения есть либо 1, либо 0 умений-родителей), такой подход оказался сложным для администраторов системы незнакомых </w:t>
      </w:r>
      <w:proofErr w:type="gramStart"/>
      <w:r w:rsidRPr="00D0125C">
        <w:rPr>
          <w:lang w:val="ru-RU"/>
        </w:rPr>
        <w:t>со</w:t>
      </w:r>
      <w:proofErr w:type="gramEnd"/>
      <w:r w:rsidRPr="00D0125C">
        <w:rPr>
          <w:lang w:val="ru-RU"/>
        </w:rPr>
        <w:t xml:space="preserve"> внутренним устройством модели данных. Поэтому было решено создать отдельную страницу, на которой умения были бы расположены в виде дерева. Для этого использовался открытый код dtree.js. Впоследствии оказалось, что подобный интерфейс был удобен не только для администраторов, но и для пользователей. Поэтому было решено полностью </w:t>
      </w:r>
      <w:proofErr w:type="gramStart"/>
      <w:r w:rsidRPr="00D0125C">
        <w:rPr>
          <w:lang w:val="ru-RU"/>
        </w:rPr>
        <w:t>перенести</w:t>
      </w:r>
      <w:proofErr w:type="gramEnd"/>
      <w:r w:rsidRPr="00D0125C">
        <w:rPr>
          <w:lang w:val="ru-RU"/>
        </w:rPr>
        <w:t xml:space="preserve"> весь функционал по взаимодействию с умениями на эту страницу и сделать её управляемой через AJAX.</w:t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>Попасть на данную страницу возможно с любой другой через ссылку на навигационной полосе.</w:t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>6.</w:t>
      </w:r>
      <w:r w:rsidRPr="00D0125C">
        <w:rPr>
          <w:lang w:val="ru-RU"/>
        </w:rPr>
        <w:tab/>
        <w:t>“/</w:t>
      </w:r>
      <w:proofErr w:type="spellStart"/>
      <w:r w:rsidRPr="00D0125C">
        <w:rPr>
          <w:lang w:val="ru-RU"/>
        </w:rPr>
        <w:t>dashboard</w:t>
      </w:r>
      <w:proofErr w:type="spellEnd"/>
      <w:r w:rsidRPr="00D0125C">
        <w:rPr>
          <w:lang w:val="ru-RU"/>
        </w:rPr>
        <w:t>”</w:t>
      </w:r>
    </w:p>
    <w:p w:rsidR="00D0125C" w:rsidRPr="00D0125C" w:rsidRDefault="00D0125C" w:rsidP="00D0125C">
      <w:pPr>
        <w:rPr>
          <w:lang w:val="ru-RU"/>
        </w:rPr>
      </w:pPr>
      <w:r w:rsidRPr="00D0125C">
        <w:rPr>
          <w:lang w:val="ru-RU"/>
        </w:rPr>
        <w:t>Для всего функционала, для которого было нецелесообразно создавать отдельные страницы, была создана страница “</w:t>
      </w:r>
      <w:proofErr w:type="spellStart"/>
      <w:r w:rsidRPr="00D0125C">
        <w:rPr>
          <w:lang w:val="ru-RU"/>
        </w:rPr>
        <w:t>dashboard</w:t>
      </w:r>
      <w:proofErr w:type="spellEnd"/>
      <w:r w:rsidRPr="00D0125C">
        <w:rPr>
          <w:lang w:val="ru-RU"/>
        </w:rPr>
        <w:t>”. Здесь пользователи могут просмотреть сущности, сохранённые в их контекстах пользователя, выполнить с ними некоторые операции поиска. Для резидентов именно здесь находится возможность подать заявки на добавлении к их профилю новых компетенций, а для администратора здесь доступна возможность эти заявки просматривать и принимать/отклонять их.</w:t>
      </w:r>
    </w:p>
    <w:p w:rsidR="00D0125C" w:rsidRDefault="00D0125C" w:rsidP="00D0125C">
      <w:r w:rsidRPr="00D0125C">
        <w:rPr>
          <w:lang w:val="ru-RU"/>
        </w:rPr>
        <w:t>Попасть на данную страницу возможно с любой другой чере</w:t>
      </w:r>
      <w:r w:rsidR="00560946">
        <w:rPr>
          <w:lang w:val="ru-RU"/>
        </w:rPr>
        <w:t>з ссылку на навигационной полос</w:t>
      </w:r>
      <w:r w:rsidRPr="00D0125C">
        <w:rPr>
          <w:lang w:val="ru-RU"/>
        </w:rPr>
        <w:t>е.</w:t>
      </w:r>
    </w:p>
    <w:p w:rsidR="00560946" w:rsidRDefault="00560946" w:rsidP="00560946">
      <w:pPr>
        <w:pStyle w:val="Heading1"/>
        <w:numPr>
          <w:ilvl w:val="0"/>
          <w:numId w:val="1"/>
        </w:numPr>
        <w:rPr>
          <w:lang w:val="ru-RU"/>
        </w:rPr>
      </w:pPr>
      <w:bookmarkStart w:id="3" w:name="_Toc450831850"/>
      <w:r>
        <w:rPr>
          <w:lang w:val="ru-RU"/>
        </w:rPr>
        <w:lastRenderedPageBreak/>
        <w:t>Навигация</w:t>
      </w:r>
      <w:bookmarkEnd w:id="3"/>
    </w:p>
    <w:p w:rsidR="00560946" w:rsidRDefault="00F803F5" w:rsidP="002B1A6B">
      <w:pPr>
        <w:rPr>
          <w:lang w:val="ru-RU"/>
        </w:rPr>
      </w:pPr>
      <w:r>
        <w:rPr>
          <w:lang w:val="ru-RU"/>
        </w:rPr>
        <w:t>Навигация по веб-приложению осуществляется через навигационную полосу, найти которую можно на любой странице веб-приложения. Основная задача навигационной полосы – дать пользователю возможность максимально быстро переходить с одной части веб-приложения на другую.</w:t>
      </w:r>
    </w:p>
    <w:p w:rsidR="00F803F5" w:rsidRDefault="00F803F5" w:rsidP="002B1A6B">
      <w:pPr>
        <w:rPr>
          <w:lang w:val="ru-RU"/>
        </w:rPr>
      </w:pPr>
      <w:r>
        <w:rPr>
          <w:lang w:val="ru-RU"/>
        </w:rPr>
        <w:t>На навигационной</w:t>
      </w:r>
      <w:r w:rsidR="009D1BC9">
        <w:rPr>
          <w:lang w:val="ru-RU"/>
        </w:rPr>
        <w:t xml:space="preserve"> полосе имеются следующие ссылки</w:t>
      </w:r>
      <w:r>
        <w:rPr>
          <w:lang w:val="ru-RU"/>
        </w:rPr>
        <w:t>:</w:t>
      </w:r>
    </w:p>
    <w:p w:rsidR="00F803F5" w:rsidRDefault="00F803F5" w:rsidP="00A51190">
      <w:pPr>
        <w:pStyle w:val="ListParagraph"/>
        <w:numPr>
          <w:ilvl w:val="0"/>
          <w:numId w:val="2"/>
        </w:numPr>
        <w:ind w:left="0" w:firstLine="288"/>
        <w:rPr>
          <w:lang w:val="ru-RU"/>
        </w:rPr>
      </w:pPr>
      <w:r>
        <w:rPr>
          <w:lang w:val="ru-RU"/>
        </w:rPr>
        <w:t>Открыть, закрыть полосу. Позволяет минимизировать полосу тогда, когда она не нужна пользователю.</w:t>
      </w:r>
    </w:p>
    <w:p w:rsidR="00F803F5" w:rsidRPr="009D1BC9" w:rsidRDefault="009D1BC9" w:rsidP="00A51190">
      <w:pPr>
        <w:pStyle w:val="ListParagraph"/>
        <w:numPr>
          <w:ilvl w:val="0"/>
          <w:numId w:val="2"/>
        </w:numPr>
        <w:ind w:left="0" w:firstLine="288"/>
        <w:rPr>
          <w:lang w:val="ru-RU"/>
        </w:rPr>
      </w:pPr>
      <w:r>
        <w:rPr>
          <w:lang w:val="ru-RU"/>
        </w:rPr>
        <w:t>Кнопка «</w:t>
      </w:r>
      <w:r>
        <w:t>Home</w:t>
      </w:r>
      <w:r>
        <w:rPr>
          <w:lang w:val="ru-RU"/>
        </w:rPr>
        <w:t>» («Домой»). Вернёт пользователя обратна в корень приложения</w:t>
      </w:r>
      <w:proofErr w:type="gramStart"/>
      <w:r>
        <w:rPr>
          <w:lang w:val="ru-RU"/>
        </w:rPr>
        <w:t xml:space="preserve"> (</w:t>
      </w:r>
      <w:r w:rsidRPr="009D1BC9">
        <w:rPr>
          <w:lang w:val="ru-RU"/>
        </w:rPr>
        <w:t>“/”</w:t>
      </w:r>
      <w:r>
        <w:rPr>
          <w:lang w:val="ru-RU"/>
        </w:rPr>
        <w:t>).</w:t>
      </w:r>
      <w:proofErr w:type="gramEnd"/>
    </w:p>
    <w:p w:rsidR="009D1BC9" w:rsidRDefault="009D1BC9" w:rsidP="00A51190">
      <w:pPr>
        <w:pStyle w:val="ListParagraph"/>
        <w:numPr>
          <w:ilvl w:val="0"/>
          <w:numId w:val="2"/>
        </w:numPr>
        <w:ind w:left="0" w:firstLine="288"/>
        <w:rPr>
          <w:lang w:val="ru-RU"/>
        </w:rPr>
      </w:pPr>
      <w:r>
        <w:rPr>
          <w:lang w:val="ru-RU"/>
        </w:rPr>
        <w:t>Кнопка «</w:t>
      </w:r>
      <w:r>
        <w:t>Return</w:t>
      </w:r>
      <w:r>
        <w:rPr>
          <w:lang w:val="ru-RU"/>
        </w:rPr>
        <w:t xml:space="preserve">» («Возврат»). Как правило, делает то же самое, что и кнопка возврата в веб-браузере, но не всегда. Так, например, использование данной кнопки позволяет миновать </w:t>
      </w:r>
      <w:r>
        <w:t xml:space="preserve">POST – </w:t>
      </w:r>
      <w:r>
        <w:rPr>
          <w:lang w:val="ru-RU"/>
        </w:rPr>
        <w:t xml:space="preserve">адреса. </w:t>
      </w:r>
    </w:p>
    <w:p w:rsidR="009D1BC9" w:rsidRDefault="009D1BC9" w:rsidP="00A51190">
      <w:pPr>
        <w:pStyle w:val="ListParagraph"/>
        <w:numPr>
          <w:ilvl w:val="0"/>
          <w:numId w:val="2"/>
        </w:numPr>
        <w:ind w:left="0" w:firstLine="288"/>
        <w:rPr>
          <w:lang w:val="ru-RU"/>
        </w:rPr>
      </w:pPr>
      <w:r>
        <w:rPr>
          <w:lang w:val="ru-RU"/>
        </w:rPr>
        <w:t>Кнопка «</w:t>
      </w:r>
      <w:r>
        <w:t>User</w:t>
      </w:r>
      <w:r>
        <w:rPr>
          <w:lang w:val="ru-RU"/>
        </w:rPr>
        <w:t>» («Пользователь»). Если пользователь не вошёл в систему, эта кнопка перебросит его на страницу входа. В противном случае, перебросит его на страницу с его личной информацией и функционалом выхода из системы.</w:t>
      </w:r>
    </w:p>
    <w:p w:rsidR="00A51190" w:rsidRDefault="00A51190" w:rsidP="00A51190">
      <w:pPr>
        <w:pStyle w:val="ListParagraph"/>
        <w:numPr>
          <w:ilvl w:val="0"/>
          <w:numId w:val="2"/>
        </w:numPr>
        <w:ind w:left="0" w:firstLine="288"/>
        <w:rPr>
          <w:lang w:val="ru-RU"/>
        </w:rPr>
      </w:pPr>
      <w:r>
        <w:rPr>
          <w:lang w:val="ru-RU"/>
        </w:rPr>
        <w:t>Кнопка «</w:t>
      </w:r>
      <w:r>
        <w:t>Dashboard</w:t>
      </w:r>
      <w:r>
        <w:rPr>
          <w:lang w:val="ru-RU"/>
        </w:rPr>
        <w:t xml:space="preserve">» («Панель»). Переводит пользователя по адресу </w:t>
      </w:r>
      <w:r w:rsidRPr="00A51190">
        <w:rPr>
          <w:lang w:val="ru-RU"/>
        </w:rPr>
        <w:t>“/</w:t>
      </w:r>
      <w:r>
        <w:t>dashboard</w:t>
      </w:r>
      <w:r w:rsidRPr="00A51190">
        <w:rPr>
          <w:lang w:val="ru-RU"/>
        </w:rPr>
        <w:t>”</w:t>
      </w:r>
      <w:r>
        <w:rPr>
          <w:lang w:val="ru-RU"/>
        </w:rPr>
        <w:t>, где находится его панель «</w:t>
      </w:r>
      <w:r>
        <w:t>dashboard</w:t>
      </w:r>
      <w:r>
        <w:rPr>
          <w:lang w:val="ru-RU"/>
        </w:rPr>
        <w:t>».</w:t>
      </w:r>
    </w:p>
    <w:p w:rsidR="00A51190" w:rsidRDefault="00A51190" w:rsidP="00A51190">
      <w:pPr>
        <w:pStyle w:val="ListParagraph"/>
        <w:numPr>
          <w:ilvl w:val="0"/>
          <w:numId w:val="2"/>
        </w:numPr>
        <w:ind w:left="0" w:firstLine="288"/>
        <w:rPr>
          <w:lang w:val="ru-RU"/>
        </w:rPr>
      </w:pPr>
      <w:r>
        <w:rPr>
          <w:lang w:val="ru-RU"/>
        </w:rPr>
        <w:t>Кнопка «</w:t>
      </w:r>
      <w:r>
        <w:t>Search</w:t>
      </w:r>
      <w:r>
        <w:rPr>
          <w:lang w:val="ru-RU"/>
        </w:rPr>
        <w:t>» («Поиск»). При нажатии открывается небольшое меню ссылками на списки профилей и задач, а также на дерево умений. Данная кнопка может использоваться пользователем для поиска по сущностям.</w:t>
      </w:r>
    </w:p>
    <w:p w:rsidR="009D1BC9" w:rsidRDefault="00A51190" w:rsidP="00A51190">
      <w:pPr>
        <w:ind w:left="648" w:firstLine="0"/>
      </w:pPr>
      <w:r w:rsidRPr="00A51190">
        <w:rPr>
          <w:lang w:val="ru-RU"/>
        </w:rPr>
        <w:t xml:space="preserve"> </w:t>
      </w:r>
      <w:r>
        <w:rPr>
          <w:lang w:val="ru-RU"/>
        </w:rPr>
        <w:t xml:space="preserve">Для реализации навигационной полоски был использован фреймворк </w:t>
      </w:r>
      <w:r>
        <w:t>Bootstrap</w:t>
      </w:r>
      <w:r w:rsidRPr="00A51190">
        <w:rPr>
          <w:lang w:val="ru-RU"/>
        </w:rPr>
        <w:t>.</w:t>
      </w:r>
    </w:p>
    <w:p w:rsidR="003D1CD0" w:rsidRDefault="00941349" w:rsidP="003D1CD0">
      <w:pPr>
        <w:pStyle w:val="Heading1"/>
        <w:numPr>
          <w:ilvl w:val="0"/>
          <w:numId w:val="5"/>
        </w:numPr>
        <w:rPr>
          <w:lang w:val="ru-RU"/>
        </w:rPr>
      </w:pPr>
      <w:bookmarkStart w:id="4" w:name="_Toc450831851"/>
      <w:r>
        <w:rPr>
          <w:lang w:val="ru-RU"/>
        </w:rPr>
        <w:t>Планировка страниц</w:t>
      </w:r>
      <w:bookmarkEnd w:id="4"/>
    </w:p>
    <w:p w:rsidR="00AE550C" w:rsidRDefault="00AE550C" w:rsidP="00AE550C">
      <w:pPr>
        <w:rPr>
          <w:lang w:val="ru-RU"/>
        </w:rPr>
      </w:pPr>
      <w:r>
        <w:rPr>
          <w:lang w:val="ru-RU"/>
        </w:rPr>
        <w:t>Пример одной из страниц веб-приложения можно увидеть на изображении 1. На изображении 1 можно видеть первую страницу списка профилей.</w:t>
      </w:r>
      <w:r w:rsidR="009319D0">
        <w:rPr>
          <w:lang w:val="ru-RU"/>
        </w:rPr>
        <w:t xml:space="preserve"> На примере этой страницы рассмотрим планировку.</w:t>
      </w:r>
    </w:p>
    <w:p w:rsidR="009319D0" w:rsidRPr="001A650D" w:rsidRDefault="009319D0" w:rsidP="00AE550C">
      <w:pPr>
        <w:rPr>
          <w:lang w:val="ru-RU"/>
        </w:rPr>
      </w:pPr>
      <w:r>
        <w:rPr>
          <w:lang w:val="ru-RU"/>
        </w:rPr>
        <w:t xml:space="preserve">У реализуемой системы отсутствуют требования к дизайну, поэтому её веб-интерфейс был выполнен исключительно с функциональной целью. </w:t>
      </w:r>
      <w:r w:rsidR="001A650D">
        <w:rPr>
          <w:lang w:val="ru-RU"/>
        </w:rPr>
        <w:t xml:space="preserve">Для его реализации использовались элементы дизайна, предлагаемые </w:t>
      </w:r>
      <w:r w:rsidR="001A650D">
        <w:t>Bootstrap.</w:t>
      </w:r>
    </w:p>
    <w:p w:rsidR="009319D0" w:rsidRPr="00AE550C" w:rsidRDefault="009319D0" w:rsidP="00AE550C">
      <w:pPr>
        <w:rPr>
          <w:lang w:val="ru-RU"/>
        </w:rPr>
      </w:pPr>
      <w:r>
        <w:rPr>
          <w:lang w:val="ru-RU"/>
        </w:rPr>
        <w:lastRenderedPageBreak/>
        <w:t xml:space="preserve">В левом верхнем углу страницы всегда располагается навигационная полоса (элемент 1). Нажатие верхней кнопки на полосе свернёт её. Полоса сделана </w:t>
      </w:r>
      <w:proofErr w:type="gramStart"/>
      <w:r>
        <w:rPr>
          <w:lang w:val="ru-RU"/>
        </w:rPr>
        <w:t>минималистично</w:t>
      </w:r>
      <w:proofErr w:type="gramEnd"/>
      <w:r>
        <w:rPr>
          <w:lang w:val="ru-RU"/>
        </w:rPr>
        <w:t xml:space="preserve"> чтобы вмещаться на экраны маленьких устройств.</w:t>
      </w:r>
    </w:p>
    <w:p w:rsidR="00AE550C" w:rsidRDefault="00AE550C" w:rsidP="00AE550C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2" name="Picture 2" descr="\\VBOXSVR\shared\ss+(2016-05-12+at+12.44.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shared\ss+(2016-05-12+at+12.44.2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D0" w:rsidRDefault="009319D0" w:rsidP="009319D0">
      <w:pPr>
        <w:jc w:val="center"/>
        <w:rPr>
          <w:i/>
          <w:lang w:val="ru-RU"/>
        </w:rPr>
      </w:pPr>
      <w:r>
        <w:rPr>
          <w:i/>
          <w:lang w:val="ru-RU"/>
        </w:rPr>
        <w:t>Изображение 1 – одна из страниц веб-приложения</w:t>
      </w:r>
    </w:p>
    <w:p w:rsidR="001A650D" w:rsidRDefault="001A650D" w:rsidP="001A650D">
      <w:pPr>
        <w:rPr>
          <w:lang w:val="ru-RU"/>
        </w:rPr>
      </w:pPr>
      <w:r>
        <w:rPr>
          <w:lang w:val="ru-RU"/>
        </w:rPr>
        <w:t>Основные элементы страниц всегда располагаются столбцом посередине и окружены отступами (элемент 4). Информация для удобства представления разделена на блоки (элемент 2), каждый блок отвечает за свою функцию. Списки и таблицы внутри блоков (элемент 3) имеют чередующиеся цвета, что позволяет проще различать их содержимое.</w:t>
      </w:r>
    </w:p>
    <w:p w:rsidR="00CA25BF" w:rsidRDefault="00CA25BF" w:rsidP="00CA25BF">
      <w:pPr>
        <w:pStyle w:val="Heading1"/>
        <w:rPr>
          <w:lang w:val="ru-RU"/>
        </w:rPr>
      </w:pPr>
      <w:bookmarkStart w:id="5" w:name="_Toc450831852"/>
      <w:r>
        <w:rPr>
          <w:lang w:val="ru-RU"/>
        </w:rPr>
        <w:t>Заключение</w:t>
      </w:r>
      <w:bookmarkEnd w:id="5"/>
    </w:p>
    <w:p w:rsidR="00CA25BF" w:rsidRPr="00CA25BF" w:rsidRDefault="00CA25BF" w:rsidP="00CA25BF">
      <w:pPr>
        <w:rPr>
          <w:lang w:val="ru-RU"/>
        </w:rPr>
      </w:pPr>
      <w:r>
        <w:rPr>
          <w:lang w:val="ru-RU"/>
        </w:rPr>
        <w:t xml:space="preserve">В ходе выполнения ВКР исполнителем был разработан функциональный интерфейс системы </w:t>
      </w:r>
      <w:proofErr w:type="spellStart"/>
      <w:r>
        <w:rPr>
          <w:lang w:val="ru-RU"/>
        </w:rPr>
        <w:t>компетентностного</w:t>
      </w:r>
      <w:proofErr w:type="spellEnd"/>
      <w:r>
        <w:rPr>
          <w:lang w:val="ru-RU"/>
        </w:rPr>
        <w:t xml:space="preserve"> профилирования. Основные части этого интерфейса описаны в ходе работы.</w:t>
      </w:r>
    </w:p>
    <w:sectPr w:rsidR="00CA25BF" w:rsidRPr="00CA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56634"/>
    <w:multiLevelType w:val="hybridMultilevel"/>
    <w:tmpl w:val="698E0F0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9934F18"/>
    <w:multiLevelType w:val="hybridMultilevel"/>
    <w:tmpl w:val="5D68C62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5FD834EF"/>
    <w:multiLevelType w:val="hybridMultilevel"/>
    <w:tmpl w:val="56DA54B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659D13CF"/>
    <w:multiLevelType w:val="hybridMultilevel"/>
    <w:tmpl w:val="20688DEA"/>
    <w:lvl w:ilvl="0" w:tplc="C248CADA">
      <w:start w:val="3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B5E11"/>
    <w:multiLevelType w:val="hybridMultilevel"/>
    <w:tmpl w:val="9F0031A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35"/>
    <w:rsid w:val="00103E70"/>
    <w:rsid w:val="001077FB"/>
    <w:rsid w:val="0013635A"/>
    <w:rsid w:val="001A650D"/>
    <w:rsid w:val="002B1A6B"/>
    <w:rsid w:val="0033720F"/>
    <w:rsid w:val="00375CA6"/>
    <w:rsid w:val="003D1CD0"/>
    <w:rsid w:val="00503486"/>
    <w:rsid w:val="00560946"/>
    <w:rsid w:val="005B326E"/>
    <w:rsid w:val="00790212"/>
    <w:rsid w:val="0084750B"/>
    <w:rsid w:val="008F2484"/>
    <w:rsid w:val="009319D0"/>
    <w:rsid w:val="00941349"/>
    <w:rsid w:val="0099114A"/>
    <w:rsid w:val="009D1BC9"/>
    <w:rsid w:val="00A51190"/>
    <w:rsid w:val="00AB47AB"/>
    <w:rsid w:val="00AE550C"/>
    <w:rsid w:val="00B86EF1"/>
    <w:rsid w:val="00C53E2B"/>
    <w:rsid w:val="00CA25BF"/>
    <w:rsid w:val="00D0125C"/>
    <w:rsid w:val="00D41563"/>
    <w:rsid w:val="00D41C35"/>
    <w:rsid w:val="00F01FD3"/>
    <w:rsid w:val="00F74597"/>
    <w:rsid w:val="00F803F5"/>
    <w:rsid w:val="00FC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0B"/>
    <w:pPr>
      <w:spacing w:after="0" w:line="360" w:lineRule="auto"/>
      <w:ind w:firstLine="288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CA6"/>
    <w:pPr>
      <w:keepNext/>
      <w:keepLines/>
      <w:spacing w:before="480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A6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80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5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5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3E2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53E2B"/>
    <w:pPr>
      <w:spacing w:line="276" w:lineRule="auto"/>
      <w:ind w:firstLine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3E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E2B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0B"/>
    <w:pPr>
      <w:spacing w:after="0" w:line="360" w:lineRule="auto"/>
      <w:ind w:firstLine="288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CA6"/>
    <w:pPr>
      <w:keepNext/>
      <w:keepLines/>
      <w:spacing w:before="480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A6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80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5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5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3E2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53E2B"/>
    <w:pPr>
      <w:spacing w:line="276" w:lineRule="auto"/>
      <w:ind w:firstLine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3E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E2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66A26-79A7-4C73-A102-C2E8941B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</cp:lastModifiedBy>
  <cp:revision>31</cp:revision>
  <dcterms:created xsi:type="dcterms:W3CDTF">2016-05-11T18:35:00Z</dcterms:created>
  <dcterms:modified xsi:type="dcterms:W3CDTF">2016-05-12T11:55:00Z</dcterms:modified>
</cp:coreProperties>
</file>