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B0B" w:rsidRPr="00E75B0B" w:rsidRDefault="00E75B0B" w:rsidP="00E75B0B">
      <w:pPr>
        <w:spacing w:after="18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B0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E75B0B" w:rsidRPr="00E75B0B" w:rsidRDefault="00532E6C" w:rsidP="00CF1D37">
      <w:pPr>
        <w:spacing w:before="456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</w:t>
      </w:r>
    </w:p>
    <w:p w:rsidR="00E75B0B" w:rsidRPr="00E75B0B" w:rsidRDefault="00E75B0B" w:rsidP="00EB73F9">
      <w:pPr>
        <w:spacing w:after="24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B0B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CF1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менеджмента </w:t>
      </w:r>
      <w:r w:rsidR="003C629E" w:rsidRPr="003C62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профилей компаний - резидентов Технопарка Университета ИТМО</w:t>
      </w:r>
      <w:r w:rsidRPr="00E75B0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558D2" w:rsidRPr="00684084" w:rsidRDefault="00684084" w:rsidP="0081485F">
      <w:pPr>
        <w:pStyle w:val="Heading1"/>
        <w:spacing w:before="2880"/>
        <w:rPr>
          <w:color w:val="FFFFFF" w:themeColor="background1"/>
        </w:rPr>
      </w:pPr>
      <w:bookmarkStart w:id="0" w:name="_Toc436660513"/>
      <w:bookmarkStart w:id="1" w:name="_Toc398809403"/>
      <w:r w:rsidRPr="00684084">
        <w:rPr>
          <w:color w:val="FFFFFF" w:themeColor="background1"/>
        </w:rPr>
        <w:t>Титул</w:t>
      </w:r>
      <w:bookmarkEnd w:id="0"/>
    </w:p>
    <w:tbl>
      <w:tblPr>
        <w:tblW w:w="4218" w:type="dxa"/>
        <w:jc w:val="right"/>
        <w:tblLook w:val="01E0" w:firstRow="1" w:lastRow="1" w:firstColumn="1" w:lastColumn="1" w:noHBand="0" w:noVBand="0"/>
      </w:tblPr>
      <w:tblGrid>
        <w:gridCol w:w="1793"/>
        <w:gridCol w:w="2425"/>
      </w:tblGrid>
      <w:tr w:rsidR="005558D2" w:rsidRPr="005558D2" w:rsidTr="008702F2">
        <w:trPr>
          <w:trHeight w:val="302"/>
          <w:jc w:val="right"/>
        </w:trPr>
        <w:tc>
          <w:tcPr>
            <w:tcW w:w="1793" w:type="dxa"/>
            <w:shd w:val="clear" w:color="auto" w:fill="auto"/>
          </w:tcPr>
          <w:p w:rsidR="005558D2" w:rsidRPr="005558D2" w:rsidRDefault="005558D2" w:rsidP="00555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Исполнитель:</w:t>
            </w:r>
          </w:p>
        </w:tc>
        <w:tc>
          <w:tcPr>
            <w:tcW w:w="2425" w:type="dxa"/>
            <w:shd w:val="clear" w:color="auto" w:fill="auto"/>
          </w:tcPr>
          <w:p w:rsidR="005558D2" w:rsidRPr="005558D2" w:rsidRDefault="00843033" w:rsidP="00555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Гордеев Б.Р., </w:t>
            </w:r>
            <w:r w:rsidR="005558D2" w:rsidRPr="00555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М3407</w:t>
            </w:r>
          </w:p>
        </w:tc>
      </w:tr>
      <w:tr w:rsidR="005558D2" w:rsidRPr="005558D2" w:rsidTr="008702F2">
        <w:trPr>
          <w:trHeight w:val="302"/>
          <w:jc w:val="right"/>
        </w:trPr>
        <w:tc>
          <w:tcPr>
            <w:tcW w:w="1793" w:type="dxa"/>
            <w:shd w:val="clear" w:color="auto" w:fill="auto"/>
          </w:tcPr>
          <w:p w:rsidR="005558D2" w:rsidRPr="005558D2" w:rsidRDefault="005558D2" w:rsidP="00555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Компания:</w:t>
            </w:r>
          </w:p>
        </w:tc>
        <w:tc>
          <w:tcPr>
            <w:tcW w:w="2425" w:type="dxa"/>
            <w:shd w:val="clear" w:color="auto" w:fill="auto"/>
          </w:tcPr>
          <w:p w:rsidR="005558D2" w:rsidRPr="005558D2" w:rsidRDefault="005558D2" w:rsidP="00555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Университет ИТМО</w:t>
            </w:r>
          </w:p>
        </w:tc>
      </w:tr>
      <w:tr w:rsidR="005558D2" w:rsidRPr="005558D2" w:rsidTr="008702F2">
        <w:trPr>
          <w:trHeight w:val="285"/>
          <w:jc w:val="right"/>
        </w:trPr>
        <w:tc>
          <w:tcPr>
            <w:tcW w:w="1793" w:type="dxa"/>
            <w:shd w:val="clear" w:color="auto" w:fill="auto"/>
          </w:tcPr>
          <w:p w:rsidR="005558D2" w:rsidRPr="005558D2" w:rsidRDefault="005558D2" w:rsidP="00555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Руководитель:</w:t>
            </w:r>
          </w:p>
        </w:tc>
        <w:tc>
          <w:tcPr>
            <w:tcW w:w="2425" w:type="dxa"/>
            <w:shd w:val="clear" w:color="auto" w:fill="auto"/>
          </w:tcPr>
          <w:p w:rsidR="005558D2" w:rsidRPr="005558D2" w:rsidRDefault="005558D2" w:rsidP="00555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Кашевник А.М.</w:t>
            </w:r>
          </w:p>
        </w:tc>
      </w:tr>
    </w:tbl>
    <w:bookmarkEnd w:id="1"/>
    <w:p w:rsidR="00233E89" w:rsidRDefault="00C54404" w:rsidP="00EF6D70">
      <w:pPr>
        <w:spacing w:before="3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2015</w:t>
      </w:r>
      <w:r w:rsidR="00E75B0B" w:rsidRPr="00E75B0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p w:rsidR="00EF6D70" w:rsidRDefault="00233E89" w:rsidP="00EF6D70">
      <w:pPr>
        <w:pStyle w:val="TOCHeading"/>
        <w:rPr>
          <w:b w:val="0"/>
        </w:rPr>
      </w:pPr>
      <w:r>
        <w:br w:type="page"/>
      </w:r>
      <w:r w:rsidR="0081485F">
        <w:rPr>
          <w:b w:val="0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277626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26DBD" w:rsidRPr="00EF6D70" w:rsidRDefault="00626DBD" w:rsidP="00EF6D70">
          <w:pPr>
            <w:pStyle w:val="TOCHeading"/>
            <w:rPr>
              <w:b w:val="0"/>
            </w:rPr>
          </w:pPr>
          <w:r>
            <w:t>Оглавление</w:t>
          </w:r>
        </w:p>
        <w:p w:rsidR="005405C6" w:rsidRDefault="00626DBD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60513" w:history="1">
            <w:r w:rsidR="005405C6" w:rsidRPr="00830F2F">
              <w:rPr>
                <w:rStyle w:val="Hyperlink"/>
                <w:noProof/>
              </w:rPr>
              <w:t>Титул</w:t>
            </w:r>
            <w:r w:rsidR="005405C6">
              <w:rPr>
                <w:noProof/>
                <w:webHidden/>
              </w:rPr>
              <w:tab/>
            </w:r>
            <w:r w:rsidR="005405C6">
              <w:rPr>
                <w:noProof/>
                <w:webHidden/>
              </w:rPr>
              <w:fldChar w:fldCharType="begin"/>
            </w:r>
            <w:r w:rsidR="005405C6">
              <w:rPr>
                <w:noProof/>
                <w:webHidden/>
              </w:rPr>
              <w:instrText xml:space="preserve"> PAGEREF _Toc436660513 \h </w:instrText>
            </w:r>
            <w:r w:rsidR="005405C6">
              <w:rPr>
                <w:noProof/>
                <w:webHidden/>
              </w:rPr>
            </w:r>
            <w:r w:rsidR="005405C6">
              <w:rPr>
                <w:noProof/>
                <w:webHidden/>
              </w:rPr>
              <w:fldChar w:fldCharType="separate"/>
            </w:r>
            <w:r w:rsidR="005405C6">
              <w:rPr>
                <w:noProof/>
                <w:webHidden/>
              </w:rPr>
              <w:t>1</w:t>
            </w:r>
            <w:r w:rsidR="005405C6">
              <w:rPr>
                <w:noProof/>
                <w:webHidden/>
              </w:rPr>
              <w:fldChar w:fldCharType="end"/>
            </w:r>
          </w:hyperlink>
        </w:p>
        <w:p w:rsidR="005405C6" w:rsidRDefault="007A1366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val="en-US"/>
            </w:rPr>
          </w:pPr>
          <w:hyperlink w:anchor="_Toc436660514" w:history="1">
            <w:r w:rsidR="005405C6" w:rsidRPr="00830F2F">
              <w:rPr>
                <w:rStyle w:val="Hyperlink"/>
                <w:noProof/>
              </w:rPr>
              <w:t>Словарь терминов и теоретическая основа работы</w:t>
            </w:r>
            <w:r w:rsidR="005405C6">
              <w:rPr>
                <w:noProof/>
                <w:webHidden/>
              </w:rPr>
              <w:tab/>
            </w:r>
            <w:r w:rsidR="005405C6">
              <w:rPr>
                <w:noProof/>
                <w:webHidden/>
              </w:rPr>
              <w:fldChar w:fldCharType="begin"/>
            </w:r>
            <w:r w:rsidR="005405C6">
              <w:rPr>
                <w:noProof/>
                <w:webHidden/>
              </w:rPr>
              <w:instrText xml:space="preserve"> PAGEREF _Toc436660514 \h </w:instrText>
            </w:r>
            <w:r w:rsidR="005405C6">
              <w:rPr>
                <w:noProof/>
                <w:webHidden/>
              </w:rPr>
            </w:r>
            <w:r w:rsidR="005405C6">
              <w:rPr>
                <w:noProof/>
                <w:webHidden/>
              </w:rPr>
              <w:fldChar w:fldCharType="separate"/>
            </w:r>
            <w:r w:rsidR="005405C6">
              <w:rPr>
                <w:noProof/>
                <w:webHidden/>
              </w:rPr>
              <w:t>3</w:t>
            </w:r>
            <w:r w:rsidR="005405C6">
              <w:rPr>
                <w:noProof/>
                <w:webHidden/>
              </w:rPr>
              <w:fldChar w:fldCharType="end"/>
            </w:r>
          </w:hyperlink>
        </w:p>
        <w:p w:rsidR="005405C6" w:rsidRDefault="007A1366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val="en-US"/>
            </w:rPr>
          </w:pPr>
          <w:hyperlink w:anchor="_Toc436660515" w:history="1">
            <w:r w:rsidR="005405C6" w:rsidRPr="00830F2F">
              <w:rPr>
                <w:rStyle w:val="Hyperlink"/>
                <w:noProof/>
              </w:rPr>
              <w:t>Общие положения</w:t>
            </w:r>
            <w:r w:rsidR="005405C6">
              <w:rPr>
                <w:noProof/>
                <w:webHidden/>
              </w:rPr>
              <w:tab/>
            </w:r>
            <w:r w:rsidR="005405C6">
              <w:rPr>
                <w:noProof/>
                <w:webHidden/>
              </w:rPr>
              <w:fldChar w:fldCharType="begin"/>
            </w:r>
            <w:r w:rsidR="005405C6">
              <w:rPr>
                <w:noProof/>
                <w:webHidden/>
              </w:rPr>
              <w:instrText xml:space="preserve"> PAGEREF _Toc436660515 \h </w:instrText>
            </w:r>
            <w:r w:rsidR="005405C6">
              <w:rPr>
                <w:noProof/>
                <w:webHidden/>
              </w:rPr>
            </w:r>
            <w:r w:rsidR="005405C6">
              <w:rPr>
                <w:noProof/>
                <w:webHidden/>
              </w:rPr>
              <w:fldChar w:fldCharType="separate"/>
            </w:r>
            <w:r w:rsidR="005405C6">
              <w:rPr>
                <w:noProof/>
                <w:webHidden/>
              </w:rPr>
              <w:t>3</w:t>
            </w:r>
            <w:r w:rsidR="005405C6">
              <w:rPr>
                <w:noProof/>
                <w:webHidden/>
              </w:rPr>
              <w:fldChar w:fldCharType="end"/>
            </w:r>
          </w:hyperlink>
        </w:p>
        <w:p w:rsidR="005405C6" w:rsidRDefault="007A1366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val="en-US"/>
            </w:rPr>
          </w:pPr>
          <w:hyperlink w:anchor="_Toc436660516" w:history="1">
            <w:r w:rsidR="005405C6" w:rsidRPr="00830F2F">
              <w:rPr>
                <w:rStyle w:val="Hyperlink"/>
                <w:noProof/>
              </w:rPr>
              <w:t>Назначение и цели создания</w:t>
            </w:r>
            <w:r w:rsidR="005405C6">
              <w:rPr>
                <w:noProof/>
                <w:webHidden/>
              </w:rPr>
              <w:tab/>
            </w:r>
            <w:r w:rsidR="005405C6">
              <w:rPr>
                <w:noProof/>
                <w:webHidden/>
              </w:rPr>
              <w:fldChar w:fldCharType="begin"/>
            </w:r>
            <w:r w:rsidR="005405C6">
              <w:rPr>
                <w:noProof/>
                <w:webHidden/>
              </w:rPr>
              <w:instrText xml:space="preserve"> PAGEREF _Toc436660516 \h </w:instrText>
            </w:r>
            <w:r w:rsidR="005405C6">
              <w:rPr>
                <w:noProof/>
                <w:webHidden/>
              </w:rPr>
            </w:r>
            <w:r w:rsidR="005405C6">
              <w:rPr>
                <w:noProof/>
                <w:webHidden/>
              </w:rPr>
              <w:fldChar w:fldCharType="separate"/>
            </w:r>
            <w:r w:rsidR="005405C6">
              <w:rPr>
                <w:noProof/>
                <w:webHidden/>
              </w:rPr>
              <w:t>4</w:t>
            </w:r>
            <w:r w:rsidR="005405C6">
              <w:rPr>
                <w:noProof/>
                <w:webHidden/>
              </w:rPr>
              <w:fldChar w:fldCharType="end"/>
            </w:r>
          </w:hyperlink>
        </w:p>
        <w:p w:rsidR="005405C6" w:rsidRDefault="007A1366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val="en-US"/>
            </w:rPr>
          </w:pPr>
          <w:hyperlink w:anchor="_Toc436660517" w:history="1">
            <w:r w:rsidR="005405C6" w:rsidRPr="00830F2F">
              <w:rPr>
                <w:rStyle w:val="Hyperlink"/>
                <w:noProof/>
              </w:rPr>
              <w:t>Требования к программному и аппаратному обеспечению</w:t>
            </w:r>
            <w:r w:rsidR="005405C6">
              <w:rPr>
                <w:noProof/>
                <w:webHidden/>
              </w:rPr>
              <w:tab/>
            </w:r>
            <w:r w:rsidR="005405C6">
              <w:rPr>
                <w:noProof/>
                <w:webHidden/>
              </w:rPr>
              <w:fldChar w:fldCharType="begin"/>
            </w:r>
            <w:r w:rsidR="005405C6">
              <w:rPr>
                <w:noProof/>
                <w:webHidden/>
              </w:rPr>
              <w:instrText xml:space="preserve"> PAGEREF _Toc436660517 \h </w:instrText>
            </w:r>
            <w:r w:rsidR="005405C6">
              <w:rPr>
                <w:noProof/>
                <w:webHidden/>
              </w:rPr>
            </w:r>
            <w:r w:rsidR="005405C6">
              <w:rPr>
                <w:noProof/>
                <w:webHidden/>
              </w:rPr>
              <w:fldChar w:fldCharType="separate"/>
            </w:r>
            <w:r w:rsidR="005405C6">
              <w:rPr>
                <w:noProof/>
                <w:webHidden/>
              </w:rPr>
              <w:t>4</w:t>
            </w:r>
            <w:r w:rsidR="005405C6">
              <w:rPr>
                <w:noProof/>
                <w:webHidden/>
              </w:rPr>
              <w:fldChar w:fldCharType="end"/>
            </w:r>
          </w:hyperlink>
        </w:p>
        <w:p w:rsidR="005405C6" w:rsidRDefault="007A1366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val="en-US"/>
            </w:rPr>
          </w:pPr>
          <w:hyperlink w:anchor="_Toc436660518" w:history="1">
            <w:r w:rsidR="005405C6" w:rsidRPr="00830F2F">
              <w:rPr>
                <w:rStyle w:val="Hyperlink"/>
                <w:noProof/>
              </w:rPr>
              <w:t>Требования к сайту</w:t>
            </w:r>
            <w:r w:rsidR="005405C6">
              <w:rPr>
                <w:noProof/>
                <w:webHidden/>
              </w:rPr>
              <w:tab/>
            </w:r>
            <w:r w:rsidR="005405C6">
              <w:rPr>
                <w:noProof/>
                <w:webHidden/>
              </w:rPr>
              <w:fldChar w:fldCharType="begin"/>
            </w:r>
            <w:r w:rsidR="005405C6">
              <w:rPr>
                <w:noProof/>
                <w:webHidden/>
              </w:rPr>
              <w:instrText xml:space="preserve"> PAGEREF _Toc436660518 \h </w:instrText>
            </w:r>
            <w:r w:rsidR="005405C6">
              <w:rPr>
                <w:noProof/>
                <w:webHidden/>
              </w:rPr>
            </w:r>
            <w:r w:rsidR="005405C6">
              <w:rPr>
                <w:noProof/>
                <w:webHidden/>
              </w:rPr>
              <w:fldChar w:fldCharType="separate"/>
            </w:r>
            <w:r w:rsidR="005405C6">
              <w:rPr>
                <w:noProof/>
                <w:webHidden/>
              </w:rPr>
              <w:t>4</w:t>
            </w:r>
            <w:r w:rsidR="005405C6">
              <w:rPr>
                <w:noProof/>
                <w:webHidden/>
              </w:rPr>
              <w:fldChar w:fldCharType="end"/>
            </w:r>
          </w:hyperlink>
        </w:p>
        <w:p w:rsidR="005405C6" w:rsidRDefault="007A1366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val="en-US"/>
            </w:rPr>
          </w:pPr>
          <w:hyperlink w:anchor="_Toc436660519" w:history="1">
            <w:r w:rsidR="005405C6" w:rsidRPr="00830F2F">
              <w:rPr>
                <w:rStyle w:val="Hyperlink"/>
                <w:noProof/>
              </w:rPr>
              <w:t>Требования к системе</w:t>
            </w:r>
            <w:r w:rsidR="005405C6">
              <w:rPr>
                <w:noProof/>
                <w:webHidden/>
              </w:rPr>
              <w:tab/>
            </w:r>
            <w:r w:rsidR="005405C6">
              <w:rPr>
                <w:noProof/>
                <w:webHidden/>
              </w:rPr>
              <w:fldChar w:fldCharType="begin"/>
            </w:r>
            <w:r w:rsidR="005405C6">
              <w:rPr>
                <w:noProof/>
                <w:webHidden/>
              </w:rPr>
              <w:instrText xml:space="preserve"> PAGEREF _Toc436660519 \h </w:instrText>
            </w:r>
            <w:r w:rsidR="005405C6">
              <w:rPr>
                <w:noProof/>
                <w:webHidden/>
              </w:rPr>
            </w:r>
            <w:r w:rsidR="005405C6">
              <w:rPr>
                <w:noProof/>
                <w:webHidden/>
              </w:rPr>
              <w:fldChar w:fldCharType="separate"/>
            </w:r>
            <w:r w:rsidR="005405C6">
              <w:rPr>
                <w:noProof/>
                <w:webHidden/>
              </w:rPr>
              <w:t>5</w:t>
            </w:r>
            <w:r w:rsidR="005405C6">
              <w:rPr>
                <w:noProof/>
                <w:webHidden/>
              </w:rPr>
              <w:fldChar w:fldCharType="end"/>
            </w:r>
          </w:hyperlink>
        </w:p>
        <w:p w:rsidR="005405C6" w:rsidRDefault="007A1366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val="en-US"/>
            </w:rPr>
          </w:pPr>
          <w:hyperlink w:anchor="_Toc436660520" w:history="1">
            <w:r w:rsidR="005405C6" w:rsidRPr="00830F2F">
              <w:rPr>
                <w:rStyle w:val="Hyperlink"/>
                <w:noProof/>
              </w:rPr>
              <w:t>Наполнение сайта</w:t>
            </w:r>
            <w:r w:rsidR="005405C6">
              <w:rPr>
                <w:noProof/>
                <w:webHidden/>
              </w:rPr>
              <w:tab/>
            </w:r>
            <w:r w:rsidR="005405C6">
              <w:rPr>
                <w:noProof/>
                <w:webHidden/>
              </w:rPr>
              <w:fldChar w:fldCharType="begin"/>
            </w:r>
            <w:r w:rsidR="005405C6">
              <w:rPr>
                <w:noProof/>
                <w:webHidden/>
              </w:rPr>
              <w:instrText xml:space="preserve"> PAGEREF _Toc436660520 \h </w:instrText>
            </w:r>
            <w:r w:rsidR="005405C6">
              <w:rPr>
                <w:noProof/>
                <w:webHidden/>
              </w:rPr>
            </w:r>
            <w:r w:rsidR="005405C6">
              <w:rPr>
                <w:noProof/>
                <w:webHidden/>
              </w:rPr>
              <w:fldChar w:fldCharType="separate"/>
            </w:r>
            <w:r w:rsidR="005405C6">
              <w:rPr>
                <w:noProof/>
                <w:webHidden/>
              </w:rPr>
              <w:t>5</w:t>
            </w:r>
            <w:r w:rsidR="005405C6">
              <w:rPr>
                <w:noProof/>
                <w:webHidden/>
              </w:rPr>
              <w:fldChar w:fldCharType="end"/>
            </w:r>
          </w:hyperlink>
        </w:p>
        <w:p w:rsidR="005405C6" w:rsidRDefault="007A1366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val="en-US"/>
            </w:rPr>
          </w:pPr>
          <w:hyperlink w:anchor="_Toc436660521" w:history="1">
            <w:r w:rsidR="005405C6" w:rsidRPr="00830F2F">
              <w:rPr>
                <w:rStyle w:val="Hyperlink"/>
                <w:noProof/>
              </w:rPr>
              <w:t>Порядок проведения тестирования</w:t>
            </w:r>
            <w:r w:rsidR="005405C6">
              <w:rPr>
                <w:noProof/>
                <w:webHidden/>
              </w:rPr>
              <w:tab/>
            </w:r>
            <w:r w:rsidR="005405C6">
              <w:rPr>
                <w:noProof/>
                <w:webHidden/>
              </w:rPr>
              <w:fldChar w:fldCharType="begin"/>
            </w:r>
            <w:r w:rsidR="005405C6">
              <w:rPr>
                <w:noProof/>
                <w:webHidden/>
              </w:rPr>
              <w:instrText xml:space="preserve"> PAGEREF _Toc436660521 \h </w:instrText>
            </w:r>
            <w:r w:rsidR="005405C6">
              <w:rPr>
                <w:noProof/>
                <w:webHidden/>
              </w:rPr>
            </w:r>
            <w:r w:rsidR="005405C6">
              <w:rPr>
                <w:noProof/>
                <w:webHidden/>
              </w:rPr>
              <w:fldChar w:fldCharType="separate"/>
            </w:r>
            <w:r w:rsidR="005405C6">
              <w:rPr>
                <w:noProof/>
                <w:webHidden/>
              </w:rPr>
              <w:t>5</w:t>
            </w:r>
            <w:r w:rsidR="005405C6">
              <w:rPr>
                <w:noProof/>
                <w:webHidden/>
              </w:rPr>
              <w:fldChar w:fldCharType="end"/>
            </w:r>
          </w:hyperlink>
        </w:p>
        <w:p w:rsidR="005405C6" w:rsidRDefault="007A1366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val="en-US"/>
            </w:rPr>
          </w:pPr>
          <w:hyperlink w:anchor="_Toc436660522" w:history="1">
            <w:r w:rsidR="005405C6" w:rsidRPr="00830F2F">
              <w:rPr>
                <w:rStyle w:val="Hyperlink"/>
                <w:noProof/>
              </w:rPr>
              <w:t>Порядок контроля и приёма</w:t>
            </w:r>
            <w:r w:rsidR="005405C6">
              <w:rPr>
                <w:noProof/>
                <w:webHidden/>
              </w:rPr>
              <w:tab/>
            </w:r>
            <w:r w:rsidR="005405C6">
              <w:rPr>
                <w:noProof/>
                <w:webHidden/>
              </w:rPr>
              <w:fldChar w:fldCharType="begin"/>
            </w:r>
            <w:r w:rsidR="005405C6">
              <w:rPr>
                <w:noProof/>
                <w:webHidden/>
              </w:rPr>
              <w:instrText xml:space="preserve"> PAGEREF _Toc436660522 \h </w:instrText>
            </w:r>
            <w:r w:rsidR="005405C6">
              <w:rPr>
                <w:noProof/>
                <w:webHidden/>
              </w:rPr>
            </w:r>
            <w:r w:rsidR="005405C6">
              <w:rPr>
                <w:noProof/>
                <w:webHidden/>
              </w:rPr>
              <w:fldChar w:fldCharType="separate"/>
            </w:r>
            <w:r w:rsidR="005405C6">
              <w:rPr>
                <w:noProof/>
                <w:webHidden/>
              </w:rPr>
              <w:t>6</w:t>
            </w:r>
            <w:r w:rsidR="005405C6">
              <w:rPr>
                <w:noProof/>
                <w:webHidden/>
              </w:rPr>
              <w:fldChar w:fldCharType="end"/>
            </w:r>
          </w:hyperlink>
        </w:p>
        <w:p w:rsidR="00626DBD" w:rsidRDefault="00626DBD">
          <w:r>
            <w:rPr>
              <w:b/>
              <w:bCs/>
            </w:rPr>
            <w:fldChar w:fldCharType="end"/>
          </w:r>
        </w:p>
      </w:sdtContent>
    </w:sdt>
    <w:p w:rsidR="00173987" w:rsidRDefault="00173987">
      <w:pPr>
        <w:rPr>
          <w:b/>
        </w:rPr>
      </w:pPr>
      <w:r>
        <w:rPr>
          <w:b/>
        </w:rPr>
        <w:br w:type="page"/>
      </w:r>
    </w:p>
    <w:p w:rsidR="00DF58EE" w:rsidRDefault="00173987" w:rsidP="00CB318B">
      <w:pPr>
        <w:pStyle w:val="Heading1"/>
      </w:pPr>
      <w:bookmarkStart w:id="2" w:name="_Toc436660514"/>
      <w:r>
        <w:lastRenderedPageBreak/>
        <w:t xml:space="preserve">Словарь </w:t>
      </w:r>
      <w:r w:rsidR="00CB369E">
        <w:t>терминов и теоретическая основа работы</w:t>
      </w:r>
      <w:bookmarkEnd w:id="2"/>
    </w:p>
    <w:p w:rsidR="00501A88" w:rsidRDefault="00B07D24" w:rsidP="00B068B2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Разработчик</w:t>
      </w:r>
      <w:r w:rsidR="00B068B2">
        <w:rPr>
          <w:rFonts w:ascii="Times New Roman" w:hAnsi="Times New Roman" w:cs="Times New Roman"/>
          <w:sz w:val="24"/>
          <w:szCs w:val="24"/>
          <w:lang w:eastAsia="ru-RU"/>
        </w:rPr>
        <w:t xml:space="preserve"> (Исполнитель)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человек (или фирма), занимающийся </w:t>
      </w:r>
      <w:r w:rsidR="00B068B2">
        <w:rPr>
          <w:rFonts w:ascii="Times New Roman" w:hAnsi="Times New Roman" w:cs="Times New Roman"/>
          <w:sz w:val="24"/>
          <w:szCs w:val="24"/>
          <w:lang w:eastAsia="ru-RU"/>
        </w:rPr>
        <w:t>проектировкой, введением, а так</w:t>
      </w:r>
      <w:r>
        <w:rPr>
          <w:rFonts w:ascii="Times New Roman" w:hAnsi="Times New Roman" w:cs="Times New Roman"/>
          <w:sz w:val="24"/>
          <w:szCs w:val="24"/>
          <w:lang w:eastAsia="ru-RU"/>
        </w:rPr>
        <w:t>же в дал</w:t>
      </w:r>
      <w:r w:rsidR="00B068B2">
        <w:rPr>
          <w:rFonts w:ascii="Times New Roman" w:hAnsi="Times New Roman" w:cs="Times New Roman"/>
          <w:sz w:val="24"/>
          <w:szCs w:val="24"/>
          <w:lang w:eastAsia="ru-RU"/>
        </w:rPr>
        <w:t>ьнейшем поддержкой продукта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B068B2" w:rsidRDefault="00B068B2" w:rsidP="00B068B2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Профиль – информационный объект, </w:t>
      </w:r>
      <w:r w:rsidR="00554758">
        <w:rPr>
          <w:rFonts w:ascii="Times New Roman" w:hAnsi="Times New Roman" w:cs="Times New Roman"/>
          <w:sz w:val="24"/>
          <w:szCs w:val="24"/>
          <w:lang w:eastAsia="ru-RU"/>
        </w:rPr>
        <w:t xml:space="preserve">состоящий из </w:t>
      </w:r>
      <w:r w:rsidR="00917DAE">
        <w:rPr>
          <w:rFonts w:ascii="Times New Roman" w:hAnsi="Times New Roman" w:cs="Times New Roman"/>
          <w:sz w:val="24"/>
          <w:szCs w:val="24"/>
          <w:lang w:eastAsia="ru-RU"/>
        </w:rPr>
        <w:t xml:space="preserve">субъекта </w:t>
      </w:r>
      <w:r>
        <w:rPr>
          <w:rFonts w:ascii="Times New Roman" w:hAnsi="Times New Roman" w:cs="Times New Roman"/>
          <w:sz w:val="24"/>
          <w:szCs w:val="24"/>
          <w:lang w:eastAsia="ru-RU"/>
        </w:rPr>
        <w:t>и множества компетенций.</w:t>
      </w:r>
    </w:p>
    <w:p w:rsidR="00917DAE" w:rsidRDefault="00917DAE" w:rsidP="00B068B2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Субъект – информационный объект, описывающий </w:t>
      </w:r>
      <w:r w:rsidR="00554758">
        <w:rPr>
          <w:rFonts w:ascii="Times New Roman" w:hAnsi="Times New Roman" w:cs="Times New Roman"/>
          <w:sz w:val="24"/>
          <w:szCs w:val="24"/>
          <w:lang w:eastAsia="ru-RU"/>
        </w:rPr>
        <w:t>участника системы</w:t>
      </w:r>
      <w:r>
        <w:rPr>
          <w:rFonts w:ascii="Times New Roman" w:hAnsi="Times New Roman" w:cs="Times New Roman"/>
          <w:sz w:val="24"/>
          <w:szCs w:val="24"/>
          <w:lang w:eastAsia="ru-RU"/>
        </w:rPr>
        <w:t>. Состоит из уникального числа-идентификатора, названия (имени) и типа. Типом может быть компания или индивид.</w:t>
      </w:r>
    </w:p>
    <w:p w:rsidR="00C9724B" w:rsidRDefault="00C9724B" w:rsidP="00B068B2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Множество компетенций – математическое неупорядоченное множество без кратных элементов, элементами которого являются компетенции.</w:t>
      </w:r>
    </w:p>
    <w:p w:rsidR="00B068B2" w:rsidRDefault="00B068B2" w:rsidP="00B068B2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Компетенция – информационный объект, представляющий собой совокупность числа – идентификатора умения и числа, определяющего степень владения данным умением. Степень владения нормир</w:t>
      </w:r>
      <w:r w:rsidR="00917DAE">
        <w:rPr>
          <w:rFonts w:ascii="Times New Roman" w:hAnsi="Times New Roman" w:cs="Times New Roman"/>
          <w:sz w:val="24"/>
          <w:szCs w:val="24"/>
          <w:lang w:eastAsia="ru-RU"/>
        </w:rPr>
        <w:t>уется по непрерывной шкале от 0 (отсутстви</w:t>
      </w:r>
      <w:r w:rsidR="003653AA">
        <w:rPr>
          <w:rFonts w:ascii="Times New Roman" w:hAnsi="Times New Roman" w:cs="Times New Roman"/>
          <w:sz w:val="24"/>
          <w:szCs w:val="24"/>
          <w:lang w:eastAsia="ru-RU"/>
        </w:rPr>
        <w:t>е владения данным умением) до 1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17DAE">
        <w:rPr>
          <w:rFonts w:ascii="Times New Roman" w:hAnsi="Times New Roman" w:cs="Times New Roman"/>
          <w:sz w:val="24"/>
          <w:szCs w:val="24"/>
          <w:lang w:eastAsia="ru-RU"/>
        </w:rPr>
        <w:t>(полное владение данным умением). При нормальных условиях в профиле не хранятся компетенц</w:t>
      </w:r>
      <w:r w:rsidR="0065715F">
        <w:rPr>
          <w:rFonts w:ascii="Times New Roman" w:hAnsi="Times New Roman" w:cs="Times New Roman"/>
          <w:sz w:val="24"/>
          <w:szCs w:val="24"/>
          <w:lang w:eastAsia="ru-RU"/>
        </w:rPr>
        <w:t>ии с нулевой степенью владения</w:t>
      </w:r>
      <w:r w:rsidR="00917DA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917DAE" w:rsidRDefault="00917DAE" w:rsidP="00B068B2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Умение </w:t>
      </w:r>
      <w:r w:rsidR="0065715F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eastAsia="ru-RU"/>
        </w:rPr>
        <w:t>информационный объект, состоящий из уникального числа – идентификатора и названия умения.</w:t>
      </w:r>
    </w:p>
    <w:p w:rsidR="00C83446" w:rsidRDefault="00C83446" w:rsidP="00B068B2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Подпрофиль – информационный </w:t>
      </w:r>
      <w:r w:rsidR="00E96FFA">
        <w:rPr>
          <w:rFonts w:ascii="Times New Roman" w:hAnsi="Times New Roman" w:cs="Times New Roman"/>
          <w:sz w:val="24"/>
          <w:szCs w:val="24"/>
          <w:lang w:eastAsia="ru-RU"/>
        </w:rPr>
        <w:t>объект, получаемый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операцией выделения подпрофиля из профиля</w:t>
      </w:r>
      <w:r w:rsidR="003653AA">
        <w:rPr>
          <w:rFonts w:ascii="Times New Roman" w:hAnsi="Times New Roman" w:cs="Times New Roman"/>
          <w:sz w:val="24"/>
          <w:szCs w:val="24"/>
          <w:lang w:eastAsia="ru-RU"/>
        </w:rPr>
        <w:t xml:space="preserve"> по заданному множеству умений</w:t>
      </w:r>
      <w:r>
        <w:rPr>
          <w:rFonts w:ascii="Times New Roman" w:hAnsi="Times New Roman" w:cs="Times New Roman"/>
          <w:sz w:val="24"/>
          <w:szCs w:val="24"/>
          <w:lang w:eastAsia="ru-RU"/>
        </w:rPr>
        <w:t>. Представ</w:t>
      </w:r>
      <w:r w:rsidR="003653AA">
        <w:rPr>
          <w:rFonts w:ascii="Times New Roman" w:hAnsi="Times New Roman" w:cs="Times New Roman"/>
          <w:sz w:val="24"/>
          <w:szCs w:val="24"/>
          <w:lang w:eastAsia="ru-RU"/>
        </w:rPr>
        <w:t>ляет собой субъекта из исходного профиля, а множество компетенций, которое является подмножеством компетенций профиля, дополненным требуемыми компетенциями с нулевой степенью владения</w:t>
      </w:r>
      <w:r w:rsidR="0065715F">
        <w:rPr>
          <w:rFonts w:ascii="Times New Roman" w:hAnsi="Times New Roman" w:cs="Times New Roman"/>
          <w:sz w:val="24"/>
          <w:szCs w:val="24"/>
          <w:lang w:eastAsia="ru-RU"/>
        </w:rPr>
        <w:t>. Подпрофиль может содержать в своём множестве компетенций компетенции с нулевой степенью владения.</w:t>
      </w:r>
    </w:p>
    <w:p w:rsidR="00B3357C" w:rsidRDefault="00B3357C" w:rsidP="00B068B2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Задача – информационный объект, предст</w:t>
      </w:r>
      <w:r w:rsidR="00C9724B">
        <w:rPr>
          <w:rFonts w:ascii="Times New Roman" w:hAnsi="Times New Roman" w:cs="Times New Roman"/>
          <w:sz w:val="24"/>
          <w:szCs w:val="24"/>
          <w:lang w:eastAsia="ru-RU"/>
        </w:rPr>
        <w:t>авляет собой совокупность (множество) компетенций</w:t>
      </w:r>
      <w:r>
        <w:rPr>
          <w:rFonts w:ascii="Times New Roman" w:hAnsi="Times New Roman" w:cs="Times New Roman"/>
          <w:sz w:val="24"/>
          <w:szCs w:val="24"/>
          <w:lang w:eastAsia="ru-RU"/>
        </w:rPr>
        <w:t>, необходимых для выполнения конкретного действия в реальном мире.</w:t>
      </w:r>
    </w:p>
    <w:p w:rsidR="00C9724B" w:rsidRPr="00501A88" w:rsidRDefault="003653AA" w:rsidP="00CB369E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Степень соответствия</w:t>
      </w:r>
      <w:r w:rsidR="00984938">
        <w:rPr>
          <w:rFonts w:ascii="Times New Roman" w:hAnsi="Times New Roman" w:cs="Times New Roman"/>
          <w:sz w:val="24"/>
          <w:szCs w:val="24"/>
          <w:lang w:eastAsia="ru-RU"/>
        </w:rPr>
        <w:t xml:space="preserve"> одного множества </w:t>
      </w:r>
      <w:r w:rsidR="004076CD">
        <w:rPr>
          <w:rFonts w:ascii="Times New Roman" w:hAnsi="Times New Roman" w:cs="Times New Roman"/>
          <w:sz w:val="24"/>
          <w:szCs w:val="24"/>
          <w:lang w:eastAsia="ru-RU"/>
        </w:rPr>
        <w:t>другому</w:t>
      </w:r>
      <w:bookmarkStart w:id="3" w:name="_GoBack"/>
      <w:bookmarkEnd w:id="3"/>
      <w:r w:rsidR="00984938">
        <w:rPr>
          <w:rFonts w:ascii="Times New Roman" w:hAnsi="Times New Roman" w:cs="Times New Roman"/>
          <w:sz w:val="24"/>
          <w:szCs w:val="24"/>
          <w:lang w:eastAsia="ru-RU"/>
        </w:rPr>
        <w:t xml:space="preserve"> – результат сравнения двух множеств компетенций. </w:t>
      </w:r>
      <w:r w:rsidR="00CB369E">
        <w:rPr>
          <w:rFonts w:ascii="Times New Roman" w:hAnsi="Times New Roman" w:cs="Times New Roman"/>
          <w:sz w:val="24"/>
          <w:szCs w:val="24"/>
          <w:lang w:eastAsia="ru-RU"/>
        </w:rPr>
        <w:t>Фактически, представляет собой число. Его значение и промежуток зависят от выбранного метода расчёта.</w:t>
      </w:r>
    </w:p>
    <w:p w:rsidR="003E7E42" w:rsidRDefault="00670D04" w:rsidP="003E7E42">
      <w:pPr>
        <w:pStyle w:val="Heading1"/>
      </w:pPr>
      <w:bookmarkStart w:id="4" w:name="_Toc436660515"/>
      <w:r>
        <w:t>Общие положения</w:t>
      </w:r>
      <w:bookmarkEnd w:id="4"/>
    </w:p>
    <w:p w:rsidR="00CB369E" w:rsidRDefault="00472DFB" w:rsidP="00A46D1A">
      <w:pPr>
        <w:spacing w:before="24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Задачей</w:t>
      </w:r>
      <w:r w:rsidR="00670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разработки является</w:t>
      </w:r>
      <w:r w:rsidR="001F0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объекта:</w:t>
      </w:r>
      <w:r w:rsidR="00670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="00324C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программного продукта, взаимодействующего с базой да</w:t>
      </w:r>
      <w:r w:rsidR="001F0C6F">
        <w:rPr>
          <w:rFonts w:ascii="Times New Roman" w:eastAsia="Times New Roman" w:hAnsi="Times New Roman" w:cs="Times New Roman"/>
          <w:sz w:val="24"/>
          <w:szCs w:val="24"/>
          <w:lang w:eastAsia="ru-RU"/>
        </w:rPr>
        <w:t>нных, а также взаимодействующее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этой системой</w:t>
      </w:r>
      <w:r w:rsidR="00324C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4C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="00324CD6" w:rsidRPr="00324C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4CD6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324CD6" w:rsidRPr="00324C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0C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</w:t>
      </w:r>
      <w:r w:rsidR="00324C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24C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="00324CD6" w:rsidRPr="00160B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160B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позволит</w:t>
      </w:r>
      <w:r w:rsidR="00324C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обеспечить </w:t>
      </w:r>
      <w:r w:rsidR="00160B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предусмотренных системой операций пользователем через интерфейс в виде </w:t>
      </w:r>
      <w:r w:rsidR="00160B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="00160B5D" w:rsidRPr="00160B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0B5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160B5D" w:rsidRPr="00160B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0B5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сайта.</w:t>
      </w:r>
      <w:r w:rsidR="00CB369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F53F6" w:rsidRPr="00F33EF3" w:rsidRDefault="00617DD8" w:rsidP="009F53F6">
      <w:pPr>
        <w:pStyle w:val="Heading1"/>
      </w:pPr>
      <w:bookmarkStart w:id="5" w:name="_Toc436660516"/>
      <w:r>
        <w:lastRenderedPageBreak/>
        <w:t>Назначение и цели создания</w:t>
      </w:r>
      <w:bookmarkEnd w:id="5"/>
    </w:p>
    <w:p w:rsidR="00675425" w:rsidRDefault="00675425" w:rsidP="00675425">
      <w:pPr>
        <w:spacing w:before="24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Целями</w:t>
      </w:r>
      <w:r w:rsidR="00F33E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создания системы является</w:t>
      </w:r>
    </w:p>
    <w:p w:rsidR="00675425" w:rsidRDefault="00675425" w:rsidP="00675425">
      <w:pPr>
        <w:pStyle w:val="ListParagraph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675425">
        <w:rPr>
          <w:rFonts w:ascii="Times New Roman" w:hAnsi="Times New Roman" w:cs="Times New Roman"/>
          <w:sz w:val="24"/>
          <w:szCs w:val="24"/>
        </w:rPr>
        <w:t xml:space="preserve">ать возможность клиенту Технопарка Университета ИТМО провести анализ предложенных компаний и выбрать ту, к которой он смог бы обратиться. Клиенту будет дана возможность сделать это посредством </w:t>
      </w:r>
      <w:r w:rsidRPr="0067542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75425">
        <w:rPr>
          <w:rFonts w:ascii="Times New Roman" w:hAnsi="Times New Roman" w:cs="Times New Roman"/>
          <w:sz w:val="24"/>
          <w:szCs w:val="24"/>
        </w:rPr>
        <w:t xml:space="preserve"> – приложения.</w:t>
      </w:r>
    </w:p>
    <w:p w:rsidR="00675425" w:rsidRPr="00675425" w:rsidRDefault="00675425" w:rsidP="00675425">
      <w:pPr>
        <w:pStyle w:val="ListParagraph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Дать возможность компании – резиденту Технопарка Университета ИТМО предоставить максимально подробно информацию о своих возможностях потенциальному клиент.</w:t>
      </w:r>
    </w:p>
    <w:p w:rsidR="009F53F6" w:rsidRDefault="00DD4B1D" w:rsidP="009F53F6">
      <w:pPr>
        <w:pStyle w:val="Heading1"/>
      </w:pPr>
      <w:bookmarkStart w:id="6" w:name="_Toc436660517"/>
      <w:r>
        <w:t>Т</w:t>
      </w:r>
      <w:r w:rsidR="008941A5">
        <w:t>ребования к программному и аппаратному обеспечению</w:t>
      </w:r>
      <w:bookmarkEnd w:id="6"/>
    </w:p>
    <w:p w:rsidR="006650E4" w:rsidRDefault="00DD4B1D" w:rsidP="00DD4B1D">
      <w:pPr>
        <w:spacing w:before="24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Для поддержания работы сайта потребуются серверный компьютер, который смог бы обеспечить стабильную и бесперебойную работу базы данных, а также соединение с интернетом</w:t>
      </w:r>
      <w:r w:rsidR="0067542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6650E4" w:rsidRDefault="00675425" w:rsidP="004909FC">
      <w:pPr>
        <w:spacing w:before="240" w:line="360" w:lineRule="auto"/>
        <w:ind w:firstLine="709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компьютере должна быть установлена</w:t>
      </w:r>
      <w:r w:rsidR="006650E4">
        <w:rPr>
          <w:rFonts w:ascii="Times New Roman" w:hAnsi="Times New Roman" w:cs="Times New Roman"/>
          <w:sz w:val="24"/>
          <w:szCs w:val="24"/>
          <w:lang w:eastAsia="ru-RU"/>
        </w:rPr>
        <w:t xml:space="preserve"> виртуальная машина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Java</w:t>
      </w:r>
      <w:r w:rsidRPr="00675425">
        <w:rPr>
          <w:rFonts w:ascii="Times New Roman" w:hAnsi="Times New Roman" w:cs="Times New Roman"/>
          <w:sz w:val="24"/>
          <w:szCs w:val="24"/>
          <w:lang w:eastAsia="ru-RU"/>
        </w:rPr>
        <w:t xml:space="preserve"> 8,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связи с чем нет жёстких ограничений по </w:t>
      </w:r>
      <w:r w:rsidR="006650E4">
        <w:rPr>
          <w:rFonts w:ascii="Times New Roman" w:hAnsi="Times New Roman" w:cs="Times New Roman"/>
          <w:sz w:val="24"/>
          <w:szCs w:val="24"/>
          <w:lang w:eastAsia="ru-RU"/>
        </w:rPr>
        <w:t>ОС.</w:t>
      </w:r>
    </w:p>
    <w:p w:rsidR="009F53F6" w:rsidRDefault="008941A5" w:rsidP="009F53F6">
      <w:pPr>
        <w:pStyle w:val="Heading1"/>
      </w:pPr>
      <w:bookmarkStart w:id="7" w:name="_Toc436660518"/>
      <w:r>
        <w:t>Требования к сайту</w:t>
      </w:r>
      <w:bookmarkEnd w:id="7"/>
    </w:p>
    <w:p w:rsidR="006650E4" w:rsidRDefault="006650E4" w:rsidP="006650E4">
      <w:pPr>
        <w:spacing w:before="24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должен давать пользователям возможность</w:t>
      </w:r>
      <w:r w:rsidR="00472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обращения к системе</w:t>
      </w:r>
      <w:r w:rsidR="001F0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выполнения следующих операций:</w:t>
      </w:r>
    </w:p>
    <w:p w:rsidR="006650E4" w:rsidRDefault="006650E4" w:rsidP="006650E4">
      <w:pPr>
        <w:spacing w:before="24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администраторов:</w:t>
      </w:r>
    </w:p>
    <w:p w:rsidR="006650E4" w:rsidRPr="001F0C6F" w:rsidRDefault="006650E4" w:rsidP="001F0C6F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C6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удаление профиля.</w:t>
      </w:r>
    </w:p>
    <w:p w:rsidR="006650E4" w:rsidRPr="001F0C6F" w:rsidRDefault="006650E4" w:rsidP="001F0C6F">
      <w:pPr>
        <w:spacing w:before="24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C6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компаний – резидентов и администраторов:</w:t>
      </w:r>
    </w:p>
    <w:p w:rsidR="006650E4" w:rsidRPr="001F0C6F" w:rsidRDefault="006650E4" w:rsidP="001F0C6F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C6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к профилю новый компетенций.</w:t>
      </w:r>
    </w:p>
    <w:p w:rsidR="006650E4" w:rsidRPr="001F0C6F" w:rsidRDefault="006650E4" w:rsidP="001F0C6F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C6F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из профиля компетенций.</w:t>
      </w:r>
    </w:p>
    <w:p w:rsidR="006650E4" w:rsidRPr="001F0C6F" w:rsidRDefault="006650E4" w:rsidP="001F0C6F">
      <w:pPr>
        <w:spacing w:before="24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C6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клиентов (любых пользователей):</w:t>
      </w:r>
    </w:p>
    <w:p w:rsidR="006650E4" w:rsidRPr="001F0C6F" w:rsidRDefault="006650E4" w:rsidP="001F0C6F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C6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Извлечение подпрофиля из профиля</w:t>
      </w:r>
      <w:r w:rsidR="00267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заданному множеству умений</w:t>
      </w:r>
      <w:r w:rsidRPr="001F0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650E4" w:rsidRPr="001F0C6F" w:rsidRDefault="006650E4" w:rsidP="001F0C6F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Сравнение </w:t>
      </w:r>
      <w:r w:rsidR="002671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r w:rsidRPr="001F0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профиля с задачей как одного множества компетенций с другим. </w:t>
      </w:r>
    </w:p>
    <w:p w:rsidR="006650E4" w:rsidRPr="001F0C6F" w:rsidRDefault="006650E4" w:rsidP="001F0C6F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C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профилей по множеству компетенций с указанием допустимого отклонения.</w:t>
      </w:r>
    </w:p>
    <w:p w:rsidR="006650E4" w:rsidRPr="001F0C6F" w:rsidRDefault="006650E4" w:rsidP="001F0C6F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C6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Ранжирование профилей на основании их схожести со множеством компетенций.</w:t>
      </w:r>
    </w:p>
    <w:p w:rsidR="006650E4" w:rsidRDefault="006650E4" w:rsidP="001F0C6F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C6F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Агрегирование компетенций профиля.</w:t>
      </w:r>
    </w:p>
    <w:p w:rsidR="00A46D1A" w:rsidRDefault="001F0C6F" w:rsidP="00A46D1A">
      <w:pPr>
        <w:spacing w:before="240" w:line="36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После выполнения операций сайт должен в читабельном виде предоставлять результаты выполнения пользователю.</w:t>
      </w:r>
    </w:p>
    <w:p w:rsidR="00A46D1A" w:rsidRPr="001F0C6F" w:rsidRDefault="00A46D1A" w:rsidP="001F0C6F">
      <w:pPr>
        <w:spacing w:before="240" w:line="36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 веб-сайта никак не регламентируется.</w:t>
      </w:r>
    </w:p>
    <w:p w:rsidR="001F0C6F" w:rsidRDefault="001F0C6F" w:rsidP="001F0C6F">
      <w:pPr>
        <w:pStyle w:val="Heading1"/>
      </w:pPr>
      <w:bookmarkStart w:id="8" w:name="_Toc436660519"/>
      <w:r>
        <w:t xml:space="preserve">Требования к </w:t>
      </w:r>
      <w:r w:rsidR="00472DFB">
        <w:t>системе</w:t>
      </w:r>
      <w:bookmarkEnd w:id="8"/>
    </w:p>
    <w:p w:rsidR="00846A3C" w:rsidRPr="00846A3C" w:rsidRDefault="00846A3C" w:rsidP="00846A3C">
      <w:pPr>
        <w:spacing w:before="24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системе должны поддерживаться следующие операции взаимодействия:</w:t>
      </w:r>
    </w:p>
    <w:p w:rsidR="00846A3C" w:rsidRPr="00846A3C" w:rsidRDefault="00846A3C" w:rsidP="00846A3C">
      <w:pPr>
        <w:spacing w:before="24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>o</w:t>
      </w: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Создание и удаление профиля.</w:t>
      </w:r>
    </w:p>
    <w:p w:rsidR="00846A3C" w:rsidRPr="00846A3C" w:rsidRDefault="00846A3C" w:rsidP="00846A3C">
      <w:pPr>
        <w:spacing w:before="24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>o</w:t>
      </w: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Добавление к профилю новый компетенций.</w:t>
      </w:r>
    </w:p>
    <w:p w:rsidR="00846A3C" w:rsidRPr="00846A3C" w:rsidRDefault="00846A3C" w:rsidP="00846A3C">
      <w:pPr>
        <w:spacing w:before="24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>o</w:t>
      </w: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Удаление из профиля компетенций.</w:t>
      </w:r>
    </w:p>
    <w:p w:rsidR="00846A3C" w:rsidRPr="00846A3C" w:rsidRDefault="00846A3C" w:rsidP="00846A3C">
      <w:pPr>
        <w:spacing w:before="24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>o</w:t>
      </w: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Извлечение подпрофиля из профиля</w:t>
      </w:r>
      <w:r w:rsidR="00267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заданному множеству умений</w:t>
      </w: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846A3C" w:rsidRPr="00846A3C" w:rsidRDefault="00846A3C" w:rsidP="00846A3C">
      <w:pPr>
        <w:spacing w:before="24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>o</w:t>
      </w: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Сравнение </w:t>
      </w:r>
      <w:r w:rsidR="002671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профиля с задачей как одного множества компетенций с другим. </w:t>
      </w:r>
    </w:p>
    <w:p w:rsidR="00846A3C" w:rsidRPr="00846A3C" w:rsidRDefault="00846A3C" w:rsidP="00846A3C">
      <w:pPr>
        <w:spacing w:before="24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>o</w:t>
      </w: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Поиск профилей по множеству компетенций с указанием допустимого отклонения.</w:t>
      </w:r>
    </w:p>
    <w:p w:rsidR="00846A3C" w:rsidRPr="00846A3C" w:rsidRDefault="00846A3C" w:rsidP="00846A3C">
      <w:pPr>
        <w:spacing w:before="24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>o</w:t>
      </w: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Ранжирование профилей на основании их схожести со множеством компетенций.</w:t>
      </w:r>
    </w:p>
    <w:p w:rsidR="00846A3C" w:rsidRDefault="00846A3C" w:rsidP="00846A3C">
      <w:pPr>
        <w:spacing w:before="24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>o</w:t>
      </w:r>
      <w:r w:rsidRPr="00846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Агрегирование компетенций профиля.</w:t>
      </w:r>
    </w:p>
    <w:p w:rsidR="00535538" w:rsidRPr="002671D0" w:rsidRDefault="00846A3C" w:rsidP="002671D0">
      <w:pPr>
        <w:spacing w:before="24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также должна предоставлять результаты выполнения этих операций веб-приложению.</w:t>
      </w:r>
    </w:p>
    <w:p w:rsidR="00C04662" w:rsidRDefault="002F411A" w:rsidP="002F411A">
      <w:pPr>
        <w:pStyle w:val="Heading1"/>
      </w:pPr>
      <w:bookmarkStart w:id="9" w:name="_Toc436660520"/>
      <w:r>
        <w:t>Наполнение сайта</w:t>
      </w:r>
      <w:bookmarkEnd w:id="9"/>
    </w:p>
    <w:p w:rsidR="002F411A" w:rsidRDefault="00535538" w:rsidP="002F411A">
      <w:pPr>
        <w:spacing w:before="24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Информация будет вноситься администратором через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web</w:t>
      </w:r>
      <w:r w:rsidRPr="0053553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приложение или напрямую через СУБД, но резиденты Технопарка Университета ИТМО смогут также вносить информацию о себе через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web</w:t>
      </w:r>
      <w:r w:rsidRPr="0053553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53553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приложение.</w:t>
      </w:r>
    </w:p>
    <w:p w:rsidR="00864A18" w:rsidRDefault="00864A18" w:rsidP="00864A18">
      <w:pPr>
        <w:pStyle w:val="Heading1"/>
      </w:pPr>
      <w:bookmarkStart w:id="10" w:name="_Toc436660521"/>
      <w:r>
        <w:t>Порядок проведения тестирования</w:t>
      </w:r>
      <w:bookmarkEnd w:id="10"/>
    </w:p>
    <w:p w:rsidR="00864A18" w:rsidRDefault="00864A18" w:rsidP="00864A18">
      <w:pPr>
        <w:spacing w:before="24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 разрабатываемым объектам будут применены следующие тестирования:</w:t>
      </w:r>
    </w:p>
    <w:p w:rsidR="00864A18" w:rsidRDefault="00864A18" w:rsidP="00864A18">
      <w:pPr>
        <w:pStyle w:val="ListParagraph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процессе разработки программного кода будут писаться и применяться программные тесты.</w:t>
      </w:r>
    </w:p>
    <w:p w:rsidR="00864A18" w:rsidRDefault="00864A18" w:rsidP="00864A18">
      <w:pPr>
        <w:pStyle w:val="ListParagraph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После применения к системе всех функциональных требований и разработки работающего веб – приложения база данных будет наполнена тестовыми данными, после чего будет проведено ручное тестирование всего функционала приложения.</w:t>
      </w:r>
    </w:p>
    <w:p w:rsidR="00864A18" w:rsidRPr="00864A18" w:rsidRDefault="00864A18" w:rsidP="00864A1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D570E3" w:rsidRDefault="00665A08" w:rsidP="00535538">
      <w:pPr>
        <w:pStyle w:val="Heading1"/>
      </w:pPr>
      <w:bookmarkStart w:id="11" w:name="_Toc436660522"/>
      <w:r>
        <w:lastRenderedPageBreak/>
        <w:t>Порядок контроля и приёма</w:t>
      </w:r>
      <w:bookmarkEnd w:id="11"/>
    </w:p>
    <w:p w:rsidR="00015273" w:rsidRPr="00015273" w:rsidRDefault="00015273" w:rsidP="00015273">
      <w:pPr>
        <w:spacing w:before="24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Отчётность в неформальном виде будет предоставляться и согласовываться с руководителем проекта каждую неделю, а цель разработки будет принята только после реализации всех указанных к ней требований</w:t>
      </w:r>
      <w:r w:rsidR="006001D8">
        <w:rPr>
          <w:rFonts w:ascii="Times New Roman" w:hAnsi="Times New Roman" w:cs="Times New Roman"/>
          <w:sz w:val="24"/>
          <w:szCs w:val="24"/>
          <w:lang w:eastAsia="ru-RU"/>
        </w:rPr>
        <w:t xml:space="preserve"> и проведения тестирования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sectPr w:rsidR="00015273" w:rsidRPr="00015273" w:rsidSect="00072C03">
      <w:footerReference w:type="default" r:id="rId8"/>
      <w:pgSz w:w="11906" w:h="16838"/>
      <w:pgMar w:top="1134" w:right="567" w:bottom="1134" w:left="1134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366" w:rsidRDefault="007A1366" w:rsidP="00D845DC">
      <w:pPr>
        <w:spacing w:after="0" w:line="240" w:lineRule="auto"/>
      </w:pPr>
      <w:r>
        <w:separator/>
      </w:r>
    </w:p>
    <w:p w:rsidR="007A1366" w:rsidRDefault="007A1366"/>
    <w:p w:rsidR="007A1366" w:rsidRDefault="007A1366" w:rsidP="008C782E"/>
  </w:endnote>
  <w:endnote w:type="continuationSeparator" w:id="0">
    <w:p w:rsidR="007A1366" w:rsidRDefault="007A1366" w:rsidP="00D845DC">
      <w:pPr>
        <w:spacing w:after="0" w:line="240" w:lineRule="auto"/>
      </w:pPr>
      <w:r>
        <w:continuationSeparator/>
      </w:r>
    </w:p>
    <w:p w:rsidR="007A1366" w:rsidRDefault="007A1366"/>
    <w:p w:rsidR="007A1366" w:rsidRDefault="007A1366" w:rsidP="008C78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0961880"/>
      <w:docPartObj>
        <w:docPartGallery w:val="Page Numbers (Bottom of Page)"/>
        <w:docPartUnique/>
      </w:docPartObj>
    </w:sdtPr>
    <w:sdtEndPr/>
    <w:sdtContent>
      <w:p w:rsidR="00C02F29" w:rsidRDefault="00C02F2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6CD">
          <w:rPr>
            <w:noProof/>
          </w:rPr>
          <w:t>6</w:t>
        </w:r>
        <w:r>
          <w:fldChar w:fldCharType="end"/>
        </w:r>
      </w:p>
    </w:sdtContent>
  </w:sdt>
  <w:p w:rsidR="00D845DC" w:rsidRPr="00C02F29" w:rsidRDefault="00D845DC" w:rsidP="00C02F29">
    <w:pPr>
      <w:pStyle w:val="Footer"/>
      <w:jc w:val="center"/>
    </w:pPr>
  </w:p>
  <w:p w:rsidR="002B07DC" w:rsidRDefault="002B07DC"/>
  <w:p w:rsidR="002B07DC" w:rsidRDefault="002B07DC" w:rsidP="008C782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366" w:rsidRDefault="007A1366" w:rsidP="00D845DC">
      <w:pPr>
        <w:spacing w:after="0" w:line="240" w:lineRule="auto"/>
      </w:pPr>
      <w:r>
        <w:separator/>
      </w:r>
    </w:p>
    <w:p w:rsidR="007A1366" w:rsidRDefault="007A1366"/>
    <w:p w:rsidR="007A1366" w:rsidRDefault="007A1366" w:rsidP="008C782E"/>
  </w:footnote>
  <w:footnote w:type="continuationSeparator" w:id="0">
    <w:p w:rsidR="007A1366" w:rsidRDefault="007A1366" w:rsidP="00D845DC">
      <w:pPr>
        <w:spacing w:after="0" w:line="240" w:lineRule="auto"/>
      </w:pPr>
      <w:r>
        <w:continuationSeparator/>
      </w:r>
    </w:p>
    <w:p w:rsidR="007A1366" w:rsidRDefault="007A1366"/>
    <w:p w:rsidR="007A1366" w:rsidRDefault="007A1366" w:rsidP="008C782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4088"/>
    <w:multiLevelType w:val="hybridMultilevel"/>
    <w:tmpl w:val="B694C0B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E96D0D"/>
    <w:multiLevelType w:val="hybridMultilevel"/>
    <w:tmpl w:val="09349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66308C"/>
    <w:multiLevelType w:val="hybridMultilevel"/>
    <w:tmpl w:val="318C35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BB3D25"/>
    <w:multiLevelType w:val="hybridMultilevel"/>
    <w:tmpl w:val="FE0A6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D16361"/>
    <w:multiLevelType w:val="hybridMultilevel"/>
    <w:tmpl w:val="970404A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0505F9"/>
    <w:multiLevelType w:val="hybridMultilevel"/>
    <w:tmpl w:val="7640D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D11834"/>
    <w:multiLevelType w:val="hybridMultilevel"/>
    <w:tmpl w:val="B8EA6290"/>
    <w:lvl w:ilvl="0" w:tplc="C27A6156">
      <w:numFmt w:val="bullet"/>
      <w:lvlText w:val=""/>
      <w:lvlJc w:val="left"/>
      <w:pPr>
        <w:ind w:left="1414" w:hanging="7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5E058B7"/>
    <w:multiLevelType w:val="hybridMultilevel"/>
    <w:tmpl w:val="60EA90CC"/>
    <w:lvl w:ilvl="0" w:tplc="900A5F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D053E"/>
    <w:multiLevelType w:val="hybridMultilevel"/>
    <w:tmpl w:val="81A06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A3C1D30"/>
    <w:multiLevelType w:val="hybridMultilevel"/>
    <w:tmpl w:val="D49281F6"/>
    <w:lvl w:ilvl="0" w:tplc="0419000F">
      <w:start w:val="1"/>
      <w:numFmt w:val="decimal"/>
      <w:lvlText w:val="%1."/>
      <w:lvlJc w:val="left"/>
      <w:pPr>
        <w:ind w:left="4305" w:hanging="360"/>
      </w:p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10" w15:restartNumberingAfterBreak="0">
    <w:nsid w:val="55E15846"/>
    <w:multiLevelType w:val="hybridMultilevel"/>
    <w:tmpl w:val="60EA90CC"/>
    <w:lvl w:ilvl="0" w:tplc="900A5F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C3083"/>
    <w:multiLevelType w:val="hybridMultilevel"/>
    <w:tmpl w:val="4232D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8BE2BB1"/>
    <w:multiLevelType w:val="hybridMultilevel"/>
    <w:tmpl w:val="E0CC87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2709CA"/>
    <w:multiLevelType w:val="hybridMultilevel"/>
    <w:tmpl w:val="443284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9617F5"/>
    <w:multiLevelType w:val="hybridMultilevel"/>
    <w:tmpl w:val="6924E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CB62601"/>
    <w:multiLevelType w:val="hybridMultilevel"/>
    <w:tmpl w:val="5B5659D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 w15:restartNumberingAfterBreak="0">
    <w:nsid w:val="7E332C98"/>
    <w:multiLevelType w:val="hybridMultilevel"/>
    <w:tmpl w:val="5802E17C"/>
    <w:lvl w:ilvl="0" w:tplc="967EDDEC">
      <w:numFmt w:val="bullet"/>
      <w:lvlText w:val=""/>
      <w:lvlJc w:val="left"/>
      <w:pPr>
        <w:ind w:left="1414" w:hanging="7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EED2671"/>
    <w:multiLevelType w:val="hybridMultilevel"/>
    <w:tmpl w:val="0474426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3"/>
  </w:num>
  <w:num w:numId="7">
    <w:abstractNumId w:val="5"/>
  </w:num>
  <w:num w:numId="8">
    <w:abstractNumId w:val="17"/>
  </w:num>
  <w:num w:numId="9">
    <w:abstractNumId w:val="9"/>
  </w:num>
  <w:num w:numId="10">
    <w:abstractNumId w:val="3"/>
  </w:num>
  <w:num w:numId="11">
    <w:abstractNumId w:val="11"/>
  </w:num>
  <w:num w:numId="12">
    <w:abstractNumId w:val="15"/>
  </w:num>
  <w:num w:numId="13">
    <w:abstractNumId w:val="2"/>
  </w:num>
  <w:num w:numId="14">
    <w:abstractNumId w:val="4"/>
  </w:num>
  <w:num w:numId="15">
    <w:abstractNumId w:val="6"/>
  </w:num>
  <w:num w:numId="16">
    <w:abstractNumId w:val="0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5B"/>
    <w:rsid w:val="0001520E"/>
    <w:rsid w:val="00015273"/>
    <w:rsid w:val="0003006A"/>
    <w:rsid w:val="000604EE"/>
    <w:rsid w:val="00072C03"/>
    <w:rsid w:val="0007703B"/>
    <w:rsid w:val="00081696"/>
    <w:rsid w:val="0008609E"/>
    <w:rsid w:val="000C29A9"/>
    <w:rsid w:val="000C3CC8"/>
    <w:rsid w:val="000C67C9"/>
    <w:rsid w:val="000E47F2"/>
    <w:rsid w:val="000F1327"/>
    <w:rsid w:val="001169BE"/>
    <w:rsid w:val="0013244C"/>
    <w:rsid w:val="001352F1"/>
    <w:rsid w:val="00135FBC"/>
    <w:rsid w:val="001446CC"/>
    <w:rsid w:val="00160B5D"/>
    <w:rsid w:val="00160D0D"/>
    <w:rsid w:val="001727EE"/>
    <w:rsid w:val="00173987"/>
    <w:rsid w:val="001A2285"/>
    <w:rsid w:val="001B1AE7"/>
    <w:rsid w:val="001E76CE"/>
    <w:rsid w:val="001F0C6F"/>
    <w:rsid w:val="001F3B9C"/>
    <w:rsid w:val="00210AC9"/>
    <w:rsid w:val="002272F1"/>
    <w:rsid w:val="00231DA0"/>
    <w:rsid w:val="00233E89"/>
    <w:rsid w:val="00237A09"/>
    <w:rsid w:val="00244A2F"/>
    <w:rsid w:val="00265BCD"/>
    <w:rsid w:val="002671D0"/>
    <w:rsid w:val="00284B34"/>
    <w:rsid w:val="00294A56"/>
    <w:rsid w:val="002A3639"/>
    <w:rsid w:val="002B07DC"/>
    <w:rsid w:val="002C7F52"/>
    <w:rsid w:val="002F411A"/>
    <w:rsid w:val="00301274"/>
    <w:rsid w:val="00304595"/>
    <w:rsid w:val="00307679"/>
    <w:rsid w:val="00323E20"/>
    <w:rsid w:val="00324CD6"/>
    <w:rsid w:val="00355BA8"/>
    <w:rsid w:val="003653AA"/>
    <w:rsid w:val="00397E9D"/>
    <w:rsid w:val="003A1BBD"/>
    <w:rsid w:val="003B2E9E"/>
    <w:rsid w:val="003C629E"/>
    <w:rsid w:val="003E7E42"/>
    <w:rsid w:val="004076CD"/>
    <w:rsid w:val="00425BE3"/>
    <w:rsid w:val="004302FC"/>
    <w:rsid w:val="00465686"/>
    <w:rsid w:val="00467745"/>
    <w:rsid w:val="00472DFB"/>
    <w:rsid w:val="00473CB5"/>
    <w:rsid w:val="004909FC"/>
    <w:rsid w:val="004C01E9"/>
    <w:rsid w:val="004C7DE2"/>
    <w:rsid w:val="004D1EF7"/>
    <w:rsid w:val="004E23FF"/>
    <w:rsid w:val="004F68BB"/>
    <w:rsid w:val="00501A88"/>
    <w:rsid w:val="00516A1C"/>
    <w:rsid w:val="00532E6C"/>
    <w:rsid w:val="0053316D"/>
    <w:rsid w:val="00535538"/>
    <w:rsid w:val="005405C6"/>
    <w:rsid w:val="00541AA4"/>
    <w:rsid w:val="00546F62"/>
    <w:rsid w:val="00554758"/>
    <w:rsid w:val="005558D2"/>
    <w:rsid w:val="005563E2"/>
    <w:rsid w:val="00557383"/>
    <w:rsid w:val="00562AEA"/>
    <w:rsid w:val="005A1007"/>
    <w:rsid w:val="005A392E"/>
    <w:rsid w:val="005B2845"/>
    <w:rsid w:val="005C211E"/>
    <w:rsid w:val="005C4571"/>
    <w:rsid w:val="005D1DB0"/>
    <w:rsid w:val="005F1875"/>
    <w:rsid w:val="006001D8"/>
    <w:rsid w:val="00602866"/>
    <w:rsid w:val="00602BD7"/>
    <w:rsid w:val="00617DD8"/>
    <w:rsid w:val="00626DBD"/>
    <w:rsid w:val="00632654"/>
    <w:rsid w:val="006451E1"/>
    <w:rsid w:val="00647CAD"/>
    <w:rsid w:val="0065715F"/>
    <w:rsid w:val="006650E4"/>
    <w:rsid w:val="00665A08"/>
    <w:rsid w:val="00667038"/>
    <w:rsid w:val="00670D04"/>
    <w:rsid w:val="00675425"/>
    <w:rsid w:val="00684084"/>
    <w:rsid w:val="00684D50"/>
    <w:rsid w:val="00690B08"/>
    <w:rsid w:val="006A161D"/>
    <w:rsid w:val="006C358A"/>
    <w:rsid w:val="006D2140"/>
    <w:rsid w:val="006D353D"/>
    <w:rsid w:val="006D7C99"/>
    <w:rsid w:val="00703DD3"/>
    <w:rsid w:val="007170DD"/>
    <w:rsid w:val="007212C0"/>
    <w:rsid w:val="00736ACC"/>
    <w:rsid w:val="00753FE5"/>
    <w:rsid w:val="00760FE8"/>
    <w:rsid w:val="00761172"/>
    <w:rsid w:val="0077032A"/>
    <w:rsid w:val="00770AC1"/>
    <w:rsid w:val="00775D05"/>
    <w:rsid w:val="007A1366"/>
    <w:rsid w:val="007C497D"/>
    <w:rsid w:val="007D0E68"/>
    <w:rsid w:val="007D1F96"/>
    <w:rsid w:val="007D7073"/>
    <w:rsid w:val="007D73DA"/>
    <w:rsid w:val="007F1018"/>
    <w:rsid w:val="0080702A"/>
    <w:rsid w:val="0081376F"/>
    <w:rsid w:val="0081485F"/>
    <w:rsid w:val="00814860"/>
    <w:rsid w:val="00843033"/>
    <w:rsid w:val="00846A3C"/>
    <w:rsid w:val="00864A18"/>
    <w:rsid w:val="008673E7"/>
    <w:rsid w:val="008767C9"/>
    <w:rsid w:val="0089397C"/>
    <w:rsid w:val="008941A5"/>
    <w:rsid w:val="008A0EB6"/>
    <w:rsid w:val="008A2852"/>
    <w:rsid w:val="008A45FF"/>
    <w:rsid w:val="008C2FAE"/>
    <w:rsid w:val="008C605B"/>
    <w:rsid w:val="008C782E"/>
    <w:rsid w:val="008D0E09"/>
    <w:rsid w:val="008E7ACB"/>
    <w:rsid w:val="00901A3F"/>
    <w:rsid w:val="00910BEA"/>
    <w:rsid w:val="009174C0"/>
    <w:rsid w:val="00917DAE"/>
    <w:rsid w:val="009215DF"/>
    <w:rsid w:val="009259B2"/>
    <w:rsid w:val="009577B8"/>
    <w:rsid w:val="009733E4"/>
    <w:rsid w:val="00984938"/>
    <w:rsid w:val="009B3D0F"/>
    <w:rsid w:val="009C31C2"/>
    <w:rsid w:val="009C64A2"/>
    <w:rsid w:val="009E5BF3"/>
    <w:rsid w:val="009F4266"/>
    <w:rsid w:val="009F53F6"/>
    <w:rsid w:val="00A03812"/>
    <w:rsid w:val="00A1384C"/>
    <w:rsid w:val="00A15778"/>
    <w:rsid w:val="00A1790C"/>
    <w:rsid w:val="00A264FF"/>
    <w:rsid w:val="00A32170"/>
    <w:rsid w:val="00A33D3C"/>
    <w:rsid w:val="00A44474"/>
    <w:rsid w:val="00A46D1A"/>
    <w:rsid w:val="00A71B69"/>
    <w:rsid w:val="00A77663"/>
    <w:rsid w:val="00A87708"/>
    <w:rsid w:val="00A968FE"/>
    <w:rsid w:val="00AA2138"/>
    <w:rsid w:val="00AA76FA"/>
    <w:rsid w:val="00AB450D"/>
    <w:rsid w:val="00AB7EFE"/>
    <w:rsid w:val="00AD3839"/>
    <w:rsid w:val="00AE3B34"/>
    <w:rsid w:val="00B0080E"/>
    <w:rsid w:val="00B02B90"/>
    <w:rsid w:val="00B043F0"/>
    <w:rsid w:val="00B068B2"/>
    <w:rsid w:val="00B07D24"/>
    <w:rsid w:val="00B11698"/>
    <w:rsid w:val="00B25EAB"/>
    <w:rsid w:val="00B27B86"/>
    <w:rsid w:val="00B3130C"/>
    <w:rsid w:val="00B3357C"/>
    <w:rsid w:val="00B36C11"/>
    <w:rsid w:val="00B51296"/>
    <w:rsid w:val="00B633A2"/>
    <w:rsid w:val="00B75C61"/>
    <w:rsid w:val="00B77667"/>
    <w:rsid w:val="00B80FD8"/>
    <w:rsid w:val="00B87022"/>
    <w:rsid w:val="00B9021A"/>
    <w:rsid w:val="00B9333C"/>
    <w:rsid w:val="00BD2DE4"/>
    <w:rsid w:val="00BF01CE"/>
    <w:rsid w:val="00BF13DF"/>
    <w:rsid w:val="00BF4FE9"/>
    <w:rsid w:val="00C02F29"/>
    <w:rsid w:val="00C04662"/>
    <w:rsid w:val="00C31712"/>
    <w:rsid w:val="00C3316F"/>
    <w:rsid w:val="00C54404"/>
    <w:rsid w:val="00C549C4"/>
    <w:rsid w:val="00C604F1"/>
    <w:rsid w:val="00C66F73"/>
    <w:rsid w:val="00C81B4E"/>
    <w:rsid w:val="00C83446"/>
    <w:rsid w:val="00C834E7"/>
    <w:rsid w:val="00C95EFF"/>
    <w:rsid w:val="00C9724B"/>
    <w:rsid w:val="00CA0372"/>
    <w:rsid w:val="00CB318B"/>
    <w:rsid w:val="00CB369E"/>
    <w:rsid w:val="00CB7176"/>
    <w:rsid w:val="00CC363E"/>
    <w:rsid w:val="00CE0E4D"/>
    <w:rsid w:val="00CE2829"/>
    <w:rsid w:val="00CF1D37"/>
    <w:rsid w:val="00D32B34"/>
    <w:rsid w:val="00D46F66"/>
    <w:rsid w:val="00D47253"/>
    <w:rsid w:val="00D55CEE"/>
    <w:rsid w:val="00D570E3"/>
    <w:rsid w:val="00D57FB6"/>
    <w:rsid w:val="00D845DC"/>
    <w:rsid w:val="00DB087B"/>
    <w:rsid w:val="00DB6A44"/>
    <w:rsid w:val="00DC1F72"/>
    <w:rsid w:val="00DC341A"/>
    <w:rsid w:val="00DD13F2"/>
    <w:rsid w:val="00DD4B1D"/>
    <w:rsid w:val="00DE476C"/>
    <w:rsid w:val="00DF58EE"/>
    <w:rsid w:val="00E05056"/>
    <w:rsid w:val="00E2281F"/>
    <w:rsid w:val="00E433CC"/>
    <w:rsid w:val="00E4448A"/>
    <w:rsid w:val="00E456CC"/>
    <w:rsid w:val="00E72AFE"/>
    <w:rsid w:val="00E75B0B"/>
    <w:rsid w:val="00E76FE4"/>
    <w:rsid w:val="00E96FFA"/>
    <w:rsid w:val="00EB73F9"/>
    <w:rsid w:val="00ED3042"/>
    <w:rsid w:val="00ED58D2"/>
    <w:rsid w:val="00EF6D70"/>
    <w:rsid w:val="00F266AA"/>
    <w:rsid w:val="00F32143"/>
    <w:rsid w:val="00F33EF3"/>
    <w:rsid w:val="00F66C4C"/>
    <w:rsid w:val="00F672D9"/>
    <w:rsid w:val="00F678AE"/>
    <w:rsid w:val="00F82D50"/>
    <w:rsid w:val="00F91AE3"/>
    <w:rsid w:val="00F96A94"/>
    <w:rsid w:val="00FA2DFA"/>
    <w:rsid w:val="00FA3A2D"/>
    <w:rsid w:val="00FC6FEA"/>
    <w:rsid w:val="00FD2885"/>
    <w:rsid w:val="00FD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A15E73-9DDD-4D61-9CE5-DACE0208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273"/>
  </w:style>
  <w:style w:type="paragraph" w:styleId="Heading1">
    <w:name w:val="heading 1"/>
    <w:basedOn w:val="Normal"/>
    <w:next w:val="Normal"/>
    <w:link w:val="Heading1Char"/>
    <w:uiPriority w:val="9"/>
    <w:qFormat/>
    <w:rsid w:val="00684084"/>
    <w:pPr>
      <w:spacing w:before="240" w:after="240" w:line="36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5DC"/>
  </w:style>
  <w:style w:type="paragraph" w:styleId="Footer">
    <w:name w:val="footer"/>
    <w:basedOn w:val="Normal"/>
    <w:link w:val="FooterChar"/>
    <w:uiPriority w:val="99"/>
    <w:unhideWhenUsed/>
    <w:rsid w:val="00D84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5DC"/>
  </w:style>
  <w:style w:type="table" w:styleId="TableGrid">
    <w:name w:val="Table Grid"/>
    <w:basedOn w:val="TableNormal"/>
    <w:uiPriority w:val="39"/>
    <w:rsid w:val="008A2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TableNormal"/>
    <w:uiPriority w:val="44"/>
    <w:rsid w:val="008A2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Таблица простая 51"/>
    <w:basedOn w:val="TableNormal"/>
    <w:uiPriority w:val="45"/>
    <w:rsid w:val="008A28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4E23FF"/>
  </w:style>
  <w:style w:type="paragraph" w:styleId="ListParagraph">
    <w:name w:val="List Paragraph"/>
    <w:basedOn w:val="Normal"/>
    <w:uiPriority w:val="34"/>
    <w:qFormat/>
    <w:rsid w:val="001324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4084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B7E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40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40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92839-84FD-437F-B08C-C4F39AB58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6</Pages>
  <Words>964</Words>
  <Characters>5496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user444 itp</dc:creator>
  <cp:keywords/>
  <dc:description/>
  <cp:lastModifiedBy>Борис Гордеев</cp:lastModifiedBy>
  <cp:revision>222</cp:revision>
  <dcterms:created xsi:type="dcterms:W3CDTF">2014-09-17T13:27:00Z</dcterms:created>
  <dcterms:modified xsi:type="dcterms:W3CDTF">2015-12-15T06:51:00Z</dcterms:modified>
</cp:coreProperties>
</file>