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0B56C2" w:rsidP="000B56C2">
      <w:pPr>
        <w:pStyle w:val="a3"/>
        <w:rPr>
          <w:lang w:val="ru-RU"/>
        </w:rPr>
      </w:pPr>
      <w:r w:rsidRPr="000B56C2">
        <w:rPr>
          <w:lang w:val="ru-RU"/>
        </w:rPr>
        <w:t xml:space="preserve">21. </w:t>
      </w:r>
      <w:r>
        <w:rPr>
          <w:lang w:val="ru-RU"/>
        </w:rPr>
        <w:t xml:space="preserve">Развитие науки в концепции Курта </w:t>
      </w:r>
      <w:proofErr w:type="spellStart"/>
      <w:r>
        <w:rPr>
          <w:lang w:val="ru-RU"/>
        </w:rPr>
        <w:t>Хюбнера</w:t>
      </w:r>
      <w:proofErr w:type="spellEnd"/>
    </w:p>
    <w:p w:rsidR="000B56C2" w:rsidRDefault="000B56C2" w:rsidP="000B56C2">
      <w:pPr>
        <w:rPr>
          <w:lang w:val="ru-RU"/>
        </w:rPr>
      </w:pPr>
      <w:r>
        <w:rPr>
          <w:lang w:val="ru-RU"/>
        </w:rPr>
        <w:t>Сторонник плюрализма в направлении философии науки. Центральным пунктом своих работ считает афоризм</w:t>
      </w:r>
    </w:p>
    <w:p w:rsidR="000B56C2" w:rsidRDefault="000B56C2" w:rsidP="000B56C2">
      <w:pPr>
        <w:rPr>
          <w:lang w:val="ru-RU"/>
        </w:rPr>
      </w:pPr>
      <w:r>
        <w:rPr>
          <w:lang w:val="ru-RU"/>
        </w:rPr>
        <w:t>«Теория науки без истории науки пуста. История науки без теории науки слепа»</w:t>
      </w:r>
    </w:p>
    <w:p w:rsidR="000B56C2" w:rsidRDefault="000B56C2" w:rsidP="000B56C2">
      <w:pPr>
        <w:rPr>
          <w:lang w:val="ru-RU"/>
        </w:rPr>
      </w:pPr>
      <w:r>
        <w:rPr>
          <w:lang w:val="ru-RU"/>
        </w:rPr>
        <w:t xml:space="preserve">Нечто подобное и </w:t>
      </w:r>
      <w:proofErr w:type="spellStart"/>
      <w:r>
        <w:rPr>
          <w:lang w:val="ru-RU"/>
        </w:rPr>
        <w:t>Имре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Лакотос</w:t>
      </w:r>
      <w:proofErr w:type="spellEnd"/>
      <w:r>
        <w:rPr>
          <w:lang w:val="ru-RU"/>
        </w:rPr>
        <w:t xml:space="preserve"> говорил про философию науки:</w:t>
      </w:r>
    </w:p>
    <w:p w:rsidR="000B56C2" w:rsidRDefault="000B56C2" w:rsidP="000B56C2">
      <w:pPr>
        <w:rPr>
          <w:lang w:val="ru-RU"/>
        </w:rPr>
      </w:pPr>
      <w:r>
        <w:rPr>
          <w:lang w:val="ru-RU"/>
        </w:rPr>
        <w:t>«Философия науки без истории науки пуста. История науки без философии науки слепа»</w:t>
      </w:r>
    </w:p>
    <w:p w:rsidR="000B56C2" w:rsidRDefault="000B56C2" w:rsidP="000B56C2">
      <w:pPr>
        <w:rPr>
          <w:lang w:val="ru-RU"/>
        </w:rPr>
      </w:pPr>
    </w:p>
    <w:p w:rsidR="000B56C2" w:rsidRDefault="000B56C2" w:rsidP="000B56C2">
      <w:pPr>
        <w:rPr>
          <w:lang w:val="ru-RU"/>
        </w:rPr>
      </w:pPr>
      <w:r>
        <w:rPr>
          <w:lang w:val="ru-RU"/>
        </w:rPr>
        <w:t xml:space="preserve">Концепция </w:t>
      </w:r>
      <w:proofErr w:type="spellStart"/>
      <w:r>
        <w:rPr>
          <w:lang w:val="ru-RU"/>
        </w:rPr>
        <w:t>Хюбнера</w:t>
      </w:r>
      <w:proofErr w:type="spellEnd"/>
      <w:r>
        <w:rPr>
          <w:lang w:val="ru-RU"/>
        </w:rPr>
        <w:t xml:space="preserve"> связана с критикой голого эмпиризма: сведения научных познаний сведены к фактам.</w:t>
      </w:r>
    </w:p>
    <w:p w:rsidR="000B56C2" w:rsidRDefault="000B56C2" w:rsidP="000B56C2">
      <w:pPr>
        <w:rPr>
          <w:lang w:val="ru-RU"/>
        </w:rPr>
      </w:pPr>
      <w:r>
        <w:rPr>
          <w:lang w:val="ru-RU"/>
        </w:rPr>
        <w:t xml:space="preserve">В работе «Критика научного разума» (вспоминаем Канта с его «Критикой чистого разума») </w:t>
      </w:r>
      <w:proofErr w:type="spellStart"/>
      <w:r>
        <w:rPr>
          <w:lang w:val="ru-RU"/>
        </w:rPr>
        <w:t>Хюбнер</w:t>
      </w:r>
      <w:proofErr w:type="spellEnd"/>
      <w:r>
        <w:rPr>
          <w:lang w:val="ru-RU"/>
        </w:rPr>
        <w:t xml:space="preserve"> пишет: в наше время верят фактам. Как и всякая другая вера – эта вера требует, чтобы верующий преклонялся перед фактами: «Преклонись перед фактом».</w:t>
      </w:r>
    </w:p>
    <w:p w:rsidR="000B56C2" w:rsidRDefault="000B56C2" w:rsidP="000B56C2">
      <w:pPr>
        <w:rPr>
          <w:lang w:val="ru-RU"/>
        </w:rPr>
      </w:pPr>
      <w:r>
        <w:rPr>
          <w:lang w:val="ru-RU"/>
        </w:rPr>
        <w:t>В философии видят нечто абсолютное, нечто такое, что обладает принудительной силой, с чем не спорят. В науке важнейшее значение имеют решения, которые являются вне опыта и теории.</w:t>
      </w:r>
    </w:p>
    <w:p w:rsidR="000B56C2" w:rsidRDefault="000B56C2" w:rsidP="000B56C2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венском кружке – верификация</w:t>
      </w:r>
    </w:p>
    <w:p w:rsidR="000B56C2" w:rsidRDefault="000B56C2" w:rsidP="000B56C2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Попер – фальсификация</w:t>
      </w:r>
    </w:p>
    <w:p w:rsidR="000B56C2" w:rsidRDefault="000B56C2" w:rsidP="000B56C2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>Кун – парадигма</w:t>
      </w:r>
    </w:p>
    <w:p w:rsidR="000B56C2" w:rsidRDefault="000B56C2" w:rsidP="000B56C2">
      <w:pPr>
        <w:pStyle w:val="af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Хюбнер</w:t>
      </w:r>
      <w:proofErr w:type="spellEnd"/>
      <w:r>
        <w:rPr>
          <w:lang w:val="ru-RU"/>
        </w:rPr>
        <w:t xml:space="preserve"> – решение</w:t>
      </w:r>
    </w:p>
    <w:p w:rsidR="000B56C2" w:rsidRDefault="000B56C2" w:rsidP="000B56C2">
      <w:pPr>
        <w:pStyle w:val="af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Лакатос</w:t>
      </w:r>
      <w:proofErr w:type="spellEnd"/>
      <w:r>
        <w:rPr>
          <w:lang w:val="ru-RU"/>
        </w:rPr>
        <w:t xml:space="preserve"> – исследовательская программа</w:t>
      </w:r>
    </w:p>
    <w:p w:rsidR="000B56C2" w:rsidRDefault="000B56C2" w:rsidP="000B56C2">
      <w:pPr>
        <w:pStyle w:val="af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Фейерабенд</w:t>
      </w:r>
      <w:proofErr w:type="spellEnd"/>
      <w:r>
        <w:rPr>
          <w:lang w:val="ru-RU"/>
        </w:rPr>
        <w:t xml:space="preserve"> – пролиферация (анархизм)</w:t>
      </w:r>
    </w:p>
    <w:p w:rsidR="00753A6F" w:rsidRDefault="00753A6F" w:rsidP="00753A6F">
      <w:pPr>
        <w:rPr>
          <w:lang w:val="ru-RU"/>
        </w:rPr>
      </w:pPr>
      <w:r>
        <w:rPr>
          <w:lang w:val="ru-RU"/>
        </w:rPr>
        <w:t xml:space="preserve">В качестве своего источника </w:t>
      </w:r>
      <w:proofErr w:type="spellStart"/>
      <w:r>
        <w:rPr>
          <w:lang w:val="ru-RU"/>
        </w:rPr>
        <w:t>Хюбнер</w:t>
      </w:r>
      <w:proofErr w:type="spellEnd"/>
      <w:r>
        <w:rPr>
          <w:lang w:val="ru-RU"/>
        </w:rPr>
        <w:t xml:space="preserve"> называет </w:t>
      </w:r>
      <w:proofErr w:type="spellStart"/>
      <w:r>
        <w:rPr>
          <w:lang w:val="ru-RU"/>
        </w:rPr>
        <w:t>Дюгема</w:t>
      </w:r>
      <w:proofErr w:type="spellEnd"/>
      <w:r>
        <w:rPr>
          <w:lang w:val="ru-RU"/>
        </w:rPr>
        <w:t>, который первый указал ист</w:t>
      </w:r>
      <w:r w:rsidR="00F14A4D">
        <w:rPr>
          <w:lang w:val="ru-RU"/>
        </w:rPr>
        <w:t xml:space="preserve">орический подход к истории науки: единство истории и теории науки. </w:t>
      </w:r>
      <w:proofErr w:type="spellStart"/>
      <w:r w:rsidR="00F14A4D">
        <w:rPr>
          <w:lang w:val="ru-RU"/>
        </w:rPr>
        <w:t>Хюбнер</w:t>
      </w:r>
      <w:proofErr w:type="spellEnd"/>
      <w:r w:rsidR="00F14A4D">
        <w:rPr>
          <w:lang w:val="ru-RU"/>
        </w:rPr>
        <w:t xml:space="preserve"> отвергает обвинения в релятивизме.</w:t>
      </w:r>
    </w:p>
    <w:p w:rsidR="00F14A4D" w:rsidRDefault="00F14A4D" w:rsidP="00753A6F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Хюбнеру</w:t>
      </w:r>
      <w:proofErr w:type="spellEnd"/>
      <w:r>
        <w:rPr>
          <w:lang w:val="ru-RU"/>
        </w:rPr>
        <w:t xml:space="preserve"> история образуется познанием, где познаниями являются конституирующие элементы истории – это принцип исторического элемента познания. Такой подход связывают с понятиями исторических ситуации и положения.</w:t>
      </w:r>
    </w:p>
    <w:p w:rsidR="00F14A4D" w:rsidRDefault="00F14A4D" w:rsidP="00753A6F">
      <w:pPr>
        <w:rPr>
          <w:lang w:val="ru-RU"/>
        </w:rPr>
      </w:pPr>
      <w:r>
        <w:rPr>
          <w:lang w:val="ru-RU"/>
        </w:rPr>
        <w:t>именно ситуация в науке определяет то, чем должны быть фундаментальные принципы, а не наоборот. Историческая ситуация – это период времени, в который доминирует тот или иной ансамбль или система. Система науки – это система теории и правил научной работы.</w:t>
      </w:r>
    </w:p>
    <w:p w:rsidR="00794191" w:rsidRDefault="00F14A4D" w:rsidP="00753A6F">
      <w:pPr>
        <w:rPr>
          <w:lang w:val="ru-RU"/>
        </w:rPr>
      </w:pPr>
      <w:proofErr w:type="spellStart"/>
      <w:r>
        <w:rPr>
          <w:lang w:val="ru-RU"/>
        </w:rPr>
        <w:t>Хюбнер</w:t>
      </w:r>
      <w:proofErr w:type="spellEnd"/>
      <w:r>
        <w:rPr>
          <w:lang w:val="ru-RU"/>
        </w:rPr>
        <w:t xml:space="preserve"> вводит понятие категории науки или </w:t>
      </w:r>
      <w:r w:rsidR="00794191">
        <w:rPr>
          <w:lang w:val="ru-RU"/>
        </w:rPr>
        <w:t>условного установления.</w:t>
      </w:r>
    </w:p>
    <w:p w:rsidR="00794191" w:rsidRDefault="00794191" w:rsidP="00794191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Инструментальные установления, которые определяют стандарты измерений.</w:t>
      </w:r>
    </w:p>
    <w:p w:rsidR="00794191" w:rsidRDefault="00794191" w:rsidP="00794191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Функциональные установления, которые определяют правила материальной обработки и измерений.</w:t>
      </w:r>
    </w:p>
    <w:p w:rsidR="00794191" w:rsidRDefault="00794191" w:rsidP="00794191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Аксиоматические установления, которые определяют граничные условия познания.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4191" w:rsidTr="00794191">
        <w:tc>
          <w:tcPr>
            <w:tcW w:w="9345" w:type="dxa"/>
          </w:tcPr>
          <w:p w:rsidR="00794191" w:rsidRDefault="00794191" w:rsidP="00794191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lastRenderedPageBreak/>
              <w:t>апория – безвыходное положение, например, апория «Ахиллес и черепаха»</w:t>
            </w:r>
          </w:p>
        </w:tc>
      </w:tr>
    </w:tbl>
    <w:p w:rsidR="00794191" w:rsidRPr="00794191" w:rsidRDefault="00794191" w:rsidP="00794191">
      <w:pPr>
        <w:rPr>
          <w:lang w:val="ru-RU"/>
        </w:rPr>
      </w:pPr>
    </w:p>
    <w:p w:rsidR="00F14A4D" w:rsidRDefault="00794191" w:rsidP="00794191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Оправдательные установления, которые определяют связь с теорией и опытом (теория и эксперименты)</w:t>
      </w:r>
    </w:p>
    <w:p w:rsidR="00794191" w:rsidRDefault="00794191" w:rsidP="00794191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Нормативные установления и общие характеристики теории (простота, наглядность, </w:t>
      </w:r>
      <w:proofErr w:type="spellStart"/>
      <w:r w:rsidRPr="00794191">
        <w:rPr>
          <w:lang w:val="ru-RU"/>
        </w:rPr>
        <w:t>фальсифицируемость</w:t>
      </w:r>
      <w:proofErr w:type="spellEnd"/>
      <w:r w:rsidRPr="00794191">
        <w:rPr>
          <w:lang w:val="ru-RU"/>
        </w:rPr>
        <w:t xml:space="preserve"> </w:t>
      </w:r>
      <w:r>
        <w:rPr>
          <w:lang w:val="ru-RU"/>
        </w:rPr>
        <w:t>и т.д.).</w:t>
      </w:r>
    </w:p>
    <w:p w:rsidR="00D75CB1" w:rsidRDefault="00D75CB1" w:rsidP="00D75CB1">
      <w:pPr>
        <w:rPr>
          <w:lang w:val="ru-RU"/>
        </w:rPr>
      </w:pPr>
      <w:r>
        <w:rPr>
          <w:lang w:val="ru-RU"/>
        </w:rPr>
        <w:t xml:space="preserve">Развитие науки рассматривается </w:t>
      </w:r>
      <w:proofErr w:type="spellStart"/>
      <w:r>
        <w:rPr>
          <w:lang w:val="ru-RU"/>
        </w:rPr>
        <w:t>Хюбнером</w:t>
      </w:r>
      <w:proofErr w:type="spellEnd"/>
      <w:r>
        <w:rPr>
          <w:lang w:val="ru-RU"/>
        </w:rPr>
        <w:t xml:space="preserve"> через два подхода:</w:t>
      </w:r>
    </w:p>
    <w:p w:rsidR="00D75CB1" w:rsidRDefault="00D75CB1" w:rsidP="00D75CB1">
      <w:pPr>
        <w:pStyle w:val="af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научный прогресс определяется экспликацией или выявлением возможностей основания системы без их изменений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5CB1" w:rsidTr="00D75CB1">
        <w:tc>
          <w:tcPr>
            <w:tcW w:w="9345" w:type="dxa"/>
          </w:tcPr>
          <w:p w:rsidR="00D75CB1" w:rsidRDefault="00D75CB1" w:rsidP="00D75CB1">
            <w:pPr>
              <w:rPr>
                <w:lang w:val="ru-RU"/>
              </w:rPr>
            </w:pPr>
            <w:r>
              <w:rPr>
                <w:lang w:val="ru-RU"/>
              </w:rPr>
              <w:t xml:space="preserve">       экс        </w:t>
            </w:r>
            <w:r w:rsidRPr="00D75CB1">
              <w:rPr>
                <w:lang w:val="ru-RU"/>
              </w:rPr>
              <w:t>|</w:t>
            </w:r>
            <w:r>
              <w:rPr>
                <w:lang w:val="ru-RU"/>
              </w:rPr>
              <w:t xml:space="preserve">   </w:t>
            </w:r>
            <w:proofErr w:type="spellStart"/>
            <w:r>
              <w:rPr>
                <w:lang w:val="ru-RU"/>
              </w:rPr>
              <w:t>плик</w:t>
            </w:r>
            <w:proofErr w:type="spellEnd"/>
            <w:r>
              <w:rPr>
                <w:lang w:val="ru-RU"/>
              </w:rPr>
              <w:t xml:space="preserve">     </w:t>
            </w:r>
            <w:r w:rsidRPr="00D75CB1">
              <w:rPr>
                <w:lang w:val="ru-RU"/>
              </w:rPr>
              <w:t>|</w:t>
            </w:r>
            <w:proofErr w:type="spellStart"/>
            <w:r>
              <w:rPr>
                <w:lang w:val="ru-RU"/>
              </w:rPr>
              <w:t>ация</w:t>
            </w:r>
            <w:proofErr w:type="spellEnd"/>
          </w:p>
          <w:p w:rsidR="00D75CB1" w:rsidRPr="00D75CB1" w:rsidRDefault="00D75CB1" w:rsidP="00D75CB1">
            <w:pPr>
              <w:rPr>
                <w:lang w:val="ru-RU"/>
              </w:rPr>
            </w:pPr>
            <w:r>
              <w:rPr>
                <w:lang w:val="ru-RU"/>
              </w:rPr>
              <w:t>выявление   вкладка</w:t>
            </w:r>
          </w:p>
        </w:tc>
      </w:tr>
    </w:tbl>
    <w:p w:rsidR="00D75CB1" w:rsidRDefault="00D75CB1" w:rsidP="00C23C90">
      <w:pPr>
        <w:rPr>
          <w:lang w:val="ru-RU"/>
        </w:rPr>
      </w:pPr>
    </w:p>
    <w:p w:rsidR="00C23C90" w:rsidRDefault="00C23C90" w:rsidP="00C23C90">
      <w:pPr>
        <w:pStyle w:val="af3"/>
        <w:numPr>
          <w:ilvl w:val="0"/>
          <w:numId w:val="4"/>
        </w:numPr>
        <w:rPr>
          <w:lang w:val="ru-RU"/>
        </w:rPr>
      </w:pPr>
      <w:r>
        <w:rPr>
          <w:lang w:val="ru-RU"/>
        </w:rPr>
        <w:t>Мутации, или такой вид прогресса в науке, когда меняется основные теории. В этой связи можно считать, что новая теория не является частными или предельным случаем старой, а возникает из новых осно</w:t>
      </w:r>
      <w:r w:rsidR="002939CF">
        <w:rPr>
          <w:lang w:val="ru-RU"/>
        </w:rPr>
        <w:t>ваний</w:t>
      </w:r>
    </w:p>
    <w:p w:rsidR="002939CF" w:rsidRDefault="002939CF" w:rsidP="002939CF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4FF5ACE0" wp14:editId="1EF5E079">
                <wp:extent cx="5486400" cy="1405401"/>
                <wp:effectExtent l="0" t="0" r="0" b="4445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17"/>
                        <wps:cNvSpPr txBox="1"/>
                        <wps:spPr>
                          <a:xfrm>
                            <a:off x="2214391" y="789"/>
                            <a:ext cx="953135" cy="264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Курт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Хюбнер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429658" y="672818"/>
                            <a:ext cx="1498294" cy="68304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Старая теория</w:t>
                              </w:r>
                            </w:p>
                            <w:p w:rsidR="002939CF" w:rsidRP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 w:rsidRPr="002939CF">
                                <w:rPr>
                                  <w:b/>
                                  <w:lang w:val="ru-RU"/>
                                </w:rPr>
                                <w:t>Ньютон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Овал 19"/>
                        <wps:cNvSpPr/>
                        <wps:spPr>
                          <a:xfrm>
                            <a:off x="3551161" y="687566"/>
                            <a:ext cx="1497965" cy="68262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Новая теория</w:t>
                              </w:r>
                            </w:p>
                            <w:p w:rsidR="002939CF" w:rsidRP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 w:rsidRPr="002939CF">
                                <w:rPr>
                                  <w:b/>
                                  <w:lang w:val="ru-RU"/>
                                </w:rPr>
                                <w:t>Эйнштейн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>
                          <a:stCxn id="18" idx="6"/>
                          <a:endCxn id="19" idx="2"/>
                        </wps:cNvCnPr>
                        <wps:spPr>
                          <a:xfrm>
                            <a:off x="1927952" y="1014341"/>
                            <a:ext cx="1623209" cy="145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F5ACE0" id="Полотно 21" o:spid="_x0000_s1026" editas="canvas" style="width:6in;height:110.65pt;mso-position-horizontal-relative:char;mso-position-vertical-relative:line" coordsize="54864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40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28" type="#_x0000_t202" style="position:absolute;left:22143;top:7;width:9532;height:26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2939CF" w:rsidRPr="002939CF" w:rsidRDefault="002939CF" w:rsidP="002939C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Курт </w:t>
                        </w:r>
                        <w:proofErr w:type="spellStart"/>
                        <w:r>
                          <w:rPr>
                            <w:lang w:val="ru-RU"/>
                          </w:rPr>
                          <w:t>Хюбнер</w:t>
                        </w:r>
                        <w:proofErr w:type="spellEnd"/>
                      </w:p>
                    </w:txbxContent>
                  </v:textbox>
                </v:shape>
                <v:oval id="Овал 18" o:spid="_x0000_s1029" style="position:absolute;left:4296;top:6728;width:14983;height: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1E8MA&#10;AADbAAAADwAAAGRycy9kb3ducmV2LnhtbESPQUsDMRCF74L/IYzgzWa1KHXbtIgo6EVsLT1PN+Nm&#10;MZmEJG7Xf+8cBG8zvDfvfbPaTMGrkXIZIhu4njWgiLtoB+4N7D+erxagSkW26COTgR8qsFmfn62w&#10;tfHEWxp3tVcSwqVFA67W1GpdOkcByywmYtE+Yw5YZc29thlPEh68vmmaOx1wYGlwmOjRUfe1+w4G&#10;/Pyd3tLtfH9w42s+3vvt0zE5Yy4vpoclqEpT/Tf/Xb9YwRdY+UUG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r1E8MAAADbAAAADwAAAAAAAAAAAAAAAACYAgAAZHJzL2Rv&#10;d25yZXYueG1sUEsFBgAAAAAEAAQA9QAAAIgDAAAAAA==&#10;" fillcolor="white [3201]" strokecolor="#4472c4 [3208]" strokeweight="2.25pt">
                  <v:stroke joinstyle="miter"/>
                  <v:textbox>
                    <w:txbxContent>
                      <w:p w:rsidR="002939CF" w:rsidRDefault="002939CF" w:rsidP="002939CF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Старая теория</w:t>
                        </w:r>
                      </w:p>
                      <w:p w:rsidR="002939CF" w:rsidRPr="002939CF" w:rsidRDefault="002939CF" w:rsidP="002939CF">
                        <w:pPr>
                          <w:spacing w:after="0"/>
                          <w:jc w:val="center"/>
                          <w:rPr>
                            <w:b/>
                            <w:lang w:val="ru-RU"/>
                          </w:rPr>
                        </w:pPr>
                        <w:r w:rsidRPr="002939CF">
                          <w:rPr>
                            <w:b/>
                            <w:lang w:val="ru-RU"/>
                          </w:rPr>
                          <w:t>Ньютон</w:t>
                        </w:r>
                      </w:p>
                    </w:txbxContent>
                  </v:textbox>
                </v:oval>
                <v:oval id="Овал 19" o:spid="_x0000_s1030" style="position:absolute;left:35511;top:6875;width:14980;height:6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QiMEA&#10;AADbAAAADwAAAGRycy9kb3ducmV2LnhtbERPTUsDMRC9C/6HMII3m9Wi2LVpEalQL8XW4nm6GTeL&#10;ySQk6Xb775tCobd5vM+ZzgdnRU8xdZ4VPI4qEMSN1x23CrY/nw+vIFJG1mg9k4IjJZjPbm+mWGt/&#10;4DX1m9yKEsKpRgUm51BLmRpDDtPIB+LC/fnoMBcYW6kjHkq4s/Kpql6kw45Lg8FAH4aa/83eKbDj&#10;b1qF5/H21/RfcTex68UuGKXu74b3NxCZhnwVX9xLXeZP4PxLOUDOT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GUIjBAAAA2wAAAA8AAAAAAAAAAAAAAAAAmAIAAGRycy9kb3du&#10;cmV2LnhtbFBLBQYAAAAABAAEAPUAAACGAwAAAAA=&#10;" fillcolor="white [3201]" strokecolor="#4472c4 [3208]" strokeweight="2.25pt">
                  <v:stroke joinstyle="miter"/>
                  <v:textbox>
                    <w:txbxContent>
                      <w:p w:rsidR="002939CF" w:rsidRDefault="002939CF" w:rsidP="002939CF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Новая теория</w:t>
                        </w:r>
                      </w:p>
                      <w:p w:rsidR="002939CF" w:rsidRPr="002939CF" w:rsidRDefault="002939CF" w:rsidP="002939CF">
                        <w:pPr>
                          <w:spacing w:after="0"/>
                          <w:jc w:val="center"/>
                          <w:rPr>
                            <w:b/>
                            <w:lang w:val="ru-RU"/>
                          </w:rPr>
                        </w:pPr>
                        <w:r w:rsidRPr="002939CF">
                          <w:rPr>
                            <w:b/>
                            <w:lang w:val="ru-RU"/>
                          </w:rPr>
                          <w:t>Эйнштейн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31" type="#_x0000_t32" style="position:absolute;left:19279;top:10143;width:16232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Xd3L8AAADbAAAADwAAAGRycy9kb3ducmV2LnhtbERPTUsDMRC9C/0PYQrebLZFpKxNSxEW&#10;PHixq/dxM24Wk0ncpNutv945CB4f73t3mINXE415iGxgvapAEXfRDtwbeGubuy2oXJAt+shk4EoZ&#10;DvvFzQ5rGy/8StOp9EpCONdowJWSaq1z5yhgXsVELNxnHAMWgWOv7YgXCQ9eb6rqQQccWBocJnpy&#10;1H2dzkFKfGq2rf/4fpmu/v7YuJ/3lFpjbpfz8RFUobn8i//cz9bARtbLF/kBe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6Xd3L8AAADbAAAADwAAAAAAAAAAAAAAAACh&#10;AgAAZHJzL2Rvd25yZXYueG1sUEsFBgAAAAAEAAQA+QAAAI0DAAAAAA==&#10;" strokecolor="#4472c4 [3208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939CF" w:rsidRDefault="002939CF" w:rsidP="002939CF">
      <w:pPr>
        <w:rPr>
          <w:lang w:val="ru-RU"/>
        </w:rPr>
      </w:pPr>
    </w:p>
    <w:p w:rsidR="002939CF" w:rsidRDefault="002939CF" w:rsidP="002939CF">
      <w:pPr>
        <w:rPr>
          <w:lang w:val="ru-RU"/>
        </w:rPr>
      </w:pPr>
      <w:r>
        <w:rPr>
          <w:lang w:val="ru-RU"/>
        </w:rPr>
        <w:t>По Бору старая теория является или частным случаем новой, или ее предельным случаем.</w:t>
      </w:r>
    </w:p>
    <w:p w:rsidR="002939CF" w:rsidRDefault="002939CF" w:rsidP="002939CF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5486400" cy="291947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2214391" y="789"/>
                            <a:ext cx="802005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>
                              <w:pPr>
                                <w:rPr>
                                  <w:lang w:val="ru-RU"/>
                                </w:rPr>
                              </w:pPr>
                              <w:r w:rsidRPr="002939CF">
                                <w:rPr>
                                  <w:lang w:val="ru-RU"/>
                                </w:rPr>
                                <w:t>Нильс Бор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1961004" y="709176"/>
                            <a:ext cx="1498294" cy="68304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2939CF">
                                <w:rPr>
                                  <w:lang w:val="ru-RU"/>
                                </w:rPr>
                                <w:t>Старая теория</w:t>
                              </w:r>
                            </w:p>
                            <w:p w:rsidR="002939CF" w:rsidRP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 w:rsidRPr="002939CF">
                                <w:rPr>
                                  <w:b/>
                                  <w:lang w:val="ru-RU"/>
                                </w:rPr>
                                <w:t>Ньютон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3308791" y="709178"/>
                            <a:ext cx="1497965" cy="682625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2939CF">
                                <w:rPr>
                                  <w:lang w:val="ru-RU"/>
                                </w:rPr>
                                <w:t>Новая теория</w:t>
                              </w:r>
                            </w:p>
                            <w:p w:rsidR="002939CF" w:rsidRPr="002939CF" w:rsidRDefault="002939CF" w:rsidP="002939CF">
                              <w:pPr>
                                <w:spacing w:after="0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 w:rsidRPr="002939CF">
                                <w:rPr>
                                  <w:b/>
                                  <w:lang w:val="ru-RU"/>
                                </w:rPr>
                                <w:t>Эйнштейн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"/>
                        <wps:cNvSpPr txBox="1"/>
                        <wps:spPr>
                          <a:xfrm>
                            <a:off x="499489" y="947899"/>
                            <a:ext cx="112331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pStyle w:val="af5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9CF"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Частный случай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1895250" y="1601176"/>
                            <a:ext cx="1497965" cy="68262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pStyle w:val="af5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9CF"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Старая теория</w:t>
                              </w:r>
                            </w:p>
                            <w:p w:rsidR="002939CF" w:rsidRPr="002939CF" w:rsidRDefault="002939CF" w:rsidP="002939CF">
                              <w:pPr>
                                <w:pStyle w:val="af5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9CF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>Ньютон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3396957" y="1579142"/>
                            <a:ext cx="1497965" cy="68199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pStyle w:val="af5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9CF"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Новая теория</w:t>
                              </w:r>
                            </w:p>
                            <w:p w:rsidR="002939CF" w:rsidRPr="002939CF" w:rsidRDefault="002939CF" w:rsidP="002939CF">
                              <w:pPr>
                                <w:pStyle w:val="af5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9CF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>Эйнштейн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"/>
                        <wps:cNvSpPr txBox="1"/>
                        <wps:spPr>
                          <a:xfrm>
                            <a:off x="411355" y="1848357"/>
                            <a:ext cx="1375410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9CF" w:rsidRPr="002939CF" w:rsidRDefault="002939CF" w:rsidP="002939CF">
                              <w:pPr>
                                <w:pStyle w:val="af5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9CF"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Предельный случай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32" editas="canvas" style="width:6in;height:229.9pt;mso-position-horizontal-relative:char;mso-position-vertical-relative:line" coordsize="54864,29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">
                <v:shape id="_x0000_s1033" type="#_x0000_t75" style="position:absolute;width:54864;height:29190;visibility:visible;mso-wrap-style:square">
                  <v:fill o:detectmouseclick="t"/>
                  <v:path o:connecttype="none"/>
                </v:shape>
                <v:shape id="Надпись 2" o:spid="_x0000_s1034" type="#_x0000_t202" style="position:absolute;left:22143;top:7;width:8020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2939CF" w:rsidRPr="002939CF" w:rsidRDefault="002939CF">
                        <w:pPr>
                          <w:rPr>
                            <w:lang w:val="ru-RU"/>
                          </w:rPr>
                        </w:pPr>
                        <w:r w:rsidRPr="002939CF">
                          <w:rPr>
                            <w:lang w:val="ru-RU"/>
                          </w:rPr>
                          <w:t>Нильс Бор</w:t>
                        </w:r>
                      </w:p>
                    </w:txbxContent>
                  </v:textbox>
                </v:shape>
                <v:oval id="Овал 3" o:spid="_x0000_s1035" style="position:absolute;left:19610;top:7091;width:14982;height:6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G/MIA&#10;AADaAAAADwAAAGRycy9kb3ducmV2LnhtbESPQUsDMRSE74L/ITzBm83qoujatIhUqJdia/H8unlu&#10;FpOXkKTb7b9vCgWPw8x8w0zno7NioJh6zwruJxUI4tbrnjsF2++Pu2cQKSNrtJ5JwZESzGfXV1Ns&#10;tD/wmoZN7kSBcGpQgck5NFKm1pDDNPGBuHi/PjrMRcZO6oiHAndWPlTVk3TYc1kwGOjdUPu32TsF&#10;tv6iVXistz9m+Iy7F7te7IJR6vZmfHsFkWnM/+FLe6kV1HC+Um6AnJ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0b8wgAAANoAAAAPAAAAAAAAAAAAAAAAAJgCAABkcnMvZG93&#10;bnJldi54bWxQSwUGAAAAAAQABAD1AAAAhwMAAAAA&#10;" fillcolor="white [3201]" strokecolor="#4472c4 [3208]" strokeweight="2.25pt">
                  <v:stroke joinstyle="miter"/>
                  <v:textbox>
                    <w:txbxContent>
                      <w:p w:rsidR="002939CF" w:rsidRPr="002939CF" w:rsidRDefault="002939CF" w:rsidP="002939CF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2939CF">
                          <w:rPr>
                            <w:lang w:val="ru-RU"/>
                          </w:rPr>
                          <w:t>Старая теория</w:t>
                        </w:r>
                      </w:p>
                      <w:p w:rsidR="002939CF" w:rsidRPr="002939CF" w:rsidRDefault="002939CF" w:rsidP="002939CF">
                        <w:pPr>
                          <w:spacing w:after="0"/>
                          <w:jc w:val="center"/>
                          <w:rPr>
                            <w:b/>
                            <w:lang w:val="ru-RU"/>
                          </w:rPr>
                        </w:pPr>
                        <w:r w:rsidRPr="002939CF">
                          <w:rPr>
                            <w:b/>
                            <w:lang w:val="ru-RU"/>
                          </w:rPr>
                          <w:t>Ньютон</w:t>
                        </w:r>
                      </w:p>
                    </w:txbxContent>
                  </v:textbox>
                </v:oval>
                <v:oval id="Овал 9" o:spid="_x0000_s1036" style="position:absolute;left:33087;top:7091;width:14980;height:6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u2sUA&#10;AADaAAAADwAAAGRycy9kb3ducmV2LnhtbESPQWvCQBSE70L/w/IKXopuGsFq6iqlKpSCSDUXb4/s&#10;a5Im+zZk1yT9912h4HGYmW+Y1WYwteiodaVlBc/TCARxZnXJuYL0vJ8sQDiPrLG2TAp+ycFm/TBa&#10;YaJtz1/UnXwuAoRdggoK75tESpcVZNBNbUMcvG/bGvRBtrnULfYBbmoZR9FcGiw5LBTY0HtBWXW6&#10;GgWf1eVl99MdmuUsPtrebtP4qUqVGj8Ob68gPA3+Hv5vf2gFS7hdCT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q+7axQAAANoAAAAPAAAAAAAAAAAAAAAAAJgCAABkcnMv&#10;ZG93bnJldi54bWxQSwUGAAAAAAQABAD1AAAAigMAAAAA&#10;" filled="f" strokecolor="#4472c4 [3208]" strokeweight="2.25pt">
                  <v:stroke joinstyle="miter"/>
                  <v:textbox>
                    <w:txbxContent>
                      <w:p w:rsidR="002939CF" w:rsidRPr="002939CF" w:rsidRDefault="002939CF" w:rsidP="002939CF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2939CF">
                          <w:rPr>
                            <w:lang w:val="ru-RU"/>
                          </w:rPr>
                          <w:t>Новая теория</w:t>
                        </w:r>
                      </w:p>
                      <w:p w:rsidR="002939CF" w:rsidRPr="002939CF" w:rsidRDefault="002939CF" w:rsidP="002939CF">
                        <w:pPr>
                          <w:spacing w:after="0"/>
                          <w:jc w:val="center"/>
                          <w:rPr>
                            <w:b/>
                            <w:lang w:val="ru-RU"/>
                          </w:rPr>
                        </w:pPr>
                        <w:r w:rsidRPr="002939CF">
                          <w:rPr>
                            <w:b/>
                            <w:lang w:val="ru-RU"/>
                          </w:rPr>
                          <w:t>Эйнштейн</w:t>
                        </w:r>
                      </w:p>
                    </w:txbxContent>
                  </v:textbox>
                </v:oval>
                <v:shape id="Надпись 2" o:spid="_x0000_s1037" type="#_x0000_t202" style="position:absolute;left:4994;top:9478;width:11234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2939CF" w:rsidRPr="002939CF" w:rsidRDefault="002939CF" w:rsidP="002939CF">
                        <w:pPr>
                          <w:pStyle w:val="af5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2939CF"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Частный случай</w:t>
                        </w:r>
                      </w:p>
                    </w:txbxContent>
                  </v:textbox>
                </v:shape>
                <v:oval id="Овал 23" o:spid="_x0000_s1038" style="position:absolute;left:18952;top:16011;width:14980;height:6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t38MA&#10;AADbAAAADwAAAGRycy9kb3ducmV2LnhtbESPQUsDMRSE70L/Q3gFbzZrF0W3TUspCnoRW4vn183r&#10;ZjF5CUncrv/eCEKPw8x8wyzXo7NioJh6zwpuZxUI4tbrnjsFh4/nmwcQKSNrtJ5JwQ8lWK8mV0ts&#10;tD/zjoZ97kSBcGpQgck5NFKm1pDDNPOBuHgnHx3mImMndcRzgTsr51V1Lx32XBYMBtoaar/2306B&#10;rd/pLdzVh08zvMbjo909HYNR6no6bhYgMo35Ev5vv2gF8xr+vp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Kt38MAAADbAAAADwAAAAAAAAAAAAAAAACYAgAAZHJzL2Rv&#10;d25yZXYueG1sUEsFBgAAAAAEAAQA9QAAAIgDAAAAAA==&#10;" fillcolor="white [3201]" strokecolor="#4472c4 [3208]" strokeweight="2.25pt">
                  <v:stroke joinstyle="miter"/>
                  <v:textbox>
                    <w:txbxContent>
                      <w:p w:rsidR="002939CF" w:rsidRPr="002939CF" w:rsidRDefault="002939CF" w:rsidP="002939CF">
                        <w:pPr>
                          <w:pStyle w:val="af5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9CF"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Старая теория</w:t>
                        </w:r>
                      </w:p>
                      <w:p w:rsidR="002939CF" w:rsidRPr="002939CF" w:rsidRDefault="002939CF" w:rsidP="002939CF">
                        <w:pPr>
                          <w:pStyle w:val="af5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9CF">
                          <w:rPr>
                            <w:rFonts w:asciiTheme="minorHAnsi" w:eastAsia="Times New Roman" w:hAnsiTheme="minorHAnsi"/>
                            <w:b/>
                            <w:bCs/>
                            <w:sz w:val="22"/>
                            <w:szCs w:val="22"/>
                            <w:lang w:val="ru-RU"/>
                          </w:rPr>
                          <w:t>Ньютон</w:t>
                        </w:r>
                      </w:p>
                    </w:txbxContent>
                  </v:textbox>
                </v:oval>
                <v:oval id="Овал 24" o:spid="_x0000_s1039" style="position:absolute;left:33969;top:15791;width:14980;height:6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wl0sUA&#10;AADbAAAADwAAAGRycy9kb3ducmV2LnhtbESPT0vEMBTE74LfITzBi9h0q/inNi2LqyCCiGsv3h7N&#10;s61tXkKTbeu3N4LgcZiZ3zBFtZpRzDT53rKCTZKCIG6s7rlVUL8/nt+A8AFZ42iZFHyTh6o8Piow&#10;13bhN5r3oRURwj5HBV0ILpfSNx0Z9Il1xNH7tJPBEOXUSj3hEuFmlFmaXkmDPceFDh3dd9QM+4NR&#10;8Dx8XD98zS/u9iJ7tYvd1dnZUCt1erJu70AEWsN/+K/9pBVkl/D7Jf4AW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CXSxQAAANsAAAAPAAAAAAAAAAAAAAAAAJgCAABkcnMv&#10;ZG93bnJldi54bWxQSwUGAAAAAAQABAD1AAAAigMAAAAA&#10;" filled="f" strokecolor="#4472c4 [3208]" strokeweight="2.25pt">
                  <v:stroke joinstyle="miter"/>
                  <v:textbox>
                    <w:txbxContent>
                      <w:p w:rsidR="002939CF" w:rsidRPr="002939CF" w:rsidRDefault="002939CF" w:rsidP="002939CF">
                        <w:pPr>
                          <w:pStyle w:val="af5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9CF"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Новая теория</w:t>
                        </w:r>
                      </w:p>
                      <w:p w:rsidR="002939CF" w:rsidRPr="002939CF" w:rsidRDefault="002939CF" w:rsidP="002939CF">
                        <w:pPr>
                          <w:pStyle w:val="af5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9CF">
                          <w:rPr>
                            <w:rFonts w:asciiTheme="minorHAnsi" w:eastAsia="Times New Roman" w:hAnsiTheme="minorHAnsi"/>
                            <w:b/>
                            <w:bCs/>
                            <w:sz w:val="22"/>
                            <w:szCs w:val="22"/>
                            <w:lang w:val="ru-RU"/>
                          </w:rPr>
                          <w:t>Эйнштейн</w:t>
                        </w:r>
                      </w:p>
                    </w:txbxContent>
                  </v:textbox>
                </v:oval>
                <v:shape id="Надпись 2" o:spid="_x0000_s1040" type="#_x0000_t202" style="position:absolute;left:4113;top:18483;width:13754;height:2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2939CF" w:rsidRPr="002939CF" w:rsidRDefault="002939CF" w:rsidP="002939CF">
                        <w:pPr>
                          <w:pStyle w:val="af5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2939CF"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Предельный случай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92A2E" w:rsidRPr="002939CF" w:rsidRDefault="00E92A2E" w:rsidP="002939CF">
      <w:pPr>
        <w:rPr>
          <w:lang w:val="ru-RU"/>
        </w:rPr>
      </w:pPr>
    </w:p>
    <w:p w:rsidR="000B56C2" w:rsidRDefault="00F14A4D" w:rsidP="00F14A4D">
      <w:pPr>
        <w:tabs>
          <w:tab w:val="left" w:pos="5292"/>
        </w:tabs>
        <w:rPr>
          <w:lang w:val="ru-RU"/>
        </w:rPr>
      </w:pPr>
      <w:r>
        <w:rPr>
          <w:lang w:val="ru-RU"/>
        </w:rPr>
        <w:tab/>
      </w:r>
      <w:r w:rsidR="00E92A2E">
        <w:rPr>
          <w:noProof/>
          <w:lang w:eastAsia="en-GB"/>
        </w:rPr>
        <mc:AlternateContent>
          <mc:Choice Requires="wpc">
            <w:drawing>
              <wp:inline distT="0" distB="0" distL="0" distR="0" wp14:anchorId="5455E264" wp14:editId="7DDAF496">
                <wp:extent cx="5486400" cy="3139807"/>
                <wp:effectExtent l="0" t="0" r="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Надпись 26"/>
                        <wps:cNvSpPr txBox="1"/>
                        <wps:spPr>
                          <a:xfrm>
                            <a:off x="1806767" y="33840"/>
                            <a:ext cx="182372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A2E" w:rsidRPr="00E92A2E" w:rsidRDefault="00E92A2E" w:rsidP="00E92A2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E92A2E">
                                <w:rPr>
                                  <w:lang w:val="ru-RU"/>
                                </w:rPr>
                                <w:t xml:space="preserve">Курт </w:t>
                              </w:r>
                              <w:proofErr w:type="spellStart"/>
                              <w:r w:rsidRPr="00E92A2E">
                                <w:rPr>
                                  <w:lang w:val="ru-RU"/>
                                </w:rPr>
                                <w:t>Хюбнер</w:t>
                              </w:r>
                              <w:proofErr w:type="spellEnd"/>
                              <w:r w:rsidRPr="00E92A2E">
                                <w:rPr>
                                  <w:lang w:val="ru-RU"/>
                                </w:rPr>
                                <w:t xml:space="preserve"> (экспликация)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26"/>
                        <wps:cNvSpPr txBox="1"/>
                        <wps:spPr>
                          <a:xfrm>
                            <a:off x="3033369" y="1472408"/>
                            <a:ext cx="186563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A2E" w:rsidRPr="00E92A2E" w:rsidRDefault="00E92A2E" w:rsidP="00E92A2E">
                              <w:pPr>
                                <w:pStyle w:val="af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92A2E">
                                <w:rPr>
                                  <w:rFonts w:asciiTheme="minorHAnsi" w:eastAsia="Times New Roman" w:hAnsiTheme="minorHAnsi"/>
                                  <w:sz w:val="22"/>
                                  <w:szCs w:val="22"/>
                                  <w:lang w:val="ru-RU"/>
                                </w:rPr>
                                <w:t>объем объясняемого растет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1035585" y="1374878"/>
                            <a:ext cx="991519" cy="696293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A2E" w:rsidRPr="00E92A2E" w:rsidRDefault="00E92A2E" w:rsidP="00E92A2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E92A2E">
                                <w:rPr>
                                  <w:lang w:val="ru-RU"/>
                                </w:rPr>
                                <w:t>Старая теория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Овал 33"/>
                        <wps:cNvSpPr/>
                        <wps:spPr>
                          <a:xfrm>
                            <a:off x="532539" y="818886"/>
                            <a:ext cx="2067442" cy="1714994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A2E" w:rsidRPr="00E92A2E" w:rsidRDefault="00E92A2E" w:rsidP="00E92A2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E92A2E">
                                <w:rPr>
                                  <w:lang w:val="ru-RU"/>
                                </w:rPr>
                                <w:t>Новая теория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/>
                        <wps:spPr>
                          <a:xfrm flipV="1">
                            <a:off x="2137272" y="1432193"/>
                            <a:ext cx="275422" cy="121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 flipV="1">
                            <a:off x="727113" y="1355075"/>
                            <a:ext cx="242371" cy="161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1101687" y="2104222"/>
                            <a:ext cx="110168" cy="1983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1949986" y="2082188"/>
                            <a:ext cx="143219" cy="220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55E264" id="Полотно 30" o:spid="_x0000_s1041" editas="canvas" style="width:6in;height:247.25pt;mso-position-horizontal-relative:char;mso-position-vertical-relative:line" coordsize="54864,31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">
                <v:shape id="_x0000_s1042" type="#_x0000_t75" style="position:absolute;width:54864;height:31394;visibility:visible;mso-wrap-style:square">
                  <v:fill o:detectmouseclick="t"/>
                  <v:path o:connecttype="none"/>
                </v:shape>
                <v:shape id="Надпись 26" o:spid="_x0000_s1043" type="#_x0000_t202" style="position:absolute;left:18067;top:338;width:18237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E92A2E" w:rsidRPr="00E92A2E" w:rsidRDefault="00E92A2E" w:rsidP="00E92A2E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E92A2E">
                          <w:rPr>
                            <w:lang w:val="ru-RU"/>
                          </w:rPr>
                          <w:t xml:space="preserve">Курт </w:t>
                        </w:r>
                        <w:proofErr w:type="spellStart"/>
                        <w:r w:rsidRPr="00E92A2E">
                          <w:rPr>
                            <w:lang w:val="ru-RU"/>
                          </w:rPr>
                          <w:t>Хюбнер</w:t>
                        </w:r>
                        <w:proofErr w:type="spellEnd"/>
                        <w:r w:rsidRPr="00E92A2E">
                          <w:rPr>
                            <w:lang w:val="ru-RU"/>
                          </w:rPr>
                          <w:t xml:space="preserve"> (экспликация)</w:t>
                        </w:r>
                      </w:p>
                    </w:txbxContent>
                  </v:textbox>
                </v:shape>
                <v:shape id="Надпись 26" o:spid="_x0000_s1044" type="#_x0000_t202" style="position:absolute;left:30333;top:14724;width:1865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E92A2E" w:rsidRPr="00E92A2E" w:rsidRDefault="00E92A2E" w:rsidP="00E92A2E">
                        <w:pPr>
                          <w:pStyle w:val="af5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E92A2E">
                          <w:rPr>
                            <w:rFonts w:asciiTheme="minorHAnsi" w:eastAsia="Times New Roman" w:hAnsiTheme="minorHAnsi"/>
                            <w:sz w:val="22"/>
                            <w:szCs w:val="22"/>
                            <w:lang w:val="ru-RU"/>
                          </w:rPr>
                          <w:t>объем объясняемого растет</w:t>
                        </w:r>
                      </w:p>
                    </w:txbxContent>
                  </v:textbox>
                </v:shape>
                <v:oval id="Овал 32" o:spid="_x0000_s1045" style="position:absolute;left:10355;top:13748;width:9916;height:6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O4MYA&#10;AADbAAAADwAAAGRycy9kb3ducmV2LnhtbESPT2vCQBTE70K/w/IKvZS6aQTbRlcp/oEiiNTm4u2R&#10;fSYx2bchu03Sb+8KBY/DzPyGmS8HU4uOWldaVvA6jkAQZ1aXnCtIf7Yv7yCcR9ZYWyYFf+RguXgY&#10;zTHRtudv6o4+FwHCLkEFhfdNIqXLCjLoxrYhDt7ZtgZ9kG0udYt9gJtaxlE0lQZLDgsFNrQqKKuO&#10;v0bBrjq9bS7dvvmYxAfb23UaP1epUk+Pw+cMhKfB38P/7S+tYBLD7Uv4A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CO4MYAAADbAAAADwAAAAAAAAAAAAAAAACYAgAAZHJz&#10;L2Rvd25yZXYueG1sUEsFBgAAAAAEAAQA9QAAAIsDAAAAAA==&#10;" filled="f" strokecolor="#4472c4 [3208]" strokeweight="2.25pt">
                  <v:stroke joinstyle="miter"/>
                  <v:textbox>
                    <w:txbxContent>
                      <w:p w:rsidR="00E92A2E" w:rsidRPr="00E92A2E" w:rsidRDefault="00E92A2E" w:rsidP="00E92A2E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E92A2E">
                          <w:rPr>
                            <w:lang w:val="ru-RU"/>
                          </w:rPr>
                          <w:t>Старая теория</w:t>
                        </w:r>
                      </w:p>
                    </w:txbxContent>
                  </v:textbox>
                </v:oval>
                <v:oval id="Овал 33" o:spid="_x0000_s1046" style="position:absolute;left:5325;top:8188;width:20674;height:17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kEcMA&#10;AADbAAAADwAAAGRycy9kb3ducmV2LnhtbESPQYvCMBSE78L+h/AWvGnqKu5ajSIugt60q3t+NM+2&#10;2ryUJtr6740geBxm5htmtmhNKW5Uu8KygkE/AkGcWl1wpuDwt+79gHAeWWNpmRTcycFi/tGZYaxt&#10;w3u6JT4TAcIuRgW591UspUtzMuj6tiIO3snWBn2QdSZ1jU2Am1J+RdFYGiw4LORY0Sqn9JJcjYLJ&#10;JtKn9e9xdWxost1/j3aH8/9Sqe5nu5yC8NT6d/jV3mgFwyE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CkEcMAAADbAAAADwAAAAAAAAAAAAAAAACYAgAAZHJzL2Rv&#10;d25yZXYueG1sUEsFBgAAAAAEAAQA9QAAAIgDAAAAAA==&#10;" filled="f" strokecolor="#4472c4 [3208]" strokeweight="2.25pt">
                  <v:stroke joinstyle="miter"/>
                  <v:textbox>
                    <w:txbxContent>
                      <w:p w:rsidR="00E92A2E" w:rsidRPr="00E92A2E" w:rsidRDefault="00E92A2E" w:rsidP="00E92A2E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E92A2E">
                          <w:rPr>
                            <w:lang w:val="ru-RU"/>
                          </w:rPr>
                          <w:t>Новая теория</w:t>
                        </w:r>
                      </w:p>
                    </w:txbxContent>
                  </v:textbox>
                </v:oval>
                <v:shape id="Прямая со стрелкой 34" o:spid="_x0000_s1047" type="#_x0000_t32" style="position:absolute;left:21372;top:14321;width:2754;height:12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35" o:spid="_x0000_s1048" type="#_x0000_t32" style="position:absolute;left:7271;top:13550;width:2423;height:16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8r0sMAAADbAAAADwAAAGRycy9kb3ducmV2LnhtbESP3YrCMBSE7xf2HcJZ8G5N/UW6RlFB&#10;ujfi7wMcmrNtsTkpSar17TeC4OUwM98w82VnanEj5yvLCgb9BARxbnXFhYLLefs9A+EDssbaMil4&#10;kIfl4vNjjqm2dz7S7RQKESHsU1RQhtCkUvq8JIO+bxvi6P1ZZzBE6QqpHd4j3NRymCRTabDiuFBi&#10;Q5uS8uupNQrabHpp1hN33h+y8W6/yzaz1j2U6n11qx8QgbrwDr/av1rBaALPL/E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PK9L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6" o:spid="_x0000_s1049" type="#_x0000_t32" style="position:absolute;left:11016;top:21042;width:1102;height:19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37" o:spid="_x0000_s1050" type="#_x0000_t32" style="position:absolute;left:19499;top:20821;width:1433;height:2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A1A79" w:rsidRDefault="005A1A79" w:rsidP="00F14A4D">
      <w:pPr>
        <w:tabs>
          <w:tab w:val="left" w:pos="5292"/>
        </w:tabs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Хюбнеру</w:t>
      </w:r>
      <w:proofErr w:type="spellEnd"/>
      <w:r>
        <w:rPr>
          <w:lang w:val="ru-RU"/>
        </w:rPr>
        <w:t xml:space="preserve"> реальность возникает не в теории, а в метатеории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35"/>
      </w:tblGrid>
      <w:tr w:rsidR="005A1A79" w:rsidTr="005A1A79">
        <w:tc>
          <w:tcPr>
            <w:tcW w:w="1435" w:type="dxa"/>
          </w:tcPr>
          <w:p w:rsidR="005A1A79" w:rsidRDefault="005A1A79" w:rsidP="005A1A79">
            <w:pPr>
              <w:pBdr>
                <w:bottom w:val="single" w:sz="6" w:space="1" w:color="auto"/>
              </w:pBdr>
              <w:tabs>
                <w:tab w:val="left" w:pos="5292"/>
              </w:tabs>
              <w:spacing w:before="120"/>
              <w:rPr>
                <w:lang w:val="ru-RU"/>
              </w:rPr>
            </w:pPr>
            <w:r>
              <w:rPr>
                <w:lang w:val="ru-RU"/>
              </w:rPr>
              <w:t>метатеория</w:t>
            </w:r>
          </w:p>
          <w:p w:rsidR="005A1A79" w:rsidRDefault="005A1A79" w:rsidP="005A1A79">
            <w:pPr>
              <w:tabs>
                <w:tab w:val="left" w:pos="5292"/>
              </w:tabs>
              <w:spacing w:after="120"/>
              <w:rPr>
                <w:lang w:val="ru-RU"/>
              </w:rPr>
            </w:pPr>
            <w:r>
              <w:rPr>
                <w:lang w:val="ru-RU"/>
              </w:rPr>
              <w:t>решения</w:t>
            </w:r>
          </w:p>
        </w:tc>
      </w:tr>
    </w:tbl>
    <w:p w:rsidR="005A1A79" w:rsidRDefault="005A1A79" w:rsidP="00F14A4D">
      <w:pPr>
        <w:tabs>
          <w:tab w:val="left" w:pos="5292"/>
        </w:tabs>
        <w:rPr>
          <w:lang w:val="ru-RU"/>
        </w:rPr>
      </w:pPr>
    </w:p>
    <w:p w:rsidR="005A1A79" w:rsidRPr="000B56C2" w:rsidRDefault="005A1A79" w:rsidP="00F14A4D">
      <w:pPr>
        <w:tabs>
          <w:tab w:val="left" w:pos="5292"/>
        </w:tabs>
        <w:rPr>
          <w:lang w:val="ru-RU"/>
        </w:rPr>
      </w:pPr>
      <w:bookmarkStart w:id="0" w:name="_GoBack"/>
      <w:bookmarkEnd w:id="0"/>
    </w:p>
    <w:sectPr w:rsidR="005A1A79" w:rsidRPr="000B56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F3C8E"/>
    <w:multiLevelType w:val="hybridMultilevel"/>
    <w:tmpl w:val="A3627A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1473"/>
    <w:multiLevelType w:val="hybridMultilevel"/>
    <w:tmpl w:val="0004E6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C22ED"/>
    <w:multiLevelType w:val="hybridMultilevel"/>
    <w:tmpl w:val="4E14C1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83FA3"/>
    <w:multiLevelType w:val="hybridMultilevel"/>
    <w:tmpl w:val="CC044D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C2"/>
    <w:rsid w:val="00075176"/>
    <w:rsid w:val="000B56C2"/>
    <w:rsid w:val="002939CF"/>
    <w:rsid w:val="005A1A79"/>
    <w:rsid w:val="00753A6F"/>
    <w:rsid w:val="00794191"/>
    <w:rsid w:val="007E3E22"/>
    <w:rsid w:val="00B24DCD"/>
    <w:rsid w:val="00C23C90"/>
    <w:rsid w:val="00D75CB1"/>
    <w:rsid w:val="00E05438"/>
    <w:rsid w:val="00E92A2E"/>
    <w:rsid w:val="00F1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01777-52E4-465A-9202-2031FAF6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6C2"/>
  </w:style>
  <w:style w:type="paragraph" w:styleId="1">
    <w:name w:val="heading 1"/>
    <w:basedOn w:val="a"/>
    <w:next w:val="a"/>
    <w:link w:val="10"/>
    <w:uiPriority w:val="9"/>
    <w:qFormat/>
    <w:rsid w:val="000B5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6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6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6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6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6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6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6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56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B56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B56C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semiHidden/>
    <w:rsid w:val="000B56C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B56C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B56C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B56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B56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B56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B56C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B56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B56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0B56C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B56C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B56C2"/>
    <w:rPr>
      <w:b/>
      <w:bCs/>
    </w:rPr>
  </w:style>
  <w:style w:type="character" w:styleId="a9">
    <w:name w:val="Emphasis"/>
    <w:basedOn w:val="a0"/>
    <w:uiPriority w:val="20"/>
    <w:qFormat/>
    <w:rsid w:val="000B56C2"/>
    <w:rPr>
      <w:i/>
      <w:iCs/>
    </w:rPr>
  </w:style>
  <w:style w:type="paragraph" w:styleId="aa">
    <w:name w:val="No Spacing"/>
    <w:uiPriority w:val="1"/>
    <w:qFormat/>
    <w:rsid w:val="000B56C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B56C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B56C2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0B56C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0B56C2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0B56C2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0B56C2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0B56C2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0B56C2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0B56C2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0B56C2"/>
    <w:pPr>
      <w:outlineLvl w:val="9"/>
    </w:pPr>
  </w:style>
  <w:style w:type="paragraph" w:styleId="af3">
    <w:name w:val="List Paragraph"/>
    <w:basedOn w:val="a"/>
    <w:uiPriority w:val="34"/>
    <w:qFormat/>
    <w:rsid w:val="000B56C2"/>
    <w:pPr>
      <w:ind w:left="720"/>
      <w:contextualSpacing/>
    </w:pPr>
  </w:style>
  <w:style w:type="table" w:styleId="af4">
    <w:name w:val="Table Grid"/>
    <w:basedOn w:val="a1"/>
    <w:uiPriority w:val="39"/>
    <w:rsid w:val="0079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semiHidden/>
    <w:unhideWhenUsed/>
    <w:rsid w:val="002939C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7</cp:revision>
  <dcterms:created xsi:type="dcterms:W3CDTF">2016-03-26T09:04:00Z</dcterms:created>
  <dcterms:modified xsi:type="dcterms:W3CDTF">2016-03-26T11:12:00Z</dcterms:modified>
</cp:coreProperties>
</file>