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15" w:type="dxa"/>
        <w:tblLayout w:type="fixed"/>
        <w:tblCellMar>
          <w:top w:w="200" w:type="dxa"/>
          <w:left w:w="0" w:type="dxa"/>
          <w:right w:w="0" w:type="dxa"/>
        </w:tblCellMar>
        <w:tblLook w:val="0000"/>
      </w:tblPr>
      <w:tblGrid>
        <w:gridCol w:w="1400"/>
        <w:gridCol w:w="400"/>
        <w:gridCol w:w="1177"/>
        <w:gridCol w:w="6661"/>
        <w:gridCol w:w="1177"/>
      </w:tblGrid>
      <w:tr w:rsidR="00E771AD" w:rsidTr="001841BD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 w:rsidP="001841BD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31E5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752600" cy="1752600"/>
                  <wp:effectExtent l="1905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Жиров Михаил Владимирович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Мужчина, 34 года, родился 19 июля 1985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+7 (927) 8924222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:rsidR="00E771AD" w:rsidRPr="007D282A" w:rsidRDefault="007D282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00B0F0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Email</w:t>
            </w:r>
            <w:r w:rsidRPr="0040777F">
              <w:rPr>
                <w:rFonts w:ascii="Arial" w:hAnsi="Arial" w:cs="Arial"/>
                <w:sz w:val="18"/>
                <w:szCs w:val="24"/>
              </w:rPr>
              <w:t xml:space="preserve">: </w:t>
            </w:r>
            <w:hyperlink r:id="rId9" w:history="1">
              <w:r w:rsidR="00E771AD" w:rsidRPr="007D282A">
                <w:rPr>
                  <w:rFonts w:ascii="Arial" w:hAnsi="Arial" w:cs="Arial"/>
                  <w:color w:val="00B0F0"/>
                  <w:sz w:val="18"/>
                  <w:szCs w:val="24"/>
                  <w:u w:val="single"/>
                </w:rPr>
                <w:t>zmv1985@yandex.ru</w:t>
              </w:r>
            </w:hyperlink>
          </w:p>
          <w:p w:rsidR="00E771AD" w:rsidRPr="0040777F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7D282A">
              <w:rPr>
                <w:rFonts w:ascii="Arial" w:hAnsi="Arial" w:cs="Arial"/>
                <w:sz w:val="18"/>
                <w:szCs w:val="24"/>
                <w:lang w:val="en-US"/>
              </w:rPr>
              <w:t>Skype</w:t>
            </w:r>
            <w:r w:rsidRPr="0040777F">
              <w:rPr>
                <w:rFonts w:ascii="Arial" w:hAnsi="Arial" w:cs="Arial"/>
                <w:sz w:val="18"/>
                <w:szCs w:val="24"/>
              </w:rPr>
              <w:t>:</w:t>
            </w:r>
            <w:hyperlink r:id="rId10" w:history="1">
              <w:r w:rsidRPr="0040777F">
                <w:rPr>
                  <w:rStyle w:val="a7"/>
                  <w:rFonts w:ascii="Arial" w:hAnsi="Arial" w:cs="Arial"/>
                  <w:color w:val="00B0F0"/>
                  <w:sz w:val="18"/>
                  <w:szCs w:val="24"/>
                </w:rPr>
                <w:t xml:space="preserve"> </w:t>
              </w:r>
              <w:r w:rsidRPr="007D282A">
                <w:rPr>
                  <w:rStyle w:val="a7"/>
                  <w:rFonts w:ascii="Arial" w:hAnsi="Arial" w:cs="Arial"/>
                  <w:color w:val="00B0F0"/>
                  <w:sz w:val="18"/>
                  <w:szCs w:val="24"/>
                  <w:lang w:val="en-US"/>
                </w:rPr>
                <w:t>zmv</w:t>
              </w:r>
              <w:r w:rsidRPr="0040777F">
                <w:rPr>
                  <w:rStyle w:val="a7"/>
                  <w:rFonts w:ascii="Arial" w:hAnsi="Arial" w:cs="Arial"/>
                  <w:color w:val="00B0F0"/>
                  <w:sz w:val="18"/>
                  <w:szCs w:val="24"/>
                </w:rPr>
                <w:t>1985</w:t>
              </w:r>
            </w:hyperlink>
          </w:p>
          <w:p w:rsidR="00E771AD" w:rsidRPr="0040777F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7D282A">
              <w:rPr>
                <w:rFonts w:ascii="Arial" w:hAnsi="Arial" w:cs="Arial"/>
                <w:sz w:val="18"/>
                <w:szCs w:val="24"/>
                <w:lang w:val="en-US"/>
              </w:rPr>
              <w:t>LinkedIn</w:t>
            </w:r>
            <w:r w:rsidRPr="0040777F">
              <w:rPr>
                <w:rFonts w:ascii="Arial" w:hAnsi="Arial" w:cs="Arial"/>
                <w:sz w:val="18"/>
                <w:szCs w:val="24"/>
              </w:rPr>
              <w:t xml:space="preserve">: </w:t>
            </w:r>
            <w:hyperlink r:id="rId11" w:history="1">
              <w:r w:rsidR="007D282A" w:rsidRPr="007D282A">
                <w:rPr>
                  <w:rStyle w:val="a7"/>
                  <w:rFonts w:ascii="Arial" w:hAnsi="Arial" w:cs="Arial"/>
                  <w:color w:val="00B0F0"/>
                  <w:sz w:val="18"/>
                  <w:szCs w:val="24"/>
                  <w:lang w:val="en-US"/>
                </w:rPr>
                <w:t>mikhail</w:t>
              </w:r>
              <w:r w:rsidR="007D282A" w:rsidRPr="0040777F">
                <w:rPr>
                  <w:rStyle w:val="a7"/>
                  <w:rFonts w:ascii="Arial" w:hAnsi="Arial" w:cs="Arial"/>
                  <w:color w:val="00B0F0"/>
                  <w:sz w:val="18"/>
                  <w:szCs w:val="24"/>
                </w:rPr>
                <w:t>-</w:t>
              </w:r>
              <w:r w:rsidR="007D282A" w:rsidRPr="007D282A">
                <w:rPr>
                  <w:rStyle w:val="a7"/>
                  <w:rFonts w:ascii="Arial" w:hAnsi="Arial" w:cs="Arial"/>
                  <w:color w:val="00B0F0"/>
                  <w:sz w:val="18"/>
                  <w:szCs w:val="24"/>
                  <w:lang w:val="en-US"/>
                </w:rPr>
                <w:t>zhirov</w:t>
              </w:r>
            </w:hyperlink>
          </w:p>
          <w:p w:rsidR="00E771AD" w:rsidRPr="0040777F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Сайт</w:t>
            </w:r>
            <w:r w:rsidRPr="0040777F">
              <w:rPr>
                <w:rFonts w:ascii="Arial" w:hAnsi="Arial" w:cs="Arial"/>
                <w:sz w:val="18"/>
                <w:szCs w:val="24"/>
              </w:rPr>
              <w:t xml:space="preserve">: </w:t>
            </w:r>
            <w:hyperlink r:id="rId12" w:history="1">
              <w:r w:rsidR="007D282A" w:rsidRPr="00E771AD">
                <w:rPr>
                  <w:rStyle w:val="a7"/>
                  <w:rFonts w:ascii="Arial" w:hAnsi="Arial" w:cs="Arial"/>
                  <w:color w:val="00B0F0"/>
                  <w:sz w:val="18"/>
                  <w:szCs w:val="24"/>
                  <w:lang w:val="en-US"/>
                </w:rPr>
                <w:t>mikhail</w:t>
              </w:r>
              <w:r w:rsidR="007D282A" w:rsidRPr="0040777F">
                <w:rPr>
                  <w:rStyle w:val="a7"/>
                  <w:rFonts w:ascii="Arial" w:hAnsi="Arial" w:cs="Arial"/>
                  <w:color w:val="00B0F0"/>
                  <w:sz w:val="18"/>
                  <w:szCs w:val="24"/>
                </w:rPr>
                <w:t>-</w:t>
              </w:r>
              <w:r w:rsidR="007D282A" w:rsidRPr="00E771AD">
                <w:rPr>
                  <w:rStyle w:val="a7"/>
                  <w:rFonts w:ascii="Arial" w:hAnsi="Arial" w:cs="Arial"/>
                  <w:color w:val="00B0F0"/>
                  <w:sz w:val="18"/>
                  <w:szCs w:val="24"/>
                  <w:lang w:val="en-US"/>
                </w:rPr>
                <w:t>zhirov</w:t>
              </w:r>
              <w:r w:rsidR="007D282A" w:rsidRPr="0040777F">
                <w:rPr>
                  <w:rStyle w:val="a7"/>
                  <w:rFonts w:ascii="Arial" w:hAnsi="Arial" w:cs="Arial"/>
                  <w:color w:val="00B0F0"/>
                  <w:sz w:val="18"/>
                  <w:szCs w:val="24"/>
                </w:rPr>
                <w:t>.</w:t>
              </w:r>
              <w:r w:rsidR="007D282A" w:rsidRPr="00E771AD">
                <w:rPr>
                  <w:rStyle w:val="a7"/>
                  <w:rFonts w:ascii="Arial" w:hAnsi="Arial" w:cs="Arial"/>
                  <w:color w:val="00B0F0"/>
                  <w:sz w:val="18"/>
                  <w:szCs w:val="24"/>
                  <w:lang w:val="en-US"/>
                </w:rPr>
                <w:t>github</w:t>
              </w:r>
              <w:r w:rsidR="007D282A" w:rsidRPr="0040777F">
                <w:rPr>
                  <w:rStyle w:val="a7"/>
                  <w:rFonts w:ascii="Arial" w:hAnsi="Arial" w:cs="Arial"/>
                  <w:color w:val="00B0F0"/>
                  <w:sz w:val="18"/>
                  <w:szCs w:val="24"/>
                </w:rPr>
                <w:t>.</w:t>
              </w:r>
              <w:r w:rsidR="007D282A" w:rsidRPr="00E771AD">
                <w:rPr>
                  <w:rStyle w:val="a7"/>
                  <w:rFonts w:ascii="Arial" w:hAnsi="Arial" w:cs="Arial"/>
                  <w:color w:val="00B0F0"/>
                  <w:sz w:val="18"/>
                  <w:szCs w:val="24"/>
                  <w:lang w:val="en-US"/>
                </w:rPr>
                <w:t>io</w:t>
              </w:r>
            </w:hyperlink>
          </w:p>
          <w:p w:rsidR="00E771AD" w:rsidRPr="0040777F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Тольятти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Готов к переезду, готов к командировкам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 w:rsidP="007D282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QA Engineer (Тестировщик ПО)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 технологии, интернет, телеком</w:t>
            </w:r>
          </w:p>
          <w:p w:rsidR="00E771AD" w:rsidRDefault="00E771AD" w:rsidP="007F311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Тестирование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—10 лет 11 месяцев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 2016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3 года 11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Тесла Электро, ООО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Тольятти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- Оптовая торговля электротехническим оборудованием </w:t>
            </w:r>
            <w:r>
              <w:rPr>
                <w:rFonts w:ascii="Arial" w:hAnsi="Arial" w:cs="Arial"/>
                <w:sz w:val="18"/>
                <w:szCs w:val="24"/>
              </w:rPr>
              <w:br/>
              <w:t>- Активный поиск новых клиентов, развитие существующей клиентской базы</w:t>
            </w:r>
            <w:r>
              <w:rPr>
                <w:rFonts w:ascii="Arial" w:hAnsi="Arial" w:cs="Arial"/>
                <w:sz w:val="18"/>
                <w:szCs w:val="24"/>
              </w:rPr>
              <w:br/>
              <w:t>- Установление и поддержание отношений с ключевыми (принимающими решения) менеджерами заказчика</w:t>
            </w:r>
            <w:r>
              <w:rPr>
                <w:rFonts w:ascii="Arial" w:hAnsi="Arial" w:cs="Arial"/>
                <w:sz w:val="18"/>
                <w:szCs w:val="24"/>
              </w:rPr>
              <w:br/>
              <w:t>- Обработка запросов заказчиков, технические консультации, подготовка предложений, подготовка договоров их сопровождение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Май 2013 — Май 2015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2 года 1 месяц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ИП Жиров М.В.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Тольятти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Индивидуальный предприниматель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Продажи и маркетинг, настройка контекстной и таргетированной рекламы (Яндекс.Директ + РСЯ, Google AdWords + КМС, Target Facebook, VK, myTarget, Яндекс Метрика, Google Analytics)</w:t>
            </w:r>
            <w:r>
              <w:rPr>
                <w:rFonts w:ascii="Arial" w:hAnsi="Arial" w:cs="Arial"/>
                <w:sz w:val="18"/>
                <w:szCs w:val="24"/>
              </w:rPr>
              <w:br/>
              <w:t>- Разработка сайтов и LP, дизайн, вёрстка, установка метрик, тестирование на предмет поиска ошибок и сбоев</w:t>
            </w:r>
            <w:r>
              <w:rPr>
                <w:rFonts w:ascii="Arial" w:hAnsi="Arial" w:cs="Arial"/>
                <w:sz w:val="18"/>
                <w:szCs w:val="24"/>
              </w:rPr>
              <w:br/>
              <w:t>- Создание и ведение рекламных проектов в контекстной и таргетированной рекламе, A/B-тестирование, пост анализ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Июль 2013 — Сентябрь 2014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3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Коминвест-АКМТ, ЗАО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Самара, www.cominvest-akmt.ru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Региональный менеджер по оптовым продажам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Поиск и привлечение клиентов, личные продажи спецтехники по направлениям (дорожная и строительная техника, коммунальная техника, техника для бытовых и промышленных отходов, техника для эксплуатации трубопроводов и водоочистки и т.д.)</w:t>
            </w:r>
            <w:r>
              <w:rPr>
                <w:rFonts w:ascii="Arial" w:hAnsi="Arial" w:cs="Arial"/>
                <w:sz w:val="18"/>
                <w:szCs w:val="24"/>
              </w:rPr>
              <w:br/>
              <w:t>- Формирование базы данных клиентов</w:t>
            </w:r>
            <w:r>
              <w:rPr>
                <w:rFonts w:ascii="Arial" w:hAnsi="Arial" w:cs="Arial"/>
                <w:sz w:val="18"/>
                <w:szCs w:val="24"/>
              </w:rPr>
              <w:br/>
              <w:t>- Организация рассылок, продвижение продуктов на смежных порталах, участие в выставках и мероприятиях, проведение презентаций для клиента</w:t>
            </w:r>
            <w:r>
              <w:rPr>
                <w:rFonts w:ascii="Arial" w:hAnsi="Arial" w:cs="Arial"/>
                <w:sz w:val="18"/>
                <w:szCs w:val="24"/>
              </w:rPr>
              <w:br/>
              <w:t>- Ведение первичного документооборота по договорам продажи техники</w:t>
            </w:r>
            <w:r>
              <w:rPr>
                <w:rFonts w:ascii="Arial" w:hAnsi="Arial" w:cs="Arial"/>
                <w:sz w:val="18"/>
                <w:szCs w:val="24"/>
              </w:rPr>
              <w:br/>
              <w:t>- Ведение отчетности</w:t>
            </w:r>
          </w:p>
          <w:p w:rsidR="007F3118" w:rsidRDefault="007F311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7F3118" w:rsidRDefault="007F311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7F3118" w:rsidRDefault="007F311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7F3118" w:rsidRDefault="007F311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Сентябрь 2009 — Февраль 2013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3 года 6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Электро-Профи-С, ООО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Самара, ep.ru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Менеджер по оптовым продажам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Взаимодействие с поставщиками, контроль складских остатков</w:t>
            </w:r>
            <w:r>
              <w:rPr>
                <w:rFonts w:ascii="Arial" w:hAnsi="Arial" w:cs="Arial"/>
                <w:sz w:val="18"/>
                <w:szCs w:val="24"/>
              </w:rPr>
              <w:br/>
              <w:t>- Поиск и привлечение новых клиентов</w:t>
            </w:r>
            <w:r>
              <w:rPr>
                <w:rFonts w:ascii="Arial" w:hAnsi="Arial" w:cs="Arial"/>
                <w:sz w:val="18"/>
                <w:szCs w:val="24"/>
              </w:rPr>
              <w:br/>
              <w:t>- Поддержание и развитие отношений с существующими клиентами</w:t>
            </w:r>
            <w:r>
              <w:rPr>
                <w:rFonts w:ascii="Arial" w:hAnsi="Arial" w:cs="Arial"/>
                <w:sz w:val="18"/>
                <w:szCs w:val="24"/>
              </w:rPr>
              <w:br/>
              <w:t>- Организация встреч с потенциальными клиентами для заключения новых контрактов</w:t>
            </w:r>
            <w:r>
              <w:rPr>
                <w:rFonts w:ascii="Arial" w:hAnsi="Arial" w:cs="Arial"/>
                <w:sz w:val="18"/>
                <w:szCs w:val="24"/>
              </w:rPr>
              <w:br/>
              <w:t>- Переговоры об условиях договора и заключения сделок</w:t>
            </w:r>
            <w:r>
              <w:rPr>
                <w:rFonts w:ascii="Arial" w:hAnsi="Arial" w:cs="Arial"/>
                <w:sz w:val="18"/>
                <w:szCs w:val="24"/>
              </w:rPr>
              <w:br/>
              <w:t>- Работа с документацией – составление и заключение договоров, ведение документооборота</w:t>
            </w:r>
            <w:r>
              <w:rPr>
                <w:rFonts w:ascii="Arial" w:hAnsi="Arial" w:cs="Arial"/>
                <w:sz w:val="18"/>
                <w:szCs w:val="24"/>
              </w:rPr>
              <w:br/>
              <w:t>- Организация  и проведение выставок, конференций и других мероприятий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 2008 — Сентябрь 2009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6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Автоваз, ООО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Тольятти, www.lada.ru/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Инженер-электроник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Контроль диагностического оборудования</w:t>
            </w:r>
            <w:r>
              <w:rPr>
                <w:rFonts w:ascii="Arial" w:hAnsi="Arial" w:cs="Arial"/>
                <w:sz w:val="18"/>
                <w:szCs w:val="24"/>
              </w:rPr>
              <w:br/>
              <w:t>- Отслеживание и устранение неполадок технологического оборудования</w:t>
            </w:r>
            <w:r>
              <w:rPr>
                <w:rFonts w:ascii="Arial" w:hAnsi="Arial" w:cs="Arial"/>
                <w:sz w:val="18"/>
                <w:szCs w:val="24"/>
              </w:rPr>
              <w:br/>
              <w:t>- Планово-предупредительное обслуживание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2008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Самарский государственный аэрокосмический университет им. академика С.П. Королева (национальный исследовательский университет), Самара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Радиотехнический, Инженер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Повышение квалификации, курсы</w:t>
            </w:r>
          </w:p>
        </w:tc>
      </w:tr>
      <w:tr w:rsidR="00E771AD" w:rsidRPr="00B85F02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 w:rsidP="001841B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2020</w:t>
            </w:r>
          </w:p>
          <w:p w:rsidR="001841BD" w:rsidRDefault="00AB7671" w:rsidP="001841B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1A3B67">
                <w:object w:dxaOrig="2475" w:dyaOrig="34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84pt;height:116.25pt" o:ole="">
                    <v:imagedata r:id="rId14" o:title=""/>
                  </v:shape>
                  <o:OLEObject Type="Embed" ProgID="PBrush" ShapeID="_x0000_i1025" DrawAspect="Content" ObjectID="_1643031201" r:id="rId15"/>
                </w:object>
              </w:r>
            </w:hyperlink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Pr="007D282A" w:rsidRDefault="00E771A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Учебный</w:t>
            </w:r>
            <w:r w:rsidRPr="007D282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Центр</w:t>
            </w:r>
            <w:r w:rsidRPr="007D282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Netcracker </w:t>
            </w:r>
            <w:r>
              <w:rPr>
                <w:rFonts w:ascii="Arial" w:hAnsi="Arial" w:cs="Arial"/>
                <w:b/>
                <w:sz w:val="24"/>
                <w:szCs w:val="24"/>
              </w:rPr>
              <w:t>Тольятти</w:t>
            </w:r>
          </w:p>
          <w:p w:rsidR="00E771AD" w:rsidRPr="00A577C5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7D282A">
              <w:rPr>
                <w:rFonts w:ascii="Arial" w:hAnsi="Arial" w:cs="Arial"/>
                <w:sz w:val="18"/>
                <w:szCs w:val="24"/>
                <w:lang w:val="en-US"/>
              </w:rPr>
              <w:t>Netcracker Technology Corp., Software Quality Assurance</w:t>
            </w:r>
          </w:p>
          <w:p w:rsidR="001841BD" w:rsidRPr="00A577C5" w:rsidRDefault="001841B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B1 — Средний</w:t>
            </w:r>
          </w:p>
        </w:tc>
      </w:tr>
      <w:tr w:rsidR="00E771AD" w:rsidRPr="00B85F02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Pr="00145C25" w:rsidRDefault="00E771AD" w:rsidP="001A3B67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331E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SQL</w:t>
            </w:r>
            <w:r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331E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JIRA</w:t>
            </w:r>
            <w:r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="007F3118" w:rsidRPr="00331E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Selenium</w:t>
            </w:r>
            <w:r w:rsidR="007F3118"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331E51" w:rsidRPr="00145C25">
              <w:rPr>
                <w:lang w:val="en-US"/>
              </w:rPr>
              <w:t xml:space="preserve"> </w:t>
            </w:r>
            <w:r w:rsidR="00331E51" w:rsidRPr="00331E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Intellij</w:t>
            </w:r>
            <w:r w:rsidR="00331E51" w:rsidRPr="00145C25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 </w:t>
            </w:r>
            <w:r w:rsidR="00331E51" w:rsidRPr="00331E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Idea</w:t>
            </w:r>
            <w:r w:rsidR="007F3118"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331E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JMeter</w:t>
            </w:r>
            <w:r w:rsidR="001A3B67"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="001A3B67" w:rsidRPr="00331E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XPath</w:t>
            </w:r>
            <w:r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331E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Postman API</w:t>
            </w:r>
            <w:r w:rsidR="001A3B67"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="001A3B6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JSON</w:t>
            </w:r>
            <w:r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331E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Github</w:t>
            </w:r>
            <w:r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145C25"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331E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HTML</w:t>
            </w:r>
            <w:r w:rsidR="00331E51" w:rsidRPr="00145C25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5/</w:t>
            </w:r>
            <w:r w:rsidR="00331E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CSS</w:t>
            </w:r>
            <w:r w:rsidR="00331E51" w:rsidRPr="00145C25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3</w:t>
            </w:r>
            <w:r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Тестирование</w:t>
            </w:r>
            <w:r w:rsidRPr="00145C25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  <w:trHeight w:val="322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E771AD" w:rsidTr="001841BD">
        <w:tblPrEx>
          <w:tblCellMar>
            <w:top w:w="0" w:type="dxa"/>
          </w:tblCellMar>
        </w:tblPrEx>
        <w:trPr>
          <w:gridAfter w:val="1"/>
          <w:wAfter w:w="1177" w:type="dxa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AD" w:rsidRDefault="00E771AD" w:rsidP="001841B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Инициативный, интерес к саморазвитию, готовность к саморазвитию в области обеспечения качества программного обеспечения;</w:t>
            </w:r>
            <w:r>
              <w:rPr>
                <w:rFonts w:ascii="Arial" w:hAnsi="Arial" w:cs="Arial"/>
                <w:sz w:val="18"/>
                <w:szCs w:val="24"/>
              </w:rPr>
              <w:br/>
              <w:t>- Знание методов и технологии тестирования программного обеспечения, опыт их использования;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Знание конкретных программных средств (системы управления ошибками, средства тестирования); </w:t>
            </w:r>
            <w:r>
              <w:rPr>
                <w:rFonts w:ascii="Arial" w:hAnsi="Arial" w:cs="Arial"/>
                <w:sz w:val="18"/>
                <w:szCs w:val="24"/>
              </w:rPr>
              <w:br/>
              <w:t>- Владение английским языком (устным, письменным, техническим)</w:t>
            </w:r>
          </w:p>
        </w:tc>
      </w:tr>
    </w:tbl>
    <w:p w:rsidR="00E771AD" w:rsidRPr="001841BD" w:rsidRDefault="00E771AD"/>
    <w:sectPr w:rsidR="00E771AD" w:rsidRPr="001841BD" w:rsidSect="001A3B67">
      <w:headerReference w:type="first" r:id="rId16"/>
      <w:pgSz w:w="11906" w:h="16838"/>
      <w:pgMar w:top="-284" w:right="720" w:bottom="142" w:left="720" w:header="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7E8" w:rsidRDefault="008C57E8">
      <w:pPr>
        <w:spacing w:after="0" w:line="240" w:lineRule="auto"/>
      </w:pPr>
      <w:r>
        <w:separator/>
      </w:r>
    </w:p>
  </w:endnote>
  <w:endnote w:type="continuationSeparator" w:id="1">
    <w:p w:rsidR="008C57E8" w:rsidRDefault="008C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7E8" w:rsidRDefault="008C57E8">
      <w:pPr>
        <w:spacing w:after="0" w:line="240" w:lineRule="auto"/>
      </w:pPr>
      <w:r>
        <w:separator/>
      </w:r>
    </w:p>
  </w:footnote>
  <w:footnote w:type="continuationSeparator" w:id="1">
    <w:p w:rsidR="008C57E8" w:rsidRDefault="008C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CE6" w:rsidRPr="0040777F" w:rsidRDefault="00701CE6" w:rsidP="0040777F">
    <w:pPr>
      <w:pStyle w:val="a3"/>
    </w:pPr>
  </w:p>
  <w:p w:rsidR="0040777F" w:rsidRDefault="0040777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706C"/>
    <w:multiLevelType w:val="multilevel"/>
    <w:tmpl w:val="60A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3A9"/>
    <w:rsid w:val="00145C25"/>
    <w:rsid w:val="00155FC4"/>
    <w:rsid w:val="001841BD"/>
    <w:rsid w:val="001A3B67"/>
    <w:rsid w:val="001B5643"/>
    <w:rsid w:val="002502C4"/>
    <w:rsid w:val="00282234"/>
    <w:rsid w:val="00331E51"/>
    <w:rsid w:val="0040777F"/>
    <w:rsid w:val="004D0C47"/>
    <w:rsid w:val="00527908"/>
    <w:rsid w:val="006C43A9"/>
    <w:rsid w:val="00701CE6"/>
    <w:rsid w:val="007D282A"/>
    <w:rsid w:val="007F3118"/>
    <w:rsid w:val="008C57E8"/>
    <w:rsid w:val="008E295E"/>
    <w:rsid w:val="009D4165"/>
    <w:rsid w:val="00A577C5"/>
    <w:rsid w:val="00AB7671"/>
    <w:rsid w:val="00B85F02"/>
    <w:rsid w:val="00DE2BAA"/>
    <w:rsid w:val="00E27274"/>
    <w:rsid w:val="00E7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CE6"/>
    <w:rPr>
      <w:rFonts w:cstheme="minorBidi"/>
    </w:rPr>
  </w:style>
  <w:style w:type="paragraph" w:styleId="2">
    <w:name w:val="heading 2"/>
    <w:basedOn w:val="a"/>
    <w:link w:val="20"/>
    <w:uiPriority w:val="9"/>
    <w:qFormat/>
    <w:rsid w:val="00407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07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D28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7D282A"/>
    <w:rPr>
      <w:rFonts w:cs="Times New Roman"/>
    </w:rPr>
  </w:style>
  <w:style w:type="paragraph" w:styleId="a5">
    <w:name w:val="footer"/>
    <w:basedOn w:val="a"/>
    <w:link w:val="a6"/>
    <w:uiPriority w:val="99"/>
    <w:semiHidden/>
    <w:unhideWhenUsed/>
    <w:rsid w:val="007D28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7D282A"/>
    <w:rPr>
      <w:rFonts w:cs="Times New Roman"/>
    </w:rPr>
  </w:style>
  <w:style w:type="character" w:styleId="a7">
    <w:name w:val="Hyperlink"/>
    <w:basedOn w:val="a0"/>
    <w:uiPriority w:val="99"/>
    <w:unhideWhenUsed/>
    <w:rsid w:val="007D282A"/>
    <w:rPr>
      <w:rFonts w:cs="Times New Roman"/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D282A"/>
    <w:rPr>
      <w:rFonts w:cs="Times New Roman"/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0777F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0777F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pv-entitysecondary-title">
    <w:name w:val="pv-entity__secondary-title"/>
    <w:basedOn w:val="a"/>
    <w:rsid w:val="0040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a0"/>
    <w:rsid w:val="0040777F"/>
  </w:style>
  <w:style w:type="character" w:customStyle="1" w:styleId="pv-entitycomma-item">
    <w:name w:val="pv-entity__comma-item"/>
    <w:basedOn w:val="a0"/>
    <w:rsid w:val="0040777F"/>
  </w:style>
  <w:style w:type="paragraph" w:customStyle="1" w:styleId="pv-entitydates">
    <w:name w:val="pv-entity__dates"/>
    <w:basedOn w:val="a"/>
    <w:rsid w:val="0040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5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7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9105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khail-Zhirov/Mikhail-Zhirov.github.io/raw/master/docs/SoftwareQualityAssuranceCertificate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khail-zhirov.github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ikhail-zhirov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skype:zmv198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mv1985@yandex.ru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97642-0095-40C0-BE8D-2866EA28B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Nomad</cp:lastModifiedBy>
  <cp:revision>8</cp:revision>
  <dcterms:created xsi:type="dcterms:W3CDTF">2020-02-12T09:52:00Z</dcterms:created>
  <dcterms:modified xsi:type="dcterms:W3CDTF">2020-02-12T12:47:00Z</dcterms:modified>
</cp:coreProperties>
</file>