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407" w:rsidRDefault="004866E0" w:rsidP="004866E0">
      <w:pPr>
        <w:pStyle w:val="1"/>
      </w:pPr>
      <w:r>
        <w:t>Приложение</w:t>
      </w:r>
    </w:p>
    <w:p w:rsidR="004866E0" w:rsidRDefault="004866E0" w:rsidP="004866E0">
      <w:pPr>
        <w:pStyle w:val="a9"/>
        <w:keepNext/>
        <w:jc w:val="both"/>
      </w:pPr>
      <w:r>
        <w:t xml:space="preserve">Таблица </w:t>
      </w:r>
      <w:fldSimple w:instr=" SEQ Таблица \* ARABIC ">
        <w:r w:rsidR="00FE0081">
          <w:rPr>
            <w:noProof/>
          </w:rPr>
          <w:t>1</w:t>
        </w:r>
      </w:fldSimple>
      <w:r>
        <w:t xml:space="preserve"> – Приставки для образования десятичных кратных и дольных единиц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929"/>
        <w:gridCol w:w="1003"/>
        <w:gridCol w:w="1825"/>
        <w:gridCol w:w="1013"/>
        <w:gridCol w:w="1835"/>
        <w:gridCol w:w="2851"/>
      </w:tblGrid>
      <w:tr w:rsidR="00042922" w:rsidTr="003E0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8" w:type="pct"/>
            <w:vMerge w:val="restart"/>
          </w:tcPr>
          <w:p w:rsidR="00752043" w:rsidRDefault="00752043" w:rsidP="00114B4E">
            <w:pPr>
              <w:pStyle w:val="a8"/>
            </w:pPr>
            <w:r>
              <w:t>Десятичный</w:t>
            </w:r>
            <w:r w:rsidR="00114B4E">
              <w:br/>
            </w:r>
            <w:r>
              <w:t>множитель</w:t>
            </w:r>
          </w:p>
        </w:tc>
        <w:tc>
          <w:tcPr>
            <w:tcW w:w="1352" w:type="pct"/>
            <w:gridSpan w:val="2"/>
          </w:tcPr>
          <w:p w:rsidR="00752043" w:rsidRDefault="00752043" w:rsidP="00FD21AD">
            <w:pPr>
              <w:pStyle w:val="a8"/>
            </w:pPr>
            <w:r>
              <w:t>Приставка</w:t>
            </w:r>
          </w:p>
        </w:tc>
        <w:tc>
          <w:tcPr>
            <w:tcW w:w="1300" w:type="pct"/>
            <w:gridSpan w:val="2"/>
          </w:tcPr>
          <w:p w:rsidR="00752043" w:rsidRPr="00752043" w:rsidRDefault="00752043" w:rsidP="00FD21AD">
            <w:pPr>
              <w:pStyle w:val="a8"/>
            </w:pPr>
            <w:r>
              <w:t>Обозначение</w:t>
            </w:r>
          </w:p>
        </w:tc>
        <w:tc>
          <w:tcPr>
            <w:tcW w:w="1410" w:type="pct"/>
            <w:vMerge w:val="restart"/>
          </w:tcPr>
          <w:p w:rsidR="00752043" w:rsidRDefault="00752043" w:rsidP="00FD21AD">
            <w:pPr>
              <w:pStyle w:val="a8"/>
            </w:pPr>
            <w:r>
              <w:t>Пример</w:t>
            </w:r>
          </w:p>
        </w:tc>
      </w:tr>
      <w:tr w:rsidR="00114B4E" w:rsidTr="003E0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8" w:type="pct"/>
            <w:vMerge/>
          </w:tcPr>
          <w:p w:rsidR="00752043" w:rsidRDefault="00752043" w:rsidP="00FD21AD">
            <w:pPr>
              <w:pStyle w:val="a8"/>
            </w:pPr>
          </w:p>
        </w:tc>
        <w:tc>
          <w:tcPr>
            <w:tcW w:w="480" w:type="pct"/>
          </w:tcPr>
          <w:p w:rsidR="00752043" w:rsidRDefault="00752043" w:rsidP="00FD21AD">
            <w:pPr>
              <w:pStyle w:val="a8"/>
            </w:pPr>
            <w:r>
              <w:t>русская</w:t>
            </w:r>
          </w:p>
        </w:tc>
        <w:tc>
          <w:tcPr>
            <w:tcW w:w="873" w:type="pct"/>
          </w:tcPr>
          <w:p w:rsidR="00752043" w:rsidRDefault="00752043" w:rsidP="00FD21AD">
            <w:pPr>
              <w:pStyle w:val="a8"/>
            </w:pPr>
            <w:r>
              <w:t>международная</w:t>
            </w:r>
          </w:p>
        </w:tc>
        <w:tc>
          <w:tcPr>
            <w:tcW w:w="484" w:type="pct"/>
          </w:tcPr>
          <w:p w:rsidR="00752043" w:rsidRDefault="00752043" w:rsidP="00FD21AD">
            <w:pPr>
              <w:pStyle w:val="a8"/>
            </w:pPr>
            <w:r>
              <w:t>русское</w:t>
            </w:r>
          </w:p>
        </w:tc>
        <w:tc>
          <w:tcPr>
            <w:tcW w:w="815" w:type="pct"/>
          </w:tcPr>
          <w:p w:rsidR="00752043" w:rsidRPr="00752043" w:rsidRDefault="00752043" w:rsidP="00FD21AD">
            <w:pPr>
              <w:pStyle w:val="a8"/>
            </w:pPr>
            <w:r>
              <w:t>международное</w:t>
            </w:r>
          </w:p>
        </w:tc>
        <w:tc>
          <w:tcPr>
            <w:tcW w:w="1410" w:type="pct"/>
            <w:vMerge/>
          </w:tcPr>
          <w:p w:rsidR="00752043" w:rsidRDefault="00752043" w:rsidP="00FD21AD">
            <w:pPr>
              <w:pStyle w:val="a8"/>
            </w:pPr>
          </w:p>
        </w:tc>
      </w:tr>
      <w:tr w:rsidR="00FD21AD" w:rsidTr="003E0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8" w:type="pct"/>
          </w:tcPr>
          <w:p w:rsidR="00FD21AD" w:rsidRDefault="00FD21AD" w:rsidP="00FD21AD">
            <w:pPr>
              <w:pStyle w:val="a8"/>
            </w:pPr>
            <w:r w:rsidRPr="00A34DE0">
              <w:t>10</w:t>
            </w:r>
            <w:r w:rsidRPr="00114B4E">
              <w:rPr>
                <w:vertAlign w:val="superscript"/>
              </w:rPr>
              <w:t>-</w:t>
            </w:r>
            <w:r>
              <w:rPr>
                <w:vertAlign w:val="superscript"/>
              </w:rPr>
              <w:t>24</w:t>
            </w:r>
          </w:p>
        </w:tc>
        <w:tc>
          <w:tcPr>
            <w:tcW w:w="480" w:type="pct"/>
          </w:tcPr>
          <w:p w:rsidR="00FD21AD" w:rsidRDefault="00FD21AD" w:rsidP="00FD21AD">
            <w:pPr>
              <w:pStyle w:val="a8"/>
            </w:pPr>
            <w:r>
              <w:t>иокто</w:t>
            </w:r>
          </w:p>
        </w:tc>
        <w:tc>
          <w:tcPr>
            <w:tcW w:w="873" w:type="pct"/>
          </w:tcPr>
          <w:p w:rsidR="00FD21AD" w:rsidRPr="00FD21AD" w:rsidRDefault="00FD21AD" w:rsidP="00FD21AD">
            <w:pPr>
              <w:pStyle w:val="a8"/>
            </w:pPr>
            <w:proofErr w:type="spellStart"/>
            <w:r w:rsidRPr="00FD21AD">
              <w:t>yocto</w:t>
            </w:r>
            <w:proofErr w:type="spellEnd"/>
          </w:p>
        </w:tc>
        <w:tc>
          <w:tcPr>
            <w:tcW w:w="484" w:type="pct"/>
          </w:tcPr>
          <w:p w:rsidR="00FD21AD" w:rsidRPr="00FD21AD" w:rsidRDefault="00FD21AD" w:rsidP="00FD21AD">
            <w:pPr>
              <w:pStyle w:val="a8"/>
            </w:pPr>
            <w:r w:rsidRPr="00FD21AD">
              <w:t>и</w:t>
            </w:r>
          </w:p>
        </w:tc>
        <w:tc>
          <w:tcPr>
            <w:tcW w:w="815" w:type="pct"/>
          </w:tcPr>
          <w:p w:rsidR="00FD21AD" w:rsidRPr="00114B4E" w:rsidRDefault="00FD21AD" w:rsidP="00FD21AD">
            <w:pPr>
              <w:pStyle w:val="a8"/>
            </w:pPr>
            <w:r>
              <w:rPr>
                <w:lang w:val="en-US"/>
              </w:rPr>
              <w:t>y</w:t>
            </w:r>
          </w:p>
        </w:tc>
        <w:tc>
          <w:tcPr>
            <w:tcW w:w="1410" w:type="pct"/>
          </w:tcPr>
          <w:p w:rsidR="00FD21AD" w:rsidRPr="00FD21AD" w:rsidRDefault="00FD21AD" w:rsidP="00FD21AD">
            <w:pPr>
              <w:pStyle w:val="a8"/>
            </w:pPr>
            <w:proofErr w:type="spellStart"/>
            <w:r w:rsidRPr="00FD21AD">
              <w:t>иг</w:t>
            </w:r>
            <w:proofErr w:type="spellEnd"/>
            <w:r w:rsidRPr="00FD21AD">
              <w:t xml:space="preserve"> – </w:t>
            </w:r>
            <w:proofErr w:type="spellStart"/>
            <w:r w:rsidRPr="00FD21AD">
              <w:t>иоктограмм</w:t>
            </w:r>
            <w:proofErr w:type="spellEnd"/>
          </w:p>
        </w:tc>
      </w:tr>
      <w:tr w:rsidR="00FD21AD" w:rsidTr="003E0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8" w:type="pct"/>
          </w:tcPr>
          <w:p w:rsidR="00FD21AD" w:rsidRDefault="00FD21AD" w:rsidP="00FD21AD">
            <w:pPr>
              <w:pStyle w:val="a8"/>
            </w:pPr>
            <w:r w:rsidRPr="00A34DE0">
              <w:t>10</w:t>
            </w:r>
            <w:r w:rsidRPr="00114B4E">
              <w:rPr>
                <w:vertAlign w:val="superscript"/>
              </w:rPr>
              <w:t>-</w:t>
            </w:r>
            <w:r>
              <w:rPr>
                <w:vertAlign w:val="superscript"/>
              </w:rPr>
              <w:t>21</w:t>
            </w:r>
          </w:p>
        </w:tc>
        <w:tc>
          <w:tcPr>
            <w:tcW w:w="480" w:type="pct"/>
          </w:tcPr>
          <w:p w:rsidR="00FD21AD" w:rsidRDefault="00FD21AD" w:rsidP="00FD21AD">
            <w:pPr>
              <w:pStyle w:val="a8"/>
            </w:pPr>
            <w:r>
              <w:t>зелто</w:t>
            </w:r>
          </w:p>
        </w:tc>
        <w:tc>
          <w:tcPr>
            <w:tcW w:w="873" w:type="pct"/>
          </w:tcPr>
          <w:p w:rsidR="00FD21AD" w:rsidRPr="00FD21AD" w:rsidRDefault="00FD21AD" w:rsidP="00FD21AD">
            <w:pPr>
              <w:pStyle w:val="a8"/>
            </w:pPr>
            <w:proofErr w:type="spellStart"/>
            <w:r w:rsidRPr="00FD21AD">
              <w:t>zepto</w:t>
            </w:r>
            <w:proofErr w:type="spellEnd"/>
          </w:p>
        </w:tc>
        <w:tc>
          <w:tcPr>
            <w:tcW w:w="484" w:type="pct"/>
          </w:tcPr>
          <w:p w:rsidR="00FD21AD" w:rsidRPr="00FD21AD" w:rsidRDefault="00FD21AD" w:rsidP="00FD21AD">
            <w:pPr>
              <w:pStyle w:val="a8"/>
            </w:pPr>
            <w:r w:rsidRPr="00FD21AD">
              <w:t>з</w:t>
            </w:r>
          </w:p>
        </w:tc>
        <w:tc>
          <w:tcPr>
            <w:tcW w:w="815" w:type="pct"/>
          </w:tcPr>
          <w:p w:rsidR="00FD21AD" w:rsidRPr="00686D0A" w:rsidRDefault="00FD21AD" w:rsidP="00FD21A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10" w:type="pct"/>
          </w:tcPr>
          <w:p w:rsidR="00FD21AD" w:rsidRPr="00FD21AD" w:rsidRDefault="00FD21AD" w:rsidP="00FD21AD">
            <w:pPr>
              <w:pStyle w:val="a8"/>
            </w:pPr>
            <w:proofErr w:type="spellStart"/>
            <w:r w:rsidRPr="00FD21AD">
              <w:t>зКл</w:t>
            </w:r>
            <w:proofErr w:type="spellEnd"/>
            <w:r w:rsidRPr="00FD21AD">
              <w:t xml:space="preserve"> – </w:t>
            </w:r>
            <w:proofErr w:type="spellStart"/>
            <w:r w:rsidRPr="00FD21AD">
              <w:t>зептокулон</w:t>
            </w:r>
            <w:proofErr w:type="spellEnd"/>
          </w:p>
        </w:tc>
      </w:tr>
      <w:tr w:rsidR="00FD21AD" w:rsidTr="003E0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8" w:type="pct"/>
          </w:tcPr>
          <w:p w:rsidR="00FD21AD" w:rsidRPr="00686D0A" w:rsidRDefault="00FD21AD" w:rsidP="00FD21AD">
            <w:pPr>
              <w:pStyle w:val="a8"/>
              <w:rPr>
                <w:lang w:val="en-US"/>
              </w:rPr>
            </w:pPr>
            <w:r w:rsidRPr="00A34DE0">
              <w:t>10</w:t>
            </w:r>
            <w:r w:rsidRPr="00A34DE0">
              <w:rPr>
                <w:vertAlign w:val="superscript"/>
                <w:lang w:val="en-US"/>
              </w:rPr>
              <w:t>-</w:t>
            </w:r>
            <w:r w:rsidRPr="00A34DE0">
              <w:rPr>
                <w:vertAlign w:val="superscript"/>
              </w:rPr>
              <w:t>1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480" w:type="pct"/>
          </w:tcPr>
          <w:p w:rsidR="00FD21AD" w:rsidRDefault="00FD21AD" w:rsidP="00FD21AD">
            <w:pPr>
              <w:pStyle w:val="a8"/>
            </w:pPr>
            <w:r>
              <w:t>атто</w:t>
            </w:r>
          </w:p>
        </w:tc>
        <w:tc>
          <w:tcPr>
            <w:tcW w:w="873" w:type="pct"/>
          </w:tcPr>
          <w:p w:rsidR="00FD21AD" w:rsidRPr="00FD21AD" w:rsidRDefault="00FD21AD" w:rsidP="00FD21AD">
            <w:pPr>
              <w:pStyle w:val="a8"/>
            </w:pPr>
            <w:proofErr w:type="spellStart"/>
            <w:r w:rsidRPr="00FD21AD">
              <w:t>atto</w:t>
            </w:r>
            <w:proofErr w:type="spellEnd"/>
          </w:p>
        </w:tc>
        <w:tc>
          <w:tcPr>
            <w:tcW w:w="484" w:type="pct"/>
          </w:tcPr>
          <w:p w:rsidR="00FD21AD" w:rsidRPr="00FD21AD" w:rsidRDefault="00FD21AD" w:rsidP="00FD21AD">
            <w:pPr>
              <w:pStyle w:val="a8"/>
            </w:pPr>
            <w:r w:rsidRPr="00FD21AD">
              <w:t>а</w:t>
            </w:r>
          </w:p>
        </w:tc>
        <w:tc>
          <w:tcPr>
            <w:tcW w:w="815" w:type="pct"/>
          </w:tcPr>
          <w:p w:rsidR="00FD21AD" w:rsidRPr="00686D0A" w:rsidRDefault="00FD21AD" w:rsidP="00FD21A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10" w:type="pct"/>
          </w:tcPr>
          <w:p w:rsidR="00FD21AD" w:rsidRPr="00FD21AD" w:rsidRDefault="00FD21AD" w:rsidP="00FD21AD">
            <w:pPr>
              <w:pStyle w:val="a8"/>
            </w:pPr>
            <w:r w:rsidRPr="00FD21AD">
              <w:t xml:space="preserve">ас – </w:t>
            </w:r>
            <w:proofErr w:type="spellStart"/>
            <w:r w:rsidRPr="00FD21AD">
              <w:t>аттосекунда</w:t>
            </w:r>
            <w:proofErr w:type="spellEnd"/>
          </w:p>
        </w:tc>
      </w:tr>
      <w:tr w:rsidR="00FD21AD" w:rsidTr="003E0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8" w:type="pct"/>
          </w:tcPr>
          <w:p w:rsidR="00FD21AD" w:rsidRPr="00686D0A" w:rsidRDefault="00FD21AD" w:rsidP="00FD21AD">
            <w:pPr>
              <w:pStyle w:val="a8"/>
              <w:rPr>
                <w:lang w:val="en-US"/>
              </w:rPr>
            </w:pPr>
            <w:r w:rsidRPr="00A34DE0">
              <w:t>10</w:t>
            </w:r>
            <w:r w:rsidRPr="00A34DE0">
              <w:rPr>
                <w:vertAlign w:val="superscript"/>
                <w:lang w:val="en-US"/>
              </w:rPr>
              <w:t>-</w:t>
            </w:r>
            <w:r w:rsidRPr="00A34DE0">
              <w:rPr>
                <w:vertAlign w:val="superscript"/>
              </w:rPr>
              <w:t>1</w:t>
            </w: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480" w:type="pct"/>
          </w:tcPr>
          <w:p w:rsidR="00FD21AD" w:rsidRDefault="00FD21AD" w:rsidP="00FD21AD">
            <w:pPr>
              <w:pStyle w:val="a8"/>
            </w:pPr>
            <w:r>
              <w:t>фемто</w:t>
            </w:r>
          </w:p>
        </w:tc>
        <w:tc>
          <w:tcPr>
            <w:tcW w:w="873" w:type="pct"/>
          </w:tcPr>
          <w:p w:rsidR="00FD21AD" w:rsidRPr="00FD21AD" w:rsidRDefault="00FD21AD" w:rsidP="00FD21AD">
            <w:pPr>
              <w:pStyle w:val="a8"/>
            </w:pPr>
            <w:proofErr w:type="spellStart"/>
            <w:r w:rsidRPr="00FD21AD">
              <w:t>femto</w:t>
            </w:r>
            <w:proofErr w:type="spellEnd"/>
          </w:p>
        </w:tc>
        <w:tc>
          <w:tcPr>
            <w:tcW w:w="484" w:type="pct"/>
          </w:tcPr>
          <w:p w:rsidR="00FD21AD" w:rsidRPr="00FD21AD" w:rsidRDefault="00FD21AD" w:rsidP="00FD21AD">
            <w:pPr>
              <w:pStyle w:val="a8"/>
            </w:pPr>
            <w:r w:rsidRPr="00FD21AD">
              <w:t>ф</w:t>
            </w:r>
          </w:p>
        </w:tc>
        <w:tc>
          <w:tcPr>
            <w:tcW w:w="815" w:type="pct"/>
          </w:tcPr>
          <w:p w:rsidR="00FD21AD" w:rsidRPr="00686D0A" w:rsidRDefault="00FD21AD" w:rsidP="00FD21A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10" w:type="pct"/>
          </w:tcPr>
          <w:p w:rsidR="00FD21AD" w:rsidRPr="00FD21AD" w:rsidRDefault="00FD21AD" w:rsidP="00FD21AD">
            <w:pPr>
              <w:pStyle w:val="a8"/>
            </w:pPr>
            <w:proofErr w:type="spellStart"/>
            <w:r w:rsidRPr="00FD21AD">
              <w:t>фс</w:t>
            </w:r>
            <w:proofErr w:type="spellEnd"/>
            <w:r w:rsidRPr="00FD21AD">
              <w:t xml:space="preserve"> – </w:t>
            </w:r>
            <w:proofErr w:type="spellStart"/>
            <w:r w:rsidRPr="00FD21AD">
              <w:t>фемтосекунда</w:t>
            </w:r>
            <w:proofErr w:type="spellEnd"/>
          </w:p>
        </w:tc>
      </w:tr>
      <w:tr w:rsidR="00FD21AD" w:rsidTr="003E0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8" w:type="pct"/>
          </w:tcPr>
          <w:p w:rsidR="00FD21AD" w:rsidRDefault="00FD21AD" w:rsidP="00FD21AD">
            <w:pPr>
              <w:pStyle w:val="a8"/>
            </w:pPr>
            <w:r w:rsidRPr="00A34DE0">
              <w:t>10</w:t>
            </w:r>
            <w:r w:rsidRPr="00A34DE0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12</w:t>
            </w:r>
          </w:p>
        </w:tc>
        <w:tc>
          <w:tcPr>
            <w:tcW w:w="480" w:type="pct"/>
          </w:tcPr>
          <w:p w:rsidR="00FD21AD" w:rsidRDefault="00FD21AD" w:rsidP="00FD21AD">
            <w:pPr>
              <w:pStyle w:val="a8"/>
            </w:pPr>
            <w:r>
              <w:t>пико</w:t>
            </w:r>
          </w:p>
        </w:tc>
        <w:tc>
          <w:tcPr>
            <w:tcW w:w="873" w:type="pct"/>
          </w:tcPr>
          <w:p w:rsidR="00FD21AD" w:rsidRPr="00FD21AD" w:rsidRDefault="00FD21AD" w:rsidP="00FD21AD">
            <w:pPr>
              <w:pStyle w:val="a8"/>
            </w:pPr>
            <w:proofErr w:type="spellStart"/>
            <w:r w:rsidRPr="00FD21AD">
              <w:t>pico</w:t>
            </w:r>
            <w:proofErr w:type="spellEnd"/>
          </w:p>
        </w:tc>
        <w:tc>
          <w:tcPr>
            <w:tcW w:w="484" w:type="pct"/>
          </w:tcPr>
          <w:p w:rsidR="00FD21AD" w:rsidRPr="00FD21AD" w:rsidRDefault="00FD21AD" w:rsidP="00FD21AD">
            <w:pPr>
              <w:pStyle w:val="a8"/>
            </w:pPr>
            <w:r w:rsidRPr="00FD21AD">
              <w:t>п</w:t>
            </w:r>
          </w:p>
        </w:tc>
        <w:tc>
          <w:tcPr>
            <w:tcW w:w="815" w:type="pct"/>
          </w:tcPr>
          <w:p w:rsidR="00FD21AD" w:rsidRPr="00686D0A" w:rsidRDefault="00FD21AD" w:rsidP="00FD21A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410" w:type="pct"/>
          </w:tcPr>
          <w:p w:rsidR="00FD21AD" w:rsidRPr="00FD21AD" w:rsidRDefault="00FD21AD" w:rsidP="00FD21AD">
            <w:pPr>
              <w:pStyle w:val="a8"/>
            </w:pPr>
            <w:r w:rsidRPr="00FD21AD">
              <w:t>пФ – пикофарад</w:t>
            </w:r>
          </w:p>
        </w:tc>
      </w:tr>
      <w:tr w:rsidR="00FD21AD" w:rsidTr="003E0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8" w:type="pct"/>
          </w:tcPr>
          <w:p w:rsidR="00FD21AD" w:rsidRDefault="00FD21AD" w:rsidP="00FD21AD">
            <w:pPr>
              <w:pStyle w:val="a8"/>
            </w:pPr>
            <w:r w:rsidRPr="00A34DE0">
              <w:t>10</w:t>
            </w:r>
            <w:r w:rsidRPr="00A34DE0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9</w:t>
            </w:r>
          </w:p>
        </w:tc>
        <w:tc>
          <w:tcPr>
            <w:tcW w:w="480" w:type="pct"/>
          </w:tcPr>
          <w:p w:rsidR="00FD21AD" w:rsidRDefault="00FD21AD" w:rsidP="00FD21AD">
            <w:pPr>
              <w:pStyle w:val="a8"/>
            </w:pPr>
            <w:r>
              <w:t>нано</w:t>
            </w:r>
          </w:p>
        </w:tc>
        <w:tc>
          <w:tcPr>
            <w:tcW w:w="873" w:type="pct"/>
          </w:tcPr>
          <w:p w:rsidR="00FD21AD" w:rsidRPr="00FD21AD" w:rsidRDefault="00FD21AD" w:rsidP="00FD21AD">
            <w:pPr>
              <w:pStyle w:val="a8"/>
            </w:pPr>
            <w:proofErr w:type="spellStart"/>
            <w:r w:rsidRPr="00FD21AD">
              <w:t>nano</w:t>
            </w:r>
            <w:proofErr w:type="spellEnd"/>
          </w:p>
        </w:tc>
        <w:tc>
          <w:tcPr>
            <w:tcW w:w="484" w:type="pct"/>
          </w:tcPr>
          <w:p w:rsidR="00FD21AD" w:rsidRPr="00FD21AD" w:rsidRDefault="00FD21AD" w:rsidP="00FD21AD">
            <w:pPr>
              <w:pStyle w:val="a8"/>
            </w:pPr>
            <w:r w:rsidRPr="00FD21AD">
              <w:t>н</w:t>
            </w:r>
          </w:p>
        </w:tc>
        <w:tc>
          <w:tcPr>
            <w:tcW w:w="815" w:type="pct"/>
          </w:tcPr>
          <w:p w:rsidR="00FD21AD" w:rsidRPr="00686D0A" w:rsidRDefault="00FD21AD" w:rsidP="00FD21A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10" w:type="pct"/>
          </w:tcPr>
          <w:p w:rsidR="00FD21AD" w:rsidRPr="00FD21AD" w:rsidRDefault="00FD21AD" w:rsidP="00FD21AD">
            <w:pPr>
              <w:pStyle w:val="a8"/>
            </w:pPr>
            <w:proofErr w:type="spellStart"/>
            <w:r w:rsidRPr="00FD21AD">
              <w:t>нм</w:t>
            </w:r>
            <w:proofErr w:type="spellEnd"/>
            <w:r w:rsidRPr="00FD21AD">
              <w:t xml:space="preserve"> – нанометр</w:t>
            </w:r>
          </w:p>
        </w:tc>
      </w:tr>
      <w:tr w:rsidR="00FD21AD" w:rsidTr="003E0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8" w:type="pct"/>
          </w:tcPr>
          <w:p w:rsidR="00FD21AD" w:rsidRDefault="00FD21AD" w:rsidP="00FD21AD">
            <w:pPr>
              <w:pStyle w:val="a8"/>
            </w:pPr>
            <w:r w:rsidRPr="00A34DE0">
              <w:t>10</w:t>
            </w:r>
            <w:r w:rsidRPr="00A34DE0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6</w:t>
            </w:r>
          </w:p>
        </w:tc>
        <w:tc>
          <w:tcPr>
            <w:tcW w:w="480" w:type="pct"/>
          </w:tcPr>
          <w:p w:rsidR="00FD21AD" w:rsidRDefault="00FD21AD" w:rsidP="00FD21AD">
            <w:pPr>
              <w:pStyle w:val="a8"/>
            </w:pPr>
            <w:r>
              <w:t>микро</w:t>
            </w:r>
          </w:p>
        </w:tc>
        <w:tc>
          <w:tcPr>
            <w:tcW w:w="873" w:type="pct"/>
          </w:tcPr>
          <w:p w:rsidR="00FD21AD" w:rsidRPr="00FD21AD" w:rsidRDefault="00FD21AD" w:rsidP="00FD21AD">
            <w:pPr>
              <w:pStyle w:val="a8"/>
            </w:pPr>
            <w:proofErr w:type="spellStart"/>
            <w:r w:rsidRPr="00FD21AD">
              <w:t>micro</w:t>
            </w:r>
            <w:proofErr w:type="spellEnd"/>
          </w:p>
        </w:tc>
        <w:tc>
          <w:tcPr>
            <w:tcW w:w="484" w:type="pct"/>
          </w:tcPr>
          <w:p w:rsidR="00FD21AD" w:rsidRPr="00FD21AD" w:rsidRDefault="00FD21AD" w:rsidP="00FD21AD">
            <w:pPr>
              <w:pStyle w:val="a8"/>
            </w:pPr>
            <w:r w:rsidRPr="00FD21AD">
              <w:t>мк</w:t>
            </w:r>
          </w:p>
        </w:tc>
        <w:tc>
          <w:tcPr>
            <w:tcW w:w="815" w:type="pct"/>
          </w:tcPr>
          <w:p w:rsidR="00FD21AD" w:rsidRDefault="00FD21AD" w:rsidP="00FD21AD">
            <w:pPr>
              <w:pStyle w:val="a8"/>
            </w:pPr>
            <w:r>
              <w:t>µ</w:t>
            </w:r>
          </w:p>
        </w:tc>
        <w:tc>
          <w:tcPr>
            <w:tcW w:w="1410" w:type="pct"/>
          </w:tcPr>
          <w:p w:rsidR="00FD21AD" w:rsidRPr="00FD21AD" w:rsidRDefault="00FD21AD" w:rsidP="00FD21AD">
            <w:pPr>
              <w:pStyle w:val="a8"/>
            </w:pPr>
            <w:r w:rsidRPr="00FD21AD">
              <w:t>мкм – микрометр</w:t>
            </w:r>
          </w:p>
        </w:tc>
      </w:tr>
      <w:tr w:rsidR="00FD21AD" w:rsidTr="003E0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8" w:type="pct"/>
          </w:tcPr>
          <w:p w:rsidR="00FD21AD" w:rsidRDefault="00FD21AD" w:rsidP="00FD21AD">
            <w:pPr>
              <w:pStyle w:val="a8"/>
            </w:pPr>
            <w:r w:rsidRPr="00A34DE0">
              <w:t>10</w:t>
            </w:r>
            <w:r w:rsidRPr="00A34DE0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3</w:t>
            </w:r>
          </w:p>
        </w:tc>
        <w:tc>
          <w:tcPr>
            <w:tcW w:w="480" w:type="pct"/>
          </w:tcPr>
          <w:p w:rsidR="00FD21AD" w:rsidRDefault="00FD21AD" w:rsidP="00FD21AD">
            <w:pPr>
              <w:pStyle w:val="a8"/>
            </w:pPr>
            <w:r>
              <w:t>милли</w:t>
            </w:r>
          </w:p>
        </w:tc>
        <w:tc>
          <w:tcPr>
            <w:tcW w:w="873" w:type="pct"/>
          </w:tcPr>
          <w:p w:rsidR="00FD21AD" w:rsidRPr="00FD21AD" w:rsidRDefault="00FD21AD" w:rsidP="00FD21AD">
            <w:pPr>
              <w:pStyle w:val="a8"/>
            </w:pPr>
            <w:proofErr w:type="spellStart"/>
            <w:r w:rsidRPr="00FD21AD">
              <w:t>milli</w:t>
            </w:r>
            <w:proofErr w:type="spellEnd"/>
          </w:p>
        </w:tc>
        <w:tc>
          <w:tcPr>
            <w:tcW w:w="484" w:type="pct"/>
          </w:tcPr>
          <w:p w:rsidR="00FD21AD" w:rsidRPr="00FD21AD" w:rsidRDefault="00FD21AD" w:rsidP="00FD21AD">
            <w:pPr>
              <w:pStyle w:val="a8"/>
            </w:pPr>
            <w:r w:rsidRPr="00FD21AD">
              <w:t>м</w:t>
            </w:r>
          </w:p>
        </w:tc>
        <w:tc>
          <w:tcPr>
            <w:tcW w:w="815" w:type="pct"/>
          </w:tcPr>
          <w:p w:rsidR="00FD21AD" w:rsidRPr="00686D0A" w:rsidRDefault="00FD21AD" w:rsidP="00FD21A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0" w:type="pct"/>
          </w:tcPr>
          <w:p w:rsidR="00FD21AD" w:rsidRPr="00FD21AD" w:rsidRDefault="00FD21AD" w:rsidP="00FD21AD">
            <w:pPr>
              <w:pStyle w:val="a8"/>
            </w:pPr>
            <w:proofErr w:type="spellStart"/>
            <w:r w:rsidRPr="00FD21AD">
              <w:t>мH</w:t>
            </w:r>
            <w:proofErr w:type="spellEnd"/>
            <w:r w:rsidRPr="00FD21AD">
              <w:t xml:space="preserve"> – милли</w:t>
            </w:r>
            <w:r w:rsidRPr="00FD21AD">
              <w:rPr>
                <w:rFonts w:eastAsiaTheme="majorEastAsia"/>
              </w:rPr>
              <w:t>ньютон</w:t>
            </w:r>
          </w:p>
        </w:tc>
      </w:tr>
      <w:tr w:rsidR="00FD21AD" w:rsidTr="003E0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8" w:type="pct"/>
          </w:tcPr>
          <w:p w:rsidR="00FD21AD" w:rsidRDefault="00FD21AD" w:rsidP="00FD21AD">
            <w:pPr>
              <w:pStyle w:val="a8"/>
            </w:pPr>
            <w:r w:rsidRPr="00A34DE0">
              <w:t>10</w:t>
            </w:r>
            <w:r w:rsidRPr="00A34DE0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2</w:t>
            </w:r>
          </w:p>
        </w:tc>
        <w:tc>
          <w:tcPr>
            <w:tcW w:w="480" w:type="pct"/>
          </w:tcPr>
          <w:p w:rsidR="00FD21AD" w:rsidRDefault="00FD21AD" w:rsidP="00FD21AD">
            <w:pPr>
              <w:pStyle w:val="a8"/>
            </w:pPr>
            <w:r>
              <w:t>санти</w:t>
            </w:r>
          </w:p>
        </w:tc>
        <w:tc>
          <w:tcPr>
            <w:tcW w:w="873" w:type="pct"/>
          </w:tcPr>
          <w:p w:rsidR="00FD21AD" w:rsidRPr="00FD21AD" w:rsidRDefault="00FD21AD" w:rsidP="00FD21AD">
            <w:pPr>
              <w:pStyle w:val="a8"/>
            </w:pPr>
            <w:proofErr w:type="spellStart"/>
            <w:r w:rsidRPr="00FD21AD">
              <w:t>centi</w:t>
            </w:r>
            <w:proofErr w:type="spellEnd"/>
          </w:p>
        </w:tc>
        <w:tc>
          <w:tcPr>
            <w:tcW w:w="484" w:type="pct"/>
          </w:tcPr>
          <w:p w:rsidR="00FD21AD" w:rsidRPr="00FD21AD" w:rsidRDefault="00FD21AD" w:rsidP="00FD21AD">
            <w:pPr>
              <w:pStyle w:val="a8"/>
            </w:pPr>
            <w:r w:rsidRPr="00FD21AD">
              <w:t>с</w:t>
            </w:r>
          </w:p>
        </w:tc>
        <w:tc>
          <w:tcPr>
            <w:tcW w:w="815" w:type="pct"/>
          </w:tcPr>
          <w:p w:rsidR="00FD21AD" w:rsidRPr="00686D0A" w:rsidRDefault="00FD21AD" w:rsidP="00FD21A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10" w:type="pct"/>
          </w:tcPr>
          <w:p w:rsidR="00FD21AD" w:rsidRPr="00FD21AD" w:rsidRDefault="00FD21AD" w:rsidP="00FD21AD">
            <w:pPr>
              <w:pStyle w:val="a8"/>
            </w:pPr>
            <w:r w:rsidRPr="00FD21AD">
              <w:t xml:space="preserve">см – </w:t>
            </w:r>
            <w:r w:rsidRPr="00FD21AD">
              <w:rPr>
                <w:rFonts w:eastAsiaTheme="majorEastAsia"/>
              </w:rPr>
              <w:t>сантиметр</w:t>
            </w:r>
          </w:p>
        </w:tc>
      </w:tr>
      <w:tr w:rsidR="00FD21AD" w:rsidTr="003E0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8" w:type="pct"/>
          </w:tcPr>
          <w:p w:rsidR="00FD21AD" w:rsidRDefault="00FD21AD" w:rsidP="00FD21AD">
            <w:pPr>
              <w:pStyle w:val="a8"/>
            </w:pPr>
            <w:r>
              <w:t>10</w:t>
            </w:r>
            <w:r w:rsidRPr="002C05FD">
              <w:rPr>
                <w:vertAlign w:val="superscript"/>
                <w:lang w:val="en-US"/>
              </w:rPr>
              <w:t>-</w:t>
            </w:r>
            <w:r w:rsidRPr="002C05FD">
              <w:rPr>
                <w:vertAlign w:val="superscript"/>
              </w:rPr>
              <w:t>1</w:t>
            </w:r>
          </w:p>
        </w:tc>
        <w:tc>
          <w:tcPr>
            <w:tcW w:w="480" w:type="pct"/>
          </w:tcPr>
          <w:p w:rsidR="00FD21AD" w:rsidRPr="00686D0A" w:rsidRDefault="00FD21AD" w:rsidP="00FD21AD">
            <w:pPr>
              <w:pStyle w:val="a8"/>
            </w:pPr>
            <w:r>
              <w:t>деци</w:t>
            </w:r>
          </w:p>
        </w:tc>
        <w:tc>
          <w:tcPr>
            <w:tcW w:w="873" w:type="pct"/>
          </w:tcPr>
          <w:p w:rsidR="00FD21AD" w:rsidRPr="00FD21AD" w:rsidRDefault="00FD21AD" w:rsidP="00FD21AD">
            <w:pPr>
              <w:pStyle w:val="a8"/>
            </w:pPr>
            <w:proofErr w:type="spellStart"/>
            <w:r w:rsidRPr="00FD21AD">
              <w:t>deci</w:t>
            </w:r>
            <w:proofErr w:type="spellEnd"/>
          </w:p>
        </w:tc>
        <w:tc>
          <w:tcPr>
            <w:tcW w:w="484" w:type="pct"/>
          </w:tcPr>
          <w:p w:rsidR="00FD21AD" w:rsidRPr="00FD21AD" w:rsidRDefault="00FD21AD" w:rsidP="00FD21AD">
            <w:pPr>
              <w:pStyle w:val="a8"/>
            </w:pPr>
            <w:r w:rsidRPr="00FD21AD">
              <w:t>д</w:t>
            </w:r>
          </w:p>
        </w:tc>
        <w:tc>
          <w:tcPr>
            <w:tcW w:w="815" w:type="pct"/>
          </w:tcPr>
          <w:p w:rsidR="00FD21AD" w:rsidRPr="00686D0A" w:rsidRDefault="00FD21AD" w:rsidP="00FD21A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410" w:type="pct"/>
          </w:tcPr>
          <w:p w:rsidR="00FD21AD" w:rsidRPr="00FD21AD" w:rsidRDefault="00FD21AD" w:rsidP="00FD21AD">
            <w:pPr>
              <w:pStyle w:val="a8"/>
            </w:pPr>
            <w:proofErr w:type="spellStart"/>
            <w:r w:rsidRPr="00FD21AD">
              <w:t>дм</w:t>
            </w:r>
            <w:proofErr w:type="spellEnd"/>
            <w:r w:rsidRPr="00FD21AD">
              <w:t xml:space="preserve"> – дециметр</w:t>
            </w:r>
          </w:p>
        </w:tc>
      </w:tr>
      <w:tr w:rsidR="00042922" w:rsidTr="003E0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8" w:type="pct"/>
          </w:tcPr>
          <w:p w:rsidR="00042922" w:rsidRPr="00752043" w:rsidRDefault="00042922" w:rsidP="00FD21AD">
            <w:pPr>
              <w:pStyle w:val="a8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0</w:t>
            </w:r>
          </w:p>
        </w:tc>
        <w:tc>
          <w:tcPr>
            <w:tcW w:w="480" w:type="pct"/>
          </w:tcPr>
          <w:p w:rsidR="00042922" w:rsidRDefault="00042922" w:rsidP="00FD21AD">
            <w:pPr>
              <w:pStyle w:val="a8"/>
            </w:pPr>
            <w:r>
              <w:t>–</w:t>
            </w:r>
          </w:p>
        </w:tc>
        <w:tc>
          <w:tcPr>
            <w:tcW w:w="873" w:type="pct"/>
          </w:tcPr>
          <w:p w:rsidR="00042922" w:rsidRPr="00FD21AD" w:rsidRDefault="00042922" w:rsidP="00FD21AD">
            <w:pPr>
              <w:pStyle w:val="a8"/>
            </w:pPr>
            <w:r w:rsidRPr="00FD21AD">
              <w:t>–</w:t>
            </w:r>
          </w:p>
        </w:tc>
        <w:tc>
          <w:tcPr>
            <w:tcW w:w="484" w:type="pct"/>
          </w:tcPr>
          <w:p w:rsidR="00042922" w:rsidRPr="00FD21AD" w:rsidRDefault="00042922" w:rsidP="00FD21AD">
            <w:pPr>
              <w:pStyle w:val="a8"/>
            </w:pPr>
            <w:r w:rsidRPr="00FD21AD">
              <w:t>–</w:t>
            </w:r>
          </w:p>
        </w:tc>
        <w:tc>
          <w:tcPr>
            <w:tcW w:w="815" w:type="pct"/>
          </w:tcPr>
          <w:p w:rsidR="00042922" w:rsidRPr="00752043" w:rsidRDefault="00042922" w:rsidP="00FD21AD">
            <w:pPr>
              <w:pStyle w:val="a8"/>
            </w:pPr>
            <w:r>
              <w:t>–</w:t>
            </w:r>
          </w:p>
        </w:tc>
        <w:tc>
          <w:tcPr>
            <w:tcW w:w="1410" w:type="pct"/>
          </w:tcPr>
          <w:p w:rsidR="00042922" w:rsidRPr="00FD21AD" w:rsidRDefault="00042922" w:rsidP="00FD21AD">
            <w:pPr>
              <w:pStyle w:val="a8"/>
            </w:pPr>
            <w:r w:rsidRPr="00FD21AD">
              <w:t>К – кельвин</w:t>
            </w:r>
          </w:p>
        </w:tc>
      </w:tr>
      <w:tr w:rsidR="00042922" w:rsidTr="003E0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8" w:type="pct"/>
          </w:tcPr>
          <w:p w:rsidR="00042922" w:rsidRDefault="00042922" w:rsidP="00FD21AD">
            <w:pPr>
              <w:pStyle w:val="a8"/>
            </w:pPr>
            <w:r>
              <w:t>10</w:t>
            </w:r>
            <w:r w:rsidRPr="002C05FD">
              <w:rPr>
                <w:vertAlign w:val="superscript"/>
              </w:rPr>
              <w:t>1</w:t>
            </w:r>
          </w:p>
        </w:tc>
        <w:tc>
          <w:tcPr>
            <w:tcW w:w="480" w:type="pct"/>
          </w:tcPr>
          <w:p w:rsidR="00042922" w:rsidRDefault="00042922" w:rsidP="00FD21AD">
            <w:pPr>
              <w:pStyle w:val="a8"/>
            </w:pPr>
            <w:r>
              <w:t>дека</w:t>
            </w:r>
          </w:p>
        </w:tc>
        <w:tc>
          <w:tcPr>
            <w:tcW w:w="873" w:type="pct"/>
          </w:tcPr>
          <w:p w:rsidR="00042922" w:rsidRPr="00FD21AD" w:rsidRDefault="00042922" w:rsidP="00FD21AD">
            <w:pPr>
              <w:pStyle w:val="a8"/>
            </w:pPr>
            <w:proofErr w:type="spellStart"/>
            <w:r w:rsidRPr="00FD21AD">
              <w:t>deca</w:t>
            </w:r>
            <w:proofErr w:type="spellEnd"/>
          </w:p>
        </w:tc>
        <w:tc>
          <w:tcPr>
            <w:tcW w:w="484" w:type="pct"/>
          </w:tcPr>
          <w:p w:rsidR="00042922" w:rsidRPr="00FD21AD" w:rsidRDefault="00042922" w:rsidP="00FD21AD">
            <w:pPr>
              <w:pStyle w:val="a8"/>
            </w:pPr>
            <w:r w:rsidRPr="00FD21AD">
              <w:t>да</w:t>
            </w:r>
          </w:p>
        </w:tc>
        <w:tc>
          <w:tcPr>
            <w:tcW w:w="815" w:type="pct"/>
          </w:tcPr>
          <w:p w:rsidR="00042922" w:rsidRPr="002C05FD" w:rsidRDefault="00042922" w:rsidP="00FD21A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  <w:tc>
          <w:tcPr>
            <w:tcW w:w="1410" w:type="pct"/>
          </w:tcPr>
          <w:p w:rsidR="00042922" w:rsidRPr="00FD21AD" w:rsidRDefault="00042922" w:rsidP="00FD21AD">
            <w:pPr>
              <w:pStyle w:val="a8"/>
            </w:pPr>
            <w:r w:rsidRPr="00FD21AD">
              <w:t>дал –</w:t>
            </w:r>
            <w:r w:rsidRPr="00FD21AD">
              <w:rPr>
                <w:rStyle w:val="apple-converted-space"/>
              </w:rPr>
              <w:t xml:space="preserve"> </w:t>
            </w:r>
            <w:r w:rsidRPr="00FD21AD">
              <w:rPr>
                <w:rFonts w:eastAsiaTheme="majorEastAsia"/>
              </w:rPr>
              <w:t>декалитр</w:t>
            </w:r>
          </w:p>
        </w:tc>
      </w:tr>
      <w:tr w:rsidR="00042922" w:rsidTr="003E0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8" w:type="pct"/>
          </w:tcPr>
          <w:p w:rsidR="00042922" w:rsidRDefault="00042922" w:rsidP="00FD21AD">
            <w:pPr>
              <w:pStyle w:val="a8"/>
            </w:pPr>
            <w:r>
              <w:t>10</w:t>
            </w:r>
            <w:r>
              <w:rPr>
                <w:vertAlign w:val="superscript"/>
              </w:rPr>
              <w:t>2</w:t>
            </w:r>
          </w:p>
        </w:tc>
        <w:tc>
          <w:tcPr>
            <w:tcW w:w="480" w:type="pct"/>
          </w:tcPr>
          <w:p w:rsidR="00042922" w:rsidRDefault="00042922" w:rsidP="00FD21AD">
            <w:pPr>
              <w:pStyle w:val="a8"/>
            </w:pPr>
            <w:r>
              <w:t>гекто</w:t>
            </w:r>
          </w:p>
        </w:tc>
        <w:tc>
          <w:tcPr>
            <w:tcW w:w="873" w:type="pct"/>
          </w:tcPr>
          <w:p w:rsidR="00042922" w:rsidRPr="00FD21AD" w:rsidRDefault="00042922" w:rsidP="00FD21AD">
            <w:pPr>
              <w:pStyle w:val="a8"/>
            </w:pPr>
            <w:proofErr w:type="spellStart"/>
            <w:r w:rsidRPr="00FD21AD">
              <w:t>hecto</w:t>
            </w:r>
            <w:proofErr w:type="spellEnd"/>
          </w:p>
        </w:tc>
        <w:tc>
          <w:tcPr>
            <w:tcW w:w="484" w:type="pct"/>
          </w:tcPr>
          <w:p w:rsidR="00042922" w:rsidRPr="00FD21AD" w:rsidRDefault="00042922" w:rsidP="00FD21AD">
            <w:pPr>
              <w:pStyle w:val="a8"/>
            </w:pPr>
            <w:r w:rsidRPr="00FD21AD">
              <w:t>г</w:t>
            </w:r>
          </w:p>
        </w:tc>
        <w:tc>
          <w:tcPr>
            <w:tcW w:w="815" w:type="pct"/>
          </w:tcPr>
          <w:p w:rsidR="00042922" w:rsidRPr="002C05FD" w:rsidRDefault="00042922" w:rsidP="00FD21A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10" w:type="pct"/>
          </w:tcPr>
          <w:p w:rsidR="00042922" w:rsidRPr="00FD21AD" w:rsidRDefault="00042922" w:rsidP="00FD21AD">
            <w:pPr>
              <w:pStyle w:val="a8"/>
            </w:pPr>
            <w:proofErr w:type="spellStart"/>
            <w:r w:rsidRPr="00FD21AD">
              <w:t>гПа</w:t>
            </w:r>
            <w:proofErr w:type="spellEnd"/>
            <w:r w:rsidRPr="00FD21AD">
              <w:t xml:space="preserve"> –</w:t>
            </w:r>
            <w:r w:rsidRPr="00FD21AD">
              <w:rPr>
                <w:rStyle w:val="apple-converted-space"/>
              </w:rPr>
              <w:t xml:space="preserve"> </w:t>
            </w:r>
            <w:r w:rsidRPr="00FD21AD">
              <w:rPr>
                <w:rFonts w:eastAsiaTheme="majorEastAsia"/>
              </w:rPr>
              <w:t>гектопаскаль</w:t>
            </w:r>
          </w:p>
        </w:tc>
      </w:tr>
      <w:tr w:rsidR="00042922" w:rsidTr="003E0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8" w:type="pct"/>
          </w:tcPr>
          <w:p w:rsidR="00042922" w:rsidRDefault="00042922" w:rsidP="00FD21AD">
            <w:pPr>
              <w:pStyle w:val="a8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480" w:type="pct"/>
          </w:tcPr>
          <w:p w:rsidR="00042922" w:rsidRDefault="00042922" w:rsidP="00FD21AD">
            <w:pPr>
              <w:pStyle w:val="a8"/>
            </w:pPr>
            <w:r>
              <w:t>кило</w:t>
            </w:r>
          </w:p>
        </w:tc>
        <w:tc>
          <w:tcPr>
            <w:tcW w:w="873" w:type="pct"/>
          </w:tcPr>
          <w:p w:rsidR="00042922" w:rsidRPr="00FD21AD" w:rsidRDefault="00042922" w:rsidP="00FD21AD">
            <w:pPr>
              <w:pStyle w:val="a8"/>
            </w:pPr>
            <w:proofErr w:type="spellStart"/>
            <w:r w:rsidRPr="00FD21AD">
              <w:t>kilo</w:t>
            </w:r>
            <w:proofErr w:type="spellEnd"/>
          </w:p>
        </w:tc>
        <w:tc>
          <w:tcPr>
            <w:tcW w:w="484" w:type="pct"/>
          </w:tcPr>
          <w:p w:rsidR="00042922" w:rsidRPr="00FD21AD" w:rsidRDefault="00042922" w:rsidP="00FD21AD">
            <w:pPr>
              <w:pStyle w:val="a8"/>
            </w:pPr>
            <w:r w:rsidRPr="00FD21AD">
              <w:t>к</w:t>
            </w:r>
          </w:p>
        </w:tc>
        <w:tc>
          <w:tcPr>
            <w:tcW w:w="815" w:type="pct"/>
          </w:tcPr>
          <w:p w:rsidR="00042922" w:rsidRPr="002C05FD" w:rsidRDefault="00042922" w:rsidP="00FD21A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10" w:type="pct"/>
          </w:tcPr>
          <w:p w:rsidR="00042922" w:rsidRPr="00FD21AD" w:rsidRDefault="00042922" w:rsidP="00FD21AD">
            <w:pPr>
              <w:pStyle w:val="a8"/>
            </w:pPr>
            <w:r w:rsidRPr="00FD21AD">
              <w:t xml:space="preserve">кН – </w:t>
            </w:r>
            <w:r w:rsidRPr="00FD21AD">
              <w:rPr>
                <w:rFonts w:eastAsiaTheme="majorEastAsia"/>
              </w:rPr>
              <w:t>килоньютон</w:t>
            </w:r>
          </w:p>
        </w:tc>
      </w:tr>
      <w:tr w:rsidR="00042922" w:rsidTr="003E0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8" w:type="pct"/>
          </w:tcPr>
          <w:p w:rsidR="00042922" w:rsidRDefault="00042922" w:rsidP="00FD21AD">
            <w:pPr>
              <w:pStyle w:val="a8"/>
            </w:pPr>
            <w:r>
              <w:t>10</w:t>
            </w:r>
            <w:r>
              <w:rPr>
                <w:vertAlign w:val="superscript"/>
              </w:rPr>
              <w:t>6</w:t>
            </w:r>
          </w:p>
        </w:tc>
        <w:tc>
          <w:tcPr>
            <w:tcW w:w="480" w:type="pct"/>
          </w:tcPr>
          <w:p w:rsidR="00042922" w:rsidRDefault="00042922" w:rsidP="00FD21AD">
            <w:pPr>
              <w:pStyle w:val="a8"/>
            </w:pPr>
            <w:r>
              <w:t>мега</w:t>
            </w:r>
          </w:p>
        </w:tc>
        <w:tc>
          <w:tcPr>
            <w:tcW w:w="873" w:type="pct"/>
          </w:tcPr>
          <w:p w:rsidR="00042922" w:rsidRPr="00FD21AD" w:rsidRDefault="00042922" w:rsidP="00FD21AD">
            <w:pPr>
              <w:pStyle w:val="a8"/>
            </w:pPr>
            <w:proofErr w:type="spellStart"/>
            <w:r w:rsidRPr="00FD21AD">
              <w:t>mega</w:t>
            </w:r>
            <w:proofErr w:type="spellEnd"/>
          </w:p>
        </w:tc>
        <w:tc>
          <w:tcPr>
            <w:tcW w:w="484" w:type="pct"/>
          </w:tcPr>
          <w:p w:rsidR="00042922" w:rsidRPr="00FD21AD" w:rsidRDefault="00042922" w:rsidP="00FD21AD">
            <w:pPr>
              <w:pStyle w:val="a8"/>
            </w:pPr>
            <w:r w:rsidRPr="00FD21AD">
              <w:t>М</w:t>
            </w:r>
          </w:p>
        </w:tc>
        <w:tc>
          <w:tcPr>
            <w:tcW w:w="815" w:type="pct"/>
          </w:tcPr>
          <w:p w:rsidR="00042922" w:rsidRPr="002C05FD" w:rsidRDefault="00042922" w:rsidP="00FD21A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0" w:type="pct"/>
          </w:tcPr>
          <w:p w:rsidR="00042922" w:rsidRPr="00FD21AD" w:rsidRDefault="00042922" w:rsidP="00FD21AD">
            <w:pPr>
              <w:pStyle w:val="a8"/>
            </w:pPr>
            <w:r w:rsidRPr="00FD21AD">
              <w:t xml:space="preserve">МПа – </w:t>
            </w:r>
            <w:proofErr w:type="spellStart"/>
            <w:r w:rsidRPr="00FD21AD">
              <w:rPr>
                <w:rFonts w:eastAsiaTheme="majorEastAsia"/>
              </w:rPr>
              <w:t>мегапаскаль</w:t>
            </w:r>
            <w:proofErr w:type="spellEnd"/>
          </w:p>
        </w:tc>
      </w:tr>
      <w:tr w:rsidR="00042922" w:rsidTr="003E0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8" w:type="pct"/>
          </w:tcPr>
          <w:p w:rsidR="00042922" w:rsidRDefault="00042922" w:rsidP="00FD21AD">
            <w:pPr>
              <w:pStyle w:val="a8"/>
            </w:pPr>
            <w:r>
              <w:t>10</w:t>
            </w:r>
            <w:r>
              <w:rPr>
                <w:vertAlign w:val="superscript"/>
              </w:rPr>
              <w:t>9</w:t>
            </w:r>
          </w:p>
        </w:tc>
        <w:tc>
          <w:tcPr>
            <w:tcW w:w="480" w:type="pct"/>
          </w:tcPr>
          <w:p w:rsidR="00042922" w:rsidRDefault="00042922" w:rsidP="00FD21AD">
            <w:pPr>
              <w:pStyle w:val="a8"/>
            </w:pPr>
            <w:r>
              <w:t>гига</w:t>
            </w:r>
          </w:p>
        </w:tc>
        <w:tc>
          <w:tcPr>
            <w:tcW w:w="873" w:type="pct"/>
          </w:tcPr>
          <w:p w:rsidR="00042922" w:rsidRPr="00FD21AD" w:rsidRDefault="00042922" w:rsidP="00FD21AD">
            <w:pPr>
              <w:pStyle w:val="a8"/>
            </w:pPr>
            <w:proofErr w:type="spellStart"/>
            <w:r w:rsidRPr="00FD21AD">
              <w:t>giga</w:t>
            </w:r>
            <w:proofErr w:type="spellEnd"/>
          </w:p>
        </w:tc>
        <w:tc>
          <w:tcPr>
            <w:tcW w:w="484" w:type="pct"/>
          </w:tcPr>
          <w:p w:rsidR="00042922" w:rsidRPr="00FD21AD" w:rsidRDefault="00042922" w:rsidP="00FD21AD">
            <w:pPr>
              <w:pStyle w:val="a8"/>
            </w:pPr>
            <w:r w:rsidRPr="00FD21AD">
              <w:t>Г</w:t>
            </w:r>
          </w:p>
        </w:tc>
        <w:tc>
          <w:tcPr>
            <w:tcW w:w="815" w:type="pct"/>
          </w:tcPr>
          <w:p w:rsidR="00042922" w:rsidRPr="002C05FD" w:rsidRDefault="00042922" w:rsidP="00FD21A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410" w:type="pct"/>
          </w:tcPr>
          <w:p w:rsidR="00042922" w:rsidRPr="00FD21AD" w:rsidRDefault="00042922" w:rsidP="00FD21AD">
            <w:pPr>
              <w:pStyle w:val="a8"/>
            </w:pPr>
            <w:r w:rsidRPr="00FD21AD">
              <w:t xml:space="preserve">ГГц – </w:t>
            </w:r>
            <w:r w:rsidRPr="00FD21AD">
              <w:rPr>
                <w:rFonts w:eastAsiaTheme="majorEastAsia"/>
              </w:rPr>
              <w:t>гигагерц</w:t>
            </w:r>
          </w:p>
        </w:tc>
      </w:tr>
      <w:tr w:rsidR="00042922" w:rsidTr="003E0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8" w:type="pct"/>
          </w:tcPr>
          <w:p w:rsidR="00042922" w:rsidRDefault="00042922" w:rsidP="00FD21AD">
            <w:pPr>
              <w:pStyle w:val="a8"/>
            </w:pPr>
            <w:r>
              <w:t>10</w:t>
            </w:r>
            <w:r>
              <w:rPr>
                <w:vertAlign w:val="superscript"/>
              </w:rPr>
              <w:t>12</w:t>
            </w:r>
          </w:p>
        </w:tc>
        <w:tc>
          <w:tcPr>
            <w:tcW w:w="480" w:type="pct"/>
          </w:tcPr>
          <w:p w:rsidR="00042922" w:rsidRDefault="00042922" w:rsidP="00FD21AD">
            <w:pPr>
              <w:pStyle w:val="a8"/>
            </w:pPr>
            <w:r>
              <w:t>тера</w:t>
            </w:r>
          </w:p>
        </w:tc>
        <w:tc>
          <w:tcPr>
            <w:tcW w:w="873" w:type="pct"/>
          </w:tcPr>
          <w:p w:rsidR="00042922" w:rsidRPr="00FD21AD" w:rsidRDefault="00042922" w:rsidP="00FD21AD">
            <w:pPr>
              <w:pStyle w:val="a8"/>
            </w:pPr>
            <w:proofErr w:type="spellStart"/>
            <w:r w:rsidRPr="00FD21AD">
              <w:t>tera</w:t>
            </w:r>
            <w:proofErr w:type="spellEnd"/>
          </w:p>
        </w:tc>
        <w:tc>
          <w:tcPr>
            <w:tcW w:w="484" w:type="pct"/>
          </w:tcPr>
          <w:p w:rsidR="00042922" w:rsidRPr="00FD21AD" w:rsidRDefault="00042922" w:rsidP="00FD21AD">
            <w:pPr>
              <w:pStyle w:val="a8"/>
            </w:pPr>
            <w:r w:rsidRPr="00FD21AD">
              <w:t>Т</w:t>
            </w:r>
          </w:p>
        </w:tc>
        <w:tc>
          <w:tcPr>
            <w:tcW w:w="815" w:type="pct"/>
          </w:tcPr>
          <w:p w:rsidR="00042922" w:rsidRPr="002C05FD" w:rsidRDefault="00042922" w:rsidP="00FD21A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410" w:type="pct"/>
          </w:tcPr>
          <w:p w:rsidR="00042922" w:rsidRPr="00FD21AD" w:rsidRDefault="00042922" w:rsidP="00FD21AD">
            <w:pPr>
              <w:pStyle w:val="a8"/>
            </w:pPr>
            <w:r w:rsidRPr="00FD21AD">
              <w:t xml:space="preserve">ТВ – </w:t>
            </w:r>
            <w:proofErr w:type="spellStart"/>
            <w:r w:rsidRPr="00FD21AD">
              <w:rPr>
                <w:rFonts w:eastAsiaTheme="majorEastAsia"/>
              </w:rPr>
              <w:t>теравольт</w:t>
            </w:r>
            <w:proofErr w:type="spellEnd"/>
          </w:p>
        </w:tc>
      </w:tr>
      <w:tr w:rsidR="00042922" w:rsidTr="003E0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8" w:type="pct"/>
          </w:tcPr>
          <w:p w:rsidR="00042922" w:rsidRDefault="00042922" w:rsidP="00FD21AD">
            <w:pPr>
              <w:pStyle w:val="a8"/>
            </w:pPr>
            <w:r>
              <w:t>10</w:t>
            </w:r>
            <w:r>
              <w:rPr>
                <w:vertAlign w:val="superscript"/>
              </w:rPr>
              <w:t>15</w:t>
            </w:r>
          </w:p>
        </w:tc>
        <w:tc>
          <w:tcPr>
            <w:tcW w:w="480" w:type="pct"/>
          </w:tcPr>
          <w:p w:rsidR="00042922" w:rsidRDefault="00042922" w:rsidP="00FD21AD">
            <w:pPr>
              <w:pStyle w:val="a8"/>
            </w:pPr>
            <w:r>
              <w:t>пета</w:t>
            </w:r>
          </w:p>
        </w:tc>
        <w:tc>
          <w:tcPr>
            <w:tcW w:w="873" w:type="pct"/>
          </w:tcPr>
          <w:p w:rsidR="00042922" w:rsidRPr="00FD21AD" w:rsidRDefault="00042922" w:rsidP="00FD21AD">
            <w:pPr>
              <w:pStyle w:val="a8"/>
            </w:pPr>
            <w:proofErr w:type="spellStart"/>
            <w:r w:rsidRPr="00FD21AD">
              <w:t>peta</w:t>
            </w:r>
            <w:proofErr w:type="spellEnd"/>
          </w:p>
        </w:tc>
        <w:tc>
          <w:tcPr>
            <w:tcW w:w="484" w:type="pct"/>
          </w:tcPr>
          <w:p w:rsidR="00042922" w:rsidRPr="00FD21AD" w:rsidRDefault="00042922" w:rsidP="00FD21AD">
            <w:pPr>
              <w:pStyle w:val="a8"/>
            </w:pPr>
            <w:r w:rsidRPr="00FD21AD">
              <w:t>П</w:t>
            </w:r>
          </w:p>
        </w:tc>
        <w:tc>
          <w:tcPr>
            <w:tcW w:w="815" w:type="pct"/>
          </w:tcPr>
          <w:p w:rsidR="00042922" w:rsidRPr="002C05FD" w:rsidRDefault="00042922" w:rsidP="00FD21A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410" w:type="pct"/>
          </w:tcPr>
          <w:p w:rsidR="00042922" w:rsidRPr="00FD21AD" w:rsidRDefault="00042922" w:rsidP="00FD21AD">
            <w:pPr>
              <w:pStyle w:val="a8"/>
            </w:pPr>
            <w:proofErr w:type="spellStart"/>
            <w:r w:rsidRPr="00FD21AD">
              <w:t>Пфлопс</w:t>
            </w:r>
            <w:proofErr w:type="spellEnd"/>
            <w:r w:rsidRPr="00FD21AD">
              <w:t xml:space="preserve"> – </w:t>
            </w:r>
            <w:proofErr w:type="spellStart"/>
            <w:r w:rsidRPr="00FD21AD">
              <w:rPr>
                <w:rFonts w:eastAsiaTheme="majorEastAsia"/>
              </w:rPr>
              <w:t>петафлопс</w:t>
            </w:r>
            <w:proofErr w:type="spellEnd"/>
          </w:p>
        </w:tc>
      </w:tr>
      <w:tr w:rsidR="00042922" w:rsidTr="003E0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8" w:type="pct"/>
          </w:tcPr>
          <w:p w:rsidR="00042922" w:rsidRDefault="00042922" w:rsidP="00FD21AD">
            <w:pPr>
              <w:pStyle w:val="a8"/>
            </w:pPr>
            <w:r>
              <w:t>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480" w:type="pct"/>
          </w:tcPr>
          <w:p w:rsidR="00042922" w:rsidRDefault="00042922" w:rsidP="00FD21AD">
            <w:pPr>
              <w:pStyle w:val="a8"/>
            </w:pPr>
            <w:r>
              <w:t>экса</w:t>
            </w:r>
          </w:p>
        </w:tc>
        <w:tc>
          <w:tcPr>
            <w:tcW w:w="873" w:type="pct"/>
          </w:tcPr>
          <w:p w:rsidR="00042922" w:rsidRPr="00FD21AD" w:rsidRDefault="00042922" w:rsidP="00FD21AD">
            <w:pPr>
              <w:pStyle w:val="a8"/>
            </w:pPr>
            <w:proofErr w:type="spellStart"/>
            <w:r w:rsidRPr="00FD21AD">
              <w:t>exa</w:t>
            </w:r>
            <w:proofErr w:type="spellEnd"/>
          </w:p>
        </w:tc>
        <w:tc>
          <w:tcPr>
            <w:tcW w:w="484" w:type="pct"/>
          </w:tcPr>
          <w:p w:rsidR="00042922" w:rsidRPr="00FD21AD" w:rsidRDefault="00042922" w:rsidP="00FD21AD">
            <w:pPr>
              <w:pStyle w:val="a8"/>
            </w:pPr>
            <w:r w:rsidRPr="00FD21AD">
              <w:t>Э</w:t>
            </w:r>
          </w:p>
        </w:tc>
        <w:tc>
          <w:tcPr>
            <w:tcW w:w="815" w:type="pct"/>
          </w:tcPr>
          <w:p w:rsidR="00042922" w:rsidRPr="002C05FD" w:rsidRDefault="00042922" w:rsidP="00FD21A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410" w:type="pct"/>
          </w:tcPr>
          <w:p w:rsidR="00042922" w:rsidRPr="00FD21AD" w:rsidRDefault="00042922" w:rsidP="00FD21AD">
            <w:pPr>
              <w:pStyle w:val="a8"/>
            </w:pPr>
            <w:r w:rsidRPr="00FD21AD">
              <w:t xml:space="preserve">Эм – </w:t>
            </w:r>
            <w:proofErr w:type="spellStart"/>
            <w:r w:rsidRPr="00FD21AD">
              <w:rPr>
                <w:rFonts w:eastAsiaTheme="majorEastAsia"/>
              </w:rPr>
              <w:t>эксаметр</w:t>
            </w:r>
            <w:proofErr w:type="spellEnd"/>
          </w:p>
        </w:tc>
      </w:tr>
      <w:tr w:rsidR="00042922" w:rsidTr="003E0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8" w:type="pct"/>
          </w:tcPr>
          <w:p w:rsidR="00042922" w:rsidRDefault="00042922" w:rsidP="00FD21AD">
            <w:pPr>
              <w:pStyle w:val="a8"/>
            </w:pPr>
            <w:r>
              <w:t>10</w:t>
            </w:r>
            <w:r>
              <w:rPr>
                <w:vertAlign w:val="superscript"/>
              </w:rPr>
              <w:t>21</w:t>
            </w:r>
          </w:p>
        </w:tc>
        <w:tc>
          <w:tcPr>
            <w:tcW w:w="480" w:type="pct"/>
          </w:tcPr>
          <w:p w:rsidR="00042922" w:rsidRDefault="00042922" w:rsidP="00FD21AD">
            <w:pPr>
              <w:pStyle w:val="a8"/>
            </w:pPr>
            <w:r>
              <w:t>зетта</w:t>
            </w:r>
          </w:p>
        </w:tc>
        <w:tc>
          <w:tcPr>
            <w:tcW w:w="873" w:type="pct"/>
          </w:tcPr>
          <w:p w:rsidR="00042922" w:rsidRPr="00FD21AD" w:rsidRDefault="00042922" w:rsidP="00FD21AD">
            <w:pPr>
              <w:pStyle w:val="a8"/>
            </w:pPr>
            <w:proofErr w:type="spellStart"/>
            <w:r w:rsidRPr="00FD21AD">
              <w:t>zetta</w:t>
            </w:r>
            <w:proofErr w:type="spellEnd"/>
          </w:p>
        </w:tc>
        <w:tc>
          <w:tcPr>
            <w:tcW w:w="484" w:type="pct"/>
          </w:tcPr>
          <w:p w:rsidR="00042922" w:rsidRPr="00FD21AD" w:rsidRDefault="00042922" w:rsidP="00FD21AD">
            <w:pPr>
              <w:pStyle w:val="a8"/>
            </w:pPr>
            <w:r w:rsidRPr="00FD21AD">
              <w:t>З</w:t>
            </w:r>
          </w:p>
        </w:tc>
        <w:tc>
          <w:tcPr>
            <w:tcW w:w="815" w:type="pct"/>
          </w:tcPr>
          <w:p w:rsidR="00042922" w:rsidRPr="002C05FD" w:rsidRDefault="00042922" w:rsidP="00FD21A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10" w:type="pct"/>
          </w:tcPr>
          <w:p w:rsidR="00042922" w:rsidRPr="00FD21AD" w:rsidRDefault="00042922" w:rsidP="00FD21AD">
            <w:pPr>
              <w:pStyle w:val="a8"/>
            </w:pPr>
            <w:proofErr w:type="spellStart"/>
            <w:r w:rsidRPr="00FD21AD">
              <w:t>ЗэВ</w:t>
            </w:r>
            <w:proofErr w:type="spellEnd"/>
            <w:r w:rsidRPr="00FD21AD">
              <w:t xml:space="preserve"> – </w:t>
            </w:r>
            <w:proofErr w:type="spellStart"/>
            <w:r w:rsidRPr="00FD21AD">
              <w:rPr>
                <w:rFonts w:eastAsiaTheme="majorEastAsia"/>
              </w:rPr>
              <w:t>зеттаэлектронвольт</w:t>
            </w:r>
            <w:proofErr w:type="spellEnd"/>
          </w:p>
        </w:tc>
      </w:tr>
      <w:tr w:rsidR="00042922" w:rsidTr="003E0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8" w:type="pct"/>
          </w:tcPr>
          <w:p w:rsidR="00042922" w:rsidRDefault="00042922" w:rsidP="00FD21AD">
            <w:pPr>
              <w:pStyle w:val="a8"/>
            </w:pPr>
            <w:r>
              <w:t>10</w:t>
            </w:r>
            <w:r>
              <w:rPr>
                <w:vertAlign w:val="superscript"/>
              </w:rPr>
              <w:t>24</w:t>
            </w:r>
          </w:p>
        </w:tc>
        <w:tc>
          <w:tcPr>
            <w:tcW w:w="480" w:type="pct"/>
          </w:tcPr>
          <w:p w:rsidR="00042922" w:rsidRDefault="00042922" w:rsidP="00FD21AD">
            <w:pPr>
              <w:pStyle w:val="a8"/>
            </w:pPr>
            <w:r>
              <w:t>иотта</w:t>
            </w:r>
          </w:p>
        </w:tc>
        <w:tc>
          <w:tcPr>
            <w:tcW w:w="873" w:type="pct"/>
          </w:tcPr>
          <w:p w:rsidR="00042922" w:rsidRPr="00FD21AD" w:rsidRDefault="00042922" w:rsidP="00FD21AD">
            <w:pPr>
              <w:pStyle w:val="a8"/>
            </w:pPr>
            <w:proofErr w:type="spellStart"/>
            <w:r w:rsidRPr="00FD21AD">
              <w:t>yotta</w:t>
            </w:r>
            <w:proofErr w:type="spellEnd"/>
          </w:p>
        </w:tc>
        <w:tc>
          <w:tcPr>
            <w:tcW w:w="484" w:type="pct"/>
          </w:tcPr>
          <w:p w:rsidR="00042922" w:rsidRPr="00FD21AD" w:rsidRDefault="00042922" w:rsidP="00FD21AD">
            <w:pPr>
              <w:pStyle w:val="a8"/>
            </w:pPr>
            <w:r w:rsidRPr="00FD21AD">
              <w:t>И</w:t>
            </w:r>
          </w:p>
        </w:tc>
        <w:tc>
          <w:tcPr>
            <w:tcW w:w="815" w:type="pct"/>
          </w:tcPr>
          <w:p w:rsidR="00042922" w:rsidRPr="002C05FD" w:rsidRDefault="00042922" w:rsidP="00FD21AD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0" w:type="pct"/>
          </w:tcPr>
          <w:p w:rsidR="00042922" w:rsidRPr="00FD21AD" w:rsidRDefault="00042922" w:rsidP="00FD21AD">
            <w:pPr>
              <w:pStyle w:val="a8"/>
            </w:pPr>
            <w:proofErr w:type="spellStart"/>
            <w:r w:rsidRPr="00FD21AD">
              <w:t>Иг</w:t>
            </w:r>
            <w:proofErr w:type="spellEnd"/>
            <w:r w:rsidRPr="00FD21AD">
              <w:t xml:space="preserve"> – </w:t>
            </w:r>
            <w:proofErr w:type="spellStart"/>
            <w:r w:rsidRPr="00FD21AD">
              <w:rPr>
                <w:rFonts w:eastAsiaTheme="majorEastAsia"/>
              </w:rPr>
              <w:t>иоттаграмм</w:t>
            </w:r>
            <w:proofErr w:type="spellEnd"/>
          </w:p>
        </w:tc>
      </w:tr>
    </w:tbl>
    <w:p w:rsidR="00114B4E" w:rsidRDefault="00114B4E" w:rsidP="00114B4E">
      <w:pPr>
        <w:pStyle w:val="a9"/>
        <w:keepNext/>
        <w:jc w:val="both"/>
      </w:pPr>
      <w:r>
        <w:t xml:space="preserve">Таблица </w:t>
      </w:r>
      <w:fldSimple w:instr=" SEQ Таблица \* ARABIC ">
        <w:r w:rsidR="00FE0081">
          <w:rPr>
            <w:noProof/>
          </w:rPr>
          <w:t>2</w:t>
        </w:r>
      </w:fldSimple>
      <w:r>
        <w:t xml:space="preserve"> – Приставки для образования двоичных кратных единиц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602"/>
        <w:gridCol w:w="1188"/>
        <w:gridCol w:w="2164"/>
        <w:gridCol w:w="1200"/>
        <w:gridCol w:w="2175"/>
        <w:gridCol w:w="2127"/>
      </w:tblGrid>
      <w:tr w:rsidR="00FD21AD" w:rsidTr="00114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66" w:type="pct"/>
            <w:vMerge w:val="restart"/>
          </w:tcPr>
          <w:p w:rsidR="00FD21AD" w:rsidRPr="00FD21AD" w:rsidRDefault="00114B4E" w:rsidP="00FD21AD">
            <w:pPr>
              <w:pStyle w:val="a8"/>
            </w:pPr>
            <w:r>
              <w:t>Двоичный</w:t>
            </w:r>
            <w:r>
              <w:br/>
            </w:r>
            <w:r w:rsidR="00FD21AD" w:rsidRPr="00FD21AD">
              <w:t>множитель</w:t>
            </w:r>
          </w:p>
        </w:tc>
        <w:tc>
          <w:tcPr>
            <w:tcW w:w="1603" w:type="pct"/>
            <w:gridSpan w:val="2"/>
          </w:tcPr>
          <w:p w:rsidR="00FD21AD" w:rsidRPr="00FD21AD" w:rsidRDefault="00FD21AD" w:rsidP="00FD21AD">
            <w:pPr>
              <w:pStyle w:val="a8"/>
            </w:pPr>
            <w:r w:rsidRPr="00FD21AD">
              <w:t>Приставка</w:t>
            </w:r>
          </w:p>
        </w:tc>
        <w:tc>
          <w:tcPr>
            <w:tcW w:w="1614" w:type="pct"/>
            <w:gridSpan w:val="2"/>
          </w:tcPr>
          <w:p w:rsidR="00FD21AD" w:rsidRPr="00FD21AD" w:rsidRDefault="00FD21AD" w:rsidP="00FD21AD">
            <w:pPr>
              <w:pStyle w:val="a8"/>
            </w:pPr>
            <w:r w:rsidRPr="00FD21AD">
              <w:t>Обозначение</w:t>
            </w:r>
          </w:p>
        </w:tc>
        <w:tc>
          <w:tcPr>
            <w:tcW w:w="1017" w:type="pct"/>
            <w:vMerge w:val="restart"/>
          </w:tcPr>
          <w:p w:rsidR="00FD21AD" w:rsidRPr="00FD21AD" w:rsidRDefault="00FD21AD" w:rsidP="00FD21AD">
            <w:pPr>
              <w:pStyle w:val="a8"/>
            </w:pPr>
            <w:r w:rsidRPr="00FD21AD">
              <w:t>Пример</w:t>
            </w:r>
          </w:p>
        </w:tc>
      </w:tr>
      <w:tr w:rsidR="00114B4E" w:rsidTr="00114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66" w:type="pct"/>
            <w:vMerge/>
          </w:tcPr>
          <w:p w:rsidR="00FD21AD" w:rsidRPr="00FD21AD" w:rsidRDefault="00FD21AD" w:rsidP="00FD21AD">
            <w:pPr>
              <w:pStyle w:val="a8"/>
            </w:pPr>
          </w:p>
        </w:tc>
        <w:tc>
          <w:tcPr>
            <w:tcW w:w="568" w:type="pct"/>
          </w:tcPr>
          <w:p w:rsidR="00FD21AD" w:rsidRPr="00FD21AD" w:rsidRDefault="00FD21AD" w:rsidP="00FD21AD">
            <w:pPr>
              <w:pStyle w:val="a8"/>
            </w:pPr>
            <w:r w:rsidRPr="00FD21AD">
              <w:t>русская</w:t>
            </w:r>
          </w:p>
        </w:tc>
        <w:tc>
          <w:tcPr>
            <w:tcW w:w="1035" w:type="pct"/>
          </w:tcPr>
          <w:p w:rsidR="00FD21AD" w:rsidRPr="00FD21AD" w:rsidRDefault="00FD21AD" w:rsidP="00FD21AD">
            <w:pPr>
              <w:pStyle w:val="a8"/>
            </w:pPr>
            <w:r w:rsidRPr="00FD21AD">
              <w:t>международная</w:t>
            </w:r>
          </w:p>
        </w:tc>
        <w:tc>
          <w:tcPr>
            <w:tcW w:w="574" w:type="pct"/>
          </w:tcPr>
          <w:p w:rsidR="00FD21AD" w:rsidRPr="00FD21AD" w:rsidRDefault="00FD21AD" w:rsidP="00FD21AD">
            <w:pPr>
              <w:pStyle w:val="a8"/>
            </w:pPr>
            <w:r w:rsidRPr="00FD21AD">
              <w:t>русское</w:t>
            </w:r>
          </w:p>
        </w:tc>
        <w:tc>
          <w:tcPr>
            <w:tcW w:w="1040" w:type="pct"/>
          </w:tcPr>
          <w:p w:rsidR="00FD21AD" w:rsidRPr="00FD21AD" w:rsidRDefault="00FD21AD" w:rsidP="00FD21AD">
            <w:pPr>
              <w:pStyle w:val="a8"/>
            </w:pPr>
            <w:r w:rsidRPr="00FD21AD">
              <w:t>международное</w:t>
            </w:r>
          </w:p>
        </w:tc>
        <w:tc>
          <w:tcPr>
            <w:tcW w:w="1017" w:type="pct"/>
            <w:vMerge/>
          </w:tcPr>
          <w:p w:rsidR="00FD21AD" w:rsidRPr="00FD21AD" w:rsidRDefault="00FD21AD" w:rsidP="00FD21AD">
            <w:pPr>
              <w:pStyle w:val="a8"/>
            </w:pPr>
          </w:p>
        </w:tc>
      </w:tr>
      <w:tr w:rsidR="00114B4E" w:rsidTr="00114B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766" w:type="pct"/>
          </w:tcPr>
          <w:p w:rsidR="00FD21AD" w:rsidRPr="00FD21AD" w:rsidRDefault="00FD21AD" w:rsidP="00FD21AD">
            <w:pPr>
              <w:pStyle w:val="a8"/>
            </w:pPr>
            <w:r w:rsidRPr="00FD21AD">
              <w:t>2</w:t>
            </w:r>
            <w:r w:rsidRPr="00FD21AD">
              <w:rPr>
                <w:vertAlign w:val="superscript"/>
              </w:rPr>
              <w:t>10</w:t>
            </w:r>
          </w:p>
        </w:tc>
        <w:tc>
          <w:tcPr>
            <w:tcW w:w="568" w:type="pct"/>
          </w:tcPr>
          <w:p w:rsidR="00FD21AD" w:rsidRPr="00FD21AD" w:rsidRDefault="00FD21AD" w:rsidP="00FD21AD">
            <w:pPr>
              <w:pStyle w:val="a8"/>
            </w:pPr>
            <w:r w:rsidRPr="00FD21AD">
              <w:t>кило</w:t>
            </w:r>
          </w:p>
        </w:tc>
        <w:tc>
          <w:tcPr>
            <w:tcW w:w="1035" w:type="pct"/>
          </w:tcPr>
          <w:p w:rsidR="00FD21AD" w:rsidRPr="00FD21AD" w:rsidRDefault="00FD21AD" w:rsidP="00FD21AD">
            <w:pPr>
              <w:pStyle w:val="a8"/>
            </w:pPr>
            <w:proofErr w:type="spellStart"/>
            <w:r w:rsidRPr="00FD21AD">
              <w:t>kilo</w:t>
            </w:r>
            <w:proofErr w:type="spellEnd"/>
          </w:p>
        </w:tc>
        <w:tc>
          <w:tcPr>
            <w:tcW w:w="574" w:type="pct"/>
          </w:tcPr>
          <w:p w:rsidR="00FD21AD" w:rsidRPr="00FD21AD" w:rsidRDefault="00FD21AD" w:rsidP="00FD21AD">
            <w:pPr>
              <w:pStyle w:val="a8"/>
            </w:pPr>
            <w:r w:rsidRPr="00FD21AD">
              <w:t>К</w:t>
            </w:r>
          </w:p>
        </w:tc>
        <w:tc>
          <w:tcPr>
            <w:tcW w:w="1040" w:type="pct"/>
          </w:tcPr>
          <w:p w:rsidR="00FD21AD" w:rsidRPr="00FD21AD" w:rsidRDefault="00FD21AD" w:rsidP="00FD21AD">
            <w:pPr>
              <w:pStyle w:val="a8"/>
            </w:pPr>
            <w:r w:rsidRPr="00FD21AD">
              <w:t>K</w:t>
            </w:r>
          </w:p>
        </w:tc>
        <w:tc>
          <w:tcPr>
            <w:tcW w:w="1017" w:type="pct"/>
          </w:tcPr>
          <w:p w:rsidR="00FD21AD" w:rsidRPr="00FD21AD" w:rsidRDefault="00FD21AD" w:rsidP="00FD21AD">
            <w:pPr>
              <w:pStyle w:val="a8"/>
            </w:pPr>
            <w:r>
              <w:t>КБ</w:t>
            </w:r>
            <w:r w:rsidRPr="00114B4E">
              <w:t xml:space="preserve"> – </w:t>
            </w:r>
            <w:r>
              <w:t>килобайт</w:t>
            </w:r>
          </w:p>
        </w:tc>
      </w:tr>
      <w:tr w:rsidR="00114B4E" w:rsidTr="00114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66" w:type="pct"/>
          </w:tcPr>
          <w:p w:rsidR="00114B4E" w:rsidRPr="00FD21AD" w:rsidRDefault="00114B4E" w:rsidP="00114B4E">
            <w:pPr>
              <w:pStyle w:val="a8"/>
            </w:pPr>
            <w:r w:rsidRPr="00FD21AD">
              <w:t>2</w:t>
            </w:r>
            <w:r w:rsidRPr="00FD21AD">
              <w:rPr>
                <w:vertAlign w:val="superscript"/>
              </w:rPr>
              <w:t>20</w:t>
            </w:r>
          </w:p>
        </w:tc>
        <w:tc>
          <w:tcPr>
            <w:tcW w:w="568" w:type="pct"/>
          </w:tcPr>
          <w:p w:rsidR="00114B4E" w:rsidRPr="00FD21AD" w:rsidRDefault="00114B4E" w:rsidP="00114B4E">
            <w:pPr>
              <w:pStyle w:val="a8"/>
            </w:pPr>
            <w:r w:rsidRPr="00FD21AD">
              <w:t>мега</w:t>
            </w:r>
          </w:p>
        </w:tc>
        <w:tc>
          <w:tcPr>
            <w:tcW w:w="1035" w:type="pct"/>
          </w:tcPr>
          <w:p w:rsidR="00114B4E" w:rsidRPr="00FD21AD" w:rsidRDefault="00114B4E" w:rsidP="00114B4E">
            <w:pPr>
              <w:pStyle w:val="a8"/>
            </w:pPr>
            <w:proofErr w:type="spellStart"/>
            <w:r w:rsidRPr="00FD21AD">
              <w:t>mega</w:t>
            </w:r>
            <w:proofErr w:type="spellEnd"/>
          </w:p>
        </w:tc>
        <w:tc>
          <w:tcPr>
            <w:tcW w:w="574" w:type="pct"/>
          </w:tcPr>
          <w:p w:rsidR="00114B4E" w:rsidRPr="00FD21AD" w:rsidRDefault="00114B4E" w:rsidP="00114B4E">
            <w:pPr>
              <w:pStyle w:val="a8"/>
            </w:pPr>
            <w:r w:rsidRPr="00FD21AD">
              <w:t>М</w:t>
            </w:r>
          </w:p>
        </w:tc>
        <w:tc>
          <w:tcPr>
            <w:tcW w:w="1040" w:type="pct"/>
          </w:tcPr>
          <w:p w:rsidR="00114B4E" w:rsidRPr="00FD21AD" w:rsidRDefault="00114B4E" w:rsidP="00114B4E">
            <w:pPr>
              <w:pStyle w:val="a8"/>
            </w:pPr>
            <w:r w:rsidRPr="00FD21AD">
              <w:t>M</w:t>
            </w:r>
          </w:p>
        </w:tc>
        <w:tc>
          <w:tcPr>
            <w:tcW w:w="1017" w:type="pct"/>
          </w:tcPr>
          <w:p w:rsidR="00114B4E" w:rsidRDefault="00114B4E" w:rsidP="00114B4E">
            <w:pPr>
              <w:pStyle w:val="a8"/>
            </w:pPr>
            <w:r>
              <w:t>М</w:t>
            </w:r>
            <w:r w:rsidRPr="005A26D6">
              <w:t>Б</w:t>
            </w:r>
            <w:r w:rsidRPr="005A26D6">
              <w:rPr>
                <w:lang w:val="en-US"/>
              </w:rPr>
              <w:t xml:space="preserve"> – </w:t>
            </w:r>
            <w:r>
              <w:t>мега</w:t>
            </w:r>
            <w:r w:rsidRPr="005A26D6">
              <w:t>байт</w:t>
            </w:r>
          </w:p>
        </w:tc>
      </w:tr>
      <w:tr w:rsidR="00114B4E" w:rsidTr="00114B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766" w:type="pct"/>
          </w:tcPr>
          <w:p w:rsidR="00114B4E" w:rsidRPr="00FD21AD" w:rsidRDefault="00114B4E" w:rsidP="00114B4E">
            <w:pPr>
              <w:pStyle w:val="a8"/>
            </w:pPr>
            <w:r w:rsidRPr="00FD21AD">
              <w:t>2</w:t>
            </w:r>
            <w:r w:rsidRPr="00FD21AD">
              <w:rPr>
                <w:vertAlign w:val="superscript"/>
              </w:rPr>
              <w:t>30</w:t>
            </w:r>
          </w:p>
        </w:tc>
        <w:tc>
          <w:tcPr>
            <w:tcW w:w="568" w:type="pct"/>
          </w:tcPr>
          <w:p w:rsidR="00114B4E" w:rsidRPr="00FD21AD" w:rsidRDefault="00114B4E" w:rsidP="00114B4E">
            <w:pPr>
              <w:pStyle w:val="a8"/>
            </w:pPr>
            <w:r w:rsidRPr="00FD21AD">
              <w:t>гига</w:t>
            </w:r>
          </w:p>
        </w:tc>
        <w:tc>
          <w:tcPr>
            <w:tcW w:w="1035" w:type="pct"/>
          </w:tcPr>
          <w:p w:rsidR="00114B4E" w:rsidRPr="00FD21AD" w:rsidRDefault="00114B4E" w:rsidP="00114B4E">
            <w:pPr>
              <w:pStyle w:val="a8"/>
            </w:pPr>
            <w:proofErr w:type="spellStart"/>
            <w:r w:rsidRPr="00FD21AD">
              <w:t>giga</w:t>
            </w:r>
            <w:proofErr w:type="spellEnd"/>
          </w:p>
        </w:tc>
        <w:tc>
          <w:tcPr>
            <w:tcW w:w="574" w:type="pct"/>
          </w:tcPr>
          <w:p w:rsidR="00114B4E" w:rsidRPr="00FD21AD" w:rsidRDefault="00114B4E" w:rsidP="00114B4E">
            <w:pPr>
              <w:pStyle w:val="a8"/>
            </w:pPr>
            <w:r w:rsidRPr="00FD21AD">
              <w:t>Г</w:t>
            </w:r>
          </w:p>
        </w:tc>
        <w:tc>
          <w:tcPr>
            <w:tcW w:w="1040" w:type="pct"/>
          </w:tcPr>
          <w:p w:rsidR="00114B4E" w:rsidRPr="00FD21AD" w:rsidRDefault="00114B4E" w:rsidP="00114B4E">
            <w:pPr>
              <w:pStyle w:val="a8"/>
            </w:pPr>
            <w:r w:rsidRPr="00FD21AD">
              <w:t>G</w:t>
            </w:r>
          </w:p>
        </w:tc>
        <w:tc>
          <w:tcPr>
            <w:tcW w:w="1017" w:type="pct"/>
          </w:tcPr>
          <w:p w:rsidR="00114B4E" w:rsidRDefault="00114B4E" w:rsidP="00114B4E">
            <w:pPr>
              <w:pStyle w:val="a8"/>
            </w:pPr>
            <w:r>
              <w:t>Г</w:t>
            </w:r>
            <w:r w:rsidRPr="005A26D6">
              <w:t>Б</w:t>
            </w:r>
            <w:r w:rsidRPr="005A26D6">
              <w:rPr>
                <w:lang w:val="en-US"/>
              </w:rPr>
              <w:t xml:space="preserve"> – </w:t>
            </w:r>
            <w:r>
              <w:t>гига</w:t>
            </w:r>
            <w:r w:rsidRPr="005A26D6">
              <w:t>байт</w:t>
            </w:r>
          </w:p>
        </w:tc>
      </w:tr>
      <w:tr w:rsidR="00114B4E" w:rsidTr="00114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66" w:type="pct"/>
          </w:tcPr>
          <w:p w:rsidR="00114B4E" w:rsidRPr="00FD21AD" w:rsidRDefault="00114B4E" w:rsidP="00114B4E">
            <w:pPr>
              <w:pStyle w:val="a8"/>
            </w:pPr>
            <w:r w:rsidRPr="00FD21AD">
              <w:t>2</w:t>
            </w:r>
            <w:r w:rsidRPr="00FD21AD">
              <w:rPr>
                <w:vertAlign w:val="superscript"/>
              </w:rPr>
              <w:t>40</w:t>
            </w:r>
          </w:p>
        </w:tc>
        <w:tc>
          <w:tcPr>
            <w:tcW w:w="568" w:type="pct"/>
          </w:tcPr>
          <w:p w:rsidR="00114B4E" w:rsidRPr="00FD21AD" w:rsidRDefault="00114B4E" w:rsidP="00114B4E">
            <w:pPr>
              <w:pStyle w:val="a8"/>
            </w:pPr>
            <w:r w:rsidRPr="00FD21AD">
              <w:t>тера</w:t>
            </w:r>
          </w:p>
        </w:tc>
        <w:tc>
          <w:tcPr>
            <w:tcW w:w="1035" w:type="pct"/>
          </w:tcPr>
          <w:p w:rsidR="00114B4E" w:rsidRPr="00FD21AD" w:rsidRDefault="00114B4E" w:rsidP="00114B4E">
            <w:pPr>
              <w:pStyle w:val="a8"/>
            </w:pPr>
            <w:proofErr w:type="spellStart"/>
            <w:r w:rsidRPr="00FD21AD">
              <w:t>tera</w:t>
            </w:r>
            <w:proofErr w:type="spellEnd"/>
          </w:p>
        </w:tc>
        <w:tc>
          <w:tcPr>
            <w:tcW w:w="574" w:type="pct"/>
          </w:tcPr>
          <w:p w:rsidR="00114B4E" w:rsidRPr="00FD21AD" w:rsidRDefault="00114B4E" w:rsidP="00114B4E">
            <w:pPr>
              <w:pStyle w:val="a8"/>
            </w:pPr>
            <w:r w:rsidRPr="00FD21AD">
              <w:t>Т</w:t>
            </w:r>
          </w:p>
        </w:tc>
        <w:tc>
          <w:tcPr>
            <w:tcW w:w="1040" w:type="pct"/>
          </w:tcPr>
          <w:p w:rsidR="00114B4E" w:rsidRPr="00FD21AD" w:rsidRDefault="00114B4E" w:rsidP="00114B4E">
            <w:pPr>
              <w:pStyle w:val="a8"/>
            </w:pPr>
            <w:r w:rsidRPr="00FD21AD">
              <w:t>T</w:t>
            </w:r>
          </w:p>
        </w:tc>
        <w:tc>
          <w:tcPr>
            <w:tcW w:w="1017" w:type="pct"/>
          </w:tcPr>
          <w:p w:rsidR="00114B4E" w:rsidRDefault="00114B4E" w:rsidP="00114B4E">
            <w:pPr>
              <w:pStyle w:val="a8"/>
            </w:pPr>
            <w:r>
              <w:t>Т</w:t>
            </w:r>
            <w:r w:rsidRPr="005A26D6">
              <w:t>Б</w:t>
            </w:r>
            <w:r w:rsidRPr="005A26D6">
              <w:rPr>
                <w:lang w:val="en-US"/>
              </w:rPr>
              <w:t xml:space="preserve"> – </w:t>
            </w:r>
            <w:r>
              <w:t>тера</w:t>
            </w:r>
            <w:r w:rsidRPr="005A26D6">
              <w:t>байт</w:t>
            </w:r>
          </w:p>
        </w:tc>
      </w:tr>
      <w:tr w:rsidR="00114B4E" w:rsidTr="00114B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766" w:type="pct"/>
          </w:tcPr>
          <w:p w:rsidR="00114B4E" w:rsidRPr="00FD21AD" w:rsidRDefault="00114B4E" w:rsidP="00114B4E">
            <w:pPr>
              <w:pStyle w:val="a8"/>
            </w:pPr>
            <w:r w:rsidRPr="00FD21AD">
              <w:t>2</w:t>
            </w:r>
            <w:r w:rsidRPr="00FD21AD">
              <w:rPr>
                <w:vertAlign w:val="superscript"/>
              </w:rPr>
              <w:t>50</w:t>
            </w:r>
          </w:p>
        </w:tc>
        <w:tc>
          <w:tcPr>
            <w:tcW w:w="568" w:type="pct"/>
          </w:tcPr>
          <w:p w:rsidR="00114B4E" w:rsidRPr="00FD21AD" w:rsidRDefault="00114B4E" w:rsidP="00114B4E">
            <w:pPr>
              <w:pStyle w:val="a8"/>
            </w:pPr>
            <w:r w:rsidRPr="00FD21AD">
              <w:t>пета</w:t>
            </w:r>
          </w:p>
        </w:tc>
        <w:tc>
          <w:tcPr>
            <w:tcW w:w="1035" w:type="pct"/>
          </w:tcPr>
          <w:p w:rsidR="00114B4E" w:rsidRPr="00FD21AD" w:rsidRDefault="00114B4E" w:rsidP="00114B4E">
            <w:pPr>
              <w:pStyle w:val="a8"/>
            </w:pPr>
            <w:proofErr w:type="spellStart"/>
            <w:r w:rsidRPr="00FD21AD">
              <w:t>peta</w:t>
            </w:r>
            <w:proofErr w:type="spellEnd"/>
          </w:p>
        </w:tc>
        <w:tc>
          <w:tcPr>
            <w:tcW w:w="574" w:type="pct"/>
          </w:tcPr>
          <w:p w:rsidR="00114B4E" w:rsidRPr="00FD21AD" w:rsidRDefault="00114B4E" w:rsidP="00114B4E">
            <w:pPr>
              <w:pStyle w:val="a8"/>
            </w:pPr>
            <w:r w:rsidRPr="00FD21AD">
              <w:t>П</w:t>
            </w:r>
          </w:p>
        </w:tc>
        <w:tc>
          <w:tcPr>
            <w:tcW w:w="1040" w:type="pct"/>
          </w:tcPr>
          <w:p w:rsidR="00114B4E" w:rsidRPr="00FD21AD" w:rsidRDefault="00114B4E" w:rsidP="00114B4E">
            <w:pPr>
              <w:pStyle w:val="a8"/>
            </w:pPr>
            <w:r w:rsidRPr="00FD21AD">
              <w:t>P</w:t>
            </w:r>
          </w:p>
        </w:tc>
        <w:tc>
          <w:tcPr>
            <w:tcW w:w="1017" w:type="pct"/>
          </w:tcPr>
          <w:p w:rsidR="00114B4E" w:rsidRDefault="00114B4E" w:rsidP="00114B4E">
            <w:pPr>
              <w:pStyle w:val="a8"/>
            </w:pPr>
            <w:r>
              <w:t>П</w:t>
            </w:r>
            <w:r w:rsidRPr="005A26D6">
              <w:t>Б</w:t>
            </w:r>
            <w:r w:rsidRPr="005A26D6">
              <w:rPr>
                <w:lang w:val="en-US"/>
              </w:rPr>
              <w:t xml:space="preserve"> – </w:t>
            </w:r>
            <w:r>
              <w:t>пета</w:t>
            </w:r>
            <w:r w:rsidRPr="005A26D6">
              <w:t>байт</w:t>
            </w:r>
          </w:p>
        </w:tc>
      </w:tr>
      <w:tr w:rsidR="00114B4E" w:rsidTr="00114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66" w:type="pct"/>
          </w:tcPr>
          <w:p w:rsidR="00114B4E" w:rsidRPr="00FD21AD" w:rsidRDefault="00114B4E" w:rsidP="00114B4E">
            <w:pPr>
              <w:pStyle w:val="a8"/>
            </w:pPr>
            <w:r w:rsidRPr="00FD21AD">
              <w:t>2</w:t>
            </w:r>
            <w:r w:rsidRPr="00FD21AD">
              <w:rPr>
                <w:vertAlign w:val="superscript"/>
              </w:rPr>
              <w:t>60</w:t>
            </w:r>
          </w:p>
        </w:tc>
        <w:tc>
          <w:tcPr>
            <w:tcW w:w="568" w:type="pct"/>
          </w:tcPr>
          <w:p w:rsidR="00114B4E" w:rsidRPr="00FD21AD" w:rsidRDefault="00114B4E" w:rsidP="00114B4E">
            <w:pPr>
              <w:pStyle w:val="a8"/>
            </w:pPr>
            <w:r w:rsidRPr="00FD21AD">
              <w:t>экса</w:t>
            </w:r>
          </w:p>
        </w:tc>
        <w:tc>
          <w:tcPr>
            <w:tcW w:w="1035" w:type="pct"/>
          </w:tcPr>
          <w:p w:rsidR="00114B4E" w:rsidRPr="00FD21AD" w:rsidRDefault="00114B4E" w:rsidP="00114B4E">
            <w:pPr>
              <w:pStyle w:val="a8"/>
            </w:pPr>
            <w:proofErr w:type="spellStart"/>
            <w:r w:rsidRPr="00FD21AD">
              <w:t>exa</w:t>
            </w:r>
            <w:proofErr w:type="spellEnd"/>
          </w:p>
        </w:tc>
        <w:tc>
          <w:tcPr>
            <w:tcW w:w="574" w:type="pct"/>
          </w:tcPr>
          <w:p w:rsidR="00114B4E" w:rsidRPr="00FD21AD" w:rsidRDefault="00114B4E" w:rsidP="00114B4E">
            <w:pPr>
              <w:pStyle w:val="a8"/>
            </w:pPr>
            <w:r w:rsidRPr="00FD21AD">
              <w:t>Э</w:t>
            </w:r>
          </w:p>
        </w:tc>
        <w:tc>
          <w:tcPr>
            <w:tcW w:w="1040" w:type="pct"/>
          </w:tcPr>
          <w:p w:rsidR="00114B4E" w:rsidRPr="00FD21AD" w:rsidRDefault="00114B4E" w:rsidP="00114B4E">
            <w:pPr>
              <w:pStyle w:val="a8"/>
            </w:pPr>
            <w:r w:rsidRPr="00FD21AD">
              <w:t>E</w:t>
            </w:r>
          </w:p>
        </w:tc>
        <w:tc>
          <w:tcPr>
            <w:tcW w:w="1017" w:type="pct"/>
          </w:tcPr>
          <w:p w:rsidR="00114B4E" w:rsidRDefault="00114B4E" w:rsidP="00114B4E">
            <w:pPr>
              <w:pStyle w:val="a8"/>
            </w:pPr>
            <w:r>
              <w:t>Э</w:t>
            </w:r>
            <w:r w:rsidRPr="005A26D6">
              <w:t>Б</w:t>
            </w:r>
            <w:r w:rsidRPr="005A26D6">
              <w:rPr>
                <w:lang w:val="en-US"/>
              </w:rPr>
              <w:t xml:space="preserve"> – </w:t>
            </w:r>
            <w:proofErr w:type="spellStart"/>
            <w:r>
              <w:t>экса</w:t>
            </w:r>
            <w:r w:rsidRPr="005A26D6">
              <w:t>байт</w:t>
            </w:r>
            <w:proofErr w:type="spellEnd"/>
          </w:p>
        </w:tc>
      </w:tr>
      <w:tr w:rsidR="00114B4E" w:rsidTr="00114B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766" w:type="pct"/>
          </w:tcPr>
          <w:p w:rsidR="00114B4E" w:rsidRPr="00FD21AD" w:rsidRDefault="00114B4E" w:rsidP="00114B4E">
            <w:pPr>
              <w:pStyle w:val="a8"/>
            </w:pPr>
            <w:r w:rsidRPr="00FD21AD">
              <w:t>2</w:t>
            </w:r>
            <w:r w:rsidRPr="00FD21AD">
              <w:rPr>
                <w:vertAlign w:val="superscript"/>
              </w:rPr>
              <w:t>70</w:t>
            </w:r>
          </w:p>
        </w:tc>
        <w:tc>
          <w:tcPr>
            <w:tcW w:w="568" w:type="pct"/>
          </w:tcPr>
          <w:p w:rsidR="00114B4E" w:rsidRPr="00FD21AD" w:rsidRDefault="00114B4E" w:rsidP="00114B4E">
            <w:pPr>
              <w:pStyle w:val="a8"/>
            </w:pPr>
            <w:r w:rsidRPr="00FD21AD">
              <w:t>зетта</w:t>
            </w:r>
          </w:p>
        </w:tc>
        <w:tc>
          <w:tcPr>
            <w:tcW w:w="1035" w:type="pct"/>
          </w:tcPr>
          <w:p w:rsidR="00114B4E" w:rsidRPr="00FD21AD" w:rsidRDefault="00114B4E" w:rsidP="00114B4E">
            <w:pPr>
              <w:pStyle w:val="a8"/>
            </w:pPr>
            <w:proofErr w:type="spellStart"/>
            <w:r w:rsidRPr="00FD21AD">
              <w:t>zetta</w:t>
            </w:r>
            <w:proofErr w:type="spellEnd"/>
          </w:p>
        </w:tc>
        <w:tc>
          <w:tcPr>
            <w:tcW w:w="574" w:type="pct"/>
          </w:tcPr>
          <w:p w:rsidR="00114B4E" w:rsidRPr="00FD21AD" w:rsidRDefault="00114B4E" w:rsidP="00114B4E">
            <w:pPr>
              <w:pStyle w:val="a8"/>
            </w:pPr>
            <w:r w:rsidRPr="00FD21AD">
              <w:t>З</w:t>
            </w:r>
          </w:p>
        </w:tc>
        <w:tc>
          <w:tcPr>
            <w:tcW w:w="1040" w:type="pct"/>
          </w:tcPr>
          <w:p w:rsidR="00114B4E" w:rsidRPr="00FD21AD" w:rsidRDefault="00114B4E" w:rsidP="00114B4E">
            <w:pPr>
              <w:pStyle w:val="a8"/>
            </w:pPr>
            <w:r w:rsidRPr="00FD21AD">
              <w:t>Z</w:t>
            </w:r>
          </w:p>
        </w:tc>
        <w:tc>
          <w:tcPr>
            <w:tcW w:w="1017" w:type="pct"/>
          </w:tcPr>
          <w:p w:rsidR="00114B4E" w:rsidRDefault="00114B4E" w:rsidP="00114B4E">
            <w:pPr>
              <w:pStyle w:val="a8"/>
            </w:pPr>
            <w:r>
              <w:t>З</w:t>
            </w:r>
            <w:r w:rsidRPr="005A26D6">
              <w:t>Б</w:t>
            </w:r>
            <w:r w:rsidRPr="005A26D6">
              <w:rPr>
                <w:lang w:val="en-US"/>
              </w:rPr>
              <w:t xml:space="preserve"> – </w:t>
            </w:r>
            <w:proofErr w:type="spellStart"/>
            <w:r>
              <w:t>зетта</w:t>
            </w:r>
            <w:r w:rsidRPr="005A26D6">
              <w:t>байт</w:t>
            </w:r>
            <w:proofErr w:type="spellEnd"/>
          </w:p>
        </w:tc>
      </w:tr>
      <w:tr w:rsidR="00114B4E" w:rsidTr="00114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66" w:type="pct"/>
          </w:tcPr>
          <w:p w:rsidR="00114B4E" w:rsidRPr="00FD21AD" w:rsidRDefault="00114B4E" w:rsidP="00114B4E">
            <w:pPr>
              <w:pStyle w:val="a8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80</w:t>
            </w:r>
          </w:p>
        </w:tc>
        <w:tc>
          <w:tcPr>
            <w:tcW w:w="568" w:type="pct"/>
          </w:tcPr>
          <w:p w:rsidR="00114B4E" w:rsidRPr="00FD21AD" w:rsidRDefault="00114B4E" w:rsidP="00114B4E">
            <w:pPr>
              <w:pStyle w:val="a8"/>
            </w:pPr>
            <w:r w:rsidRPr="00FD21AD">
              <w:t>иотта</w:t>
            </w:r>
          </w:p>
        </w:tc>
        <w:tc>
          <w:tcPr>
            <w:tcW w:w="1035" w:type="pct"/>
          </w:tcPr>
          <w:p w:rsidR="00114B4E" w:rsidRPr="00FD21AD" w:rsidRDefault="00114B4E" w:rsidP="00114B4E">
            <w:pPr>
              <w:pStyle w:val="a8"/>
            </w:pPr>
            <w:proofErr w:type="spellStart"/>
            <w:r w:rsidRPr="00FD21AD">
              <w:t>yotta</w:t>
            </w:r>
            <w:proofErr w:type="spellEnd"/>
          </w:p>
        </w:tc>
        <w:tc>
          <w:tcPr>
            <w:tcW w:w="574" w:type="pct"/>
          </w:tcPr>
          <w:p w:rsidR="00114B4E" w:rsidRPr="00FD21AD" w:rsidRDefault="00114B4E" w:rsidP="00114B4E">
            <w:pPr>
              <w:pStyle w:val="a8"/>
            </w:pPr>
            <w:r w:rsidRPr="00FD21AD">
              <w:t>И</w:t>
            </w:r>
          </w:p>
        </w:tc>
        <w:tc>
          <w:tcPr>
            <w:tcW w:w="1040" w:type="pct"/>
          </w:tcPr>
          <w:p w:rsidR="00114B4E" w:rsidRPr="00FD21AD" w:rsidRDefault="00114B4E" w:rsidP="00114B4E">
            <w:pPr>
              <w:pStyle w:val="a8"/>
            </w:pPr>
            <w:r w:rsidRPr="00FD21AD">
              <w:t>Y</w:t>
            </w:r>
          </w:p>
        </w:tc>
        <w:tc>
          <w:tcPr>
            <w:tcW w:w="1017" w:type="pct"/>
          </w:tcPr>
          <w:p w:rsidR="00114B4E" w:rsidRDefault="00114B4E" w:rsidP="00114B4E">
            <w:pPr>
              <w:pStyle w:val="a8"/>
            </w:pPr>
            <w:r>
              <w:t>И</w:t>
            </w:r>
            <w:r w:rsidRPr="005A26D6">
              <w:t>Б</w:t>
            </w:r>
            <w:r w:rsidRPr="005A26D6">
              <w:rPr>
                <w:lang w:val="en-US"/>
              </w:rPr>
              <w:t xml:space="preserve"> – </w:t>
            </w:r>
            <w:proofErr w:type="spellStart"/>
            <w:r>
              <w:t>иотта</w:t>
            </w:r>
            <w:r w:rsidRPr="005A26D6">
              <w:t>байт</w:t>
            </w:r>
            <w:proofErr w:type="spellEnd"/>
          </w:p>
        </w:tc>
      </w:tr>
    </w:tbl>
    <w:p w:rsidR="00D72051" w:rsidRDefault="00E91BD3" w:rsidP="00E91BD3">
      <w:r>
        <w:br w:type="page"/>
      </w:r>
    </w:p>
    <w:p w:rsidR="00E91BD3" w:rsidRPr="00E91BD3" w:rsidRDefault="00E91BD3" w:rsidP="00E91BD3">
      <w:pPr>
        <w:pStyle w:val="a9"/>
        <w:keepNext/>
        <w:jc w:val="both"/>
      </w:pPr>
      <w:r>
        <w:lastRenderedPageBreak/>
        <w:t xml:space="preserve">Таблица </w:t>
      </w:r>
      <w:fldSimple w:instr=" SEQ Таблица \* ARABIC ">
        <w:r w:rsidR="00FE0081">
          <w:rPr>
            <w:noProof/>
          </w:rPr>
          <w:t>3</w:t>
        </w:r>
      </w:fldSimple>
      <w:r w:rsidRPr="00E91BD3">
        <w:t xml:space="preserve"> – </w:t>
      </w:r>
      <w:r>
        <w:t xml:space="preserve">Значения коэффициентов Стьюдента </w:t>
      </w:r>
      <w:r>
        <w:rPr>
          <w:i/>
          <w:lang w:val="en-US"/>
        </w:rPr>
        <w:t>t</w:t>
      </w:r>
      <w:r>
        <w:t> </w:t>
      </w:r>
      <w:r w:rsidRPr="00E91BD3">
        <w:t>=</w:t>
      </w:r>
      <w:r>
        <w:rPr>
          <w:lang w:val="en-US"/>
        </w:rPr>
        <w:t> </w:t>
      </w:r>
      <w:r w:rsidRPr="00E91BD3">
        <w:rPr>
          <w:i/>
          <w:lang w:val="en-US"/>
        </w:rPr>
        <w:t>f</w:t>
      </w:r>
      <w:r w:rsidRPr="00E91BD3">
        <w:t>(</w:t>
      </w:r>
      <w:r w:rsidRPr="00E91BD3">
        <w:rPr>
          <w:i/>
          <w:lang w:val="en-US"/>
        </w:rPr>
        <w:t>P</w:t>
      </w:r>
      <w:r w:rsidRPr="00E91BD3">
        <w:t>,</w:t>
      </w:r>
      <w:r w:rsidRPr="00E91BD3">
        <w:rPr>
          <w:i/>
          <w:lang w:val="en-US"/>
        </w:rPr>
        <w:t>n</w:t>
      </w:r>
      <w:r w:rsidRPr="00E91BD3"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92"/>
        <w:gridCol w:w="1312"/>
        <w:gridCol w:w="1311"/>
        <w:gridCol w:w="1311"/>
        <w:gridCol w:w="1311"/>
        <w:gridCol w:w="1311"/>
        <w:gridCol w:w="1455"/>
        <w:gridCol w:w="1453"/>
      </w:tblGrid>
      <w:tr w:rsidR="00E91BD3" w:rsidRPr="003914E7" w:rsidTr="00391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" w:type="pct"/>
            <w:vMerge w:val="restart"/>
          </w:tcPr>
          <w:p w:rsidR="00E91BD3" w:rsidRPr="003D2383" w:rsidRDefault="00E91BD3" w:rsidP="003914E7">
            <w:pPr>
              <w:pStyle w:val="a8"/>
              <w:rPr>
                <w:i/>
              </w:rPr>
            </w:pPr>
            <w:r w:rsidRPr="003D2383">
              <w:rPr>
                <w:i/>
              </w:rPr>
              <w:t>n</w:t>
            </w:r>
          </w:p>
        </w:tc>
        <w:tc>
          <w:tcPr>
            <w:tcW w:w="4526" w:type="pct"/>
            <w:gridSpan w:val="7"/>
          </w:tcPr>
          <w:p w:rsidR="00E91BD3" w:rsidRPr="003914E7" w:rsidRDefault="00E91BD3" w:rsidP="003914E7">
            <w:pPr>
              <w:pStyle w:val="a8"/>
            </w:pPr>
            <w:r w:rsidRPr="003914E7">
              <w:t xml:space="preserve">Доверительная вероятность </w:t>
            </w:r>
            <w:r w:rsidRPr="003D2383">
              <w:rPr>
                <w:i/>
              </w:rPr>
              <w:t>P</w:t>
            </w:r>
          </w:p>
        </w:tc>
      </w:tr>
      <w:tr w:rsidR="00E91BD3" w:rsidRPr="003914E7" w:rsidTr="0039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" w:type="pct"/>
            <w:vMerge/>
            <w:hideMark/>
          </w:tcPr>
          <w:p w:rsidR="00E91BD3" w:rsidRPr="003914E7" w:rsidRDefault="00E91BD3" w:rsidP="003914E7">
            <w:pPr>
              <w:pStyle w:val="a8"/>
            </w:pP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80</w:t>
            </w:r>
            <w:r w:rsidR="00C76BAA">
              <w:rPr>
                <w:lang w:val="en-US"/>
              </w:rPr>
              <w:t> </w:t>
            </w:r>
            <w:r w:rsidRPr="003914E7">
              <w:t>%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90</w:t>
            </w:r>
            <w:r w:rsidR="00C76BAA">
              <w:rPr>
                <w:lang w:val="en-US"/>
              </w:rPr>
              <w:t xml:space="preserve"> </w:t>
            </w:r>
            <w:r w:rsidRPr="003914E7">
              <w:t>%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95</w:t>
            </w:r>
            <w:r w:rsidR="00C76BAA">
              <w:rPr>
                <w:lang w:val="en-US"/>
              </w:rPr>
              <w:t xml:space="preserve"> </w:t>
            </w:r>
            <w:r w:rsidRPr="003914E7">
              <w:t>%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98</w:t>
            </w:r>
            <w:r w:rsidR="00C76BAA">
              <w:rPr>
                <w:lang w:val="en-US"/>
              </w:rPr>
              <w:t xml:space="preserve"> </w:t>
            </w:r>
            <w:r w:rsidRPr="003914E7">
              <w:t>%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99</w:t>
            </w:r>
            <w:r w:rsidR="00C76BAA">
              <w:rPr>
                <w:lang w:val="en-US"/>
              </w:rPr>
              <w:t xml:space="preserve"> </w:t>
            </w:r>
            <w:r w:rsidRPr="003914E7">
              <w:t>%</w:t>
            </w:r>
          </w:p>
        </w:tc>
        <w:tc>
          <w:tcPr>
            <w:tcW w:w="696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99.5</w:t>
            </w:r>
            <w:r w:rsidR="00C76BAA">
              <w:rPr>
                <w:lang w:val="en-US"/>
              </w:rPr>
              <w:t xml:space="preserve"> </w:t>
            </w:r>
            <w:r w:rsidRPr="003914E7">
              <w:t>%</w:t>
            </w:r>
          </w:p>
        </w:tc>
        <w:tc>
          <w:tcPr>
            <w:tcW w:w="696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99.9</w:t>
            </w:r>
            <w:r w:rsidR="00C76BAA">
              <w:rPr>
                <w:lang w:val="en-US"/>
              </w:rPr>
              <w:t xml:space="preserve"> </w:t>
            </w:r>
            <w:r w:rsidRPr="003914E7">
              <w:t>%</w:t>
            </w:r>
          </w:p>
        </w:tc>
      </w:tr>
      <w:tr w:rsidR="003E0496" w:rsidRPr="003914E7" w:rsidTr="00391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4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1.638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2.353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3.182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4.541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5.841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7.453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12.92</w:t>
            </w:r>
          </w:p>
        </w:tc>
      </w:tr>
      <w:tr w:rsidR="003E0496" w:rsidRPr="003914E7" w:rsidTr="0039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5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1.533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2.132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2.776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3.747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4.604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5.598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8.610</w:t>
            </w:r>
          </w:p>
        </w:tc>
      </w:tr>
      <w:tr w:rsidR="003E0496" w:rsidRPr="003914E7" w:rsidTr="00391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6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1.476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2.015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2.571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3.365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4.032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4.773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6.869</w:t>
            </w:r>
          </w:p>
        </w:tc>
      </w:tr>
      <w:tr w:rsidR="003E0496" w:rsidRPr="003914E7" w:rsidTr="0039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7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1.440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1.943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2.447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3.143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3.707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4.317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5.959</w:t>
            </w:r>
          </w:p>
        </w:tc>
      </w:tr>
      <w:tr w:rsidR="003E0496" w:rsidRPr="003914E7" w:rsidTr="00391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8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1.415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1.895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2.365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2.998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3.499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4.029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5.408</w:t>
            </w:r>
          </w:p>
        </w:tc>
      </w:tr>
      <w:tr w:rsidR="003E0496" w:rsidRPr="003914E7" w:rsidTr="0039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9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1.397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1.860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2.306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2.896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3.355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3.833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5.041</w:t>
            </w:r>
          </w:p>
        </w:tc>
      </w:tr>
      <w:tr w:rsidR="003E0496" w:rsidRPr="003914E7" w:rsidTr="00391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10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1.383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1.833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bookmarkStart w:id="0" w:name="_GoBack"/>
            <w:r w:rsidRPr="003914E7">
              <w:t>2.262</w:t>
            </w:r>
            <w:bookmarkEnd w:id="0"/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2.821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3.250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3.690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4.781</w:t>
            </w:r>
          </w:p>
        </w:tc>
      </w:tr>
      <w:tr w:rsidR="003E0496" w:rsidRPr="003914E7" w:rsidTr="0039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11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1.372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1.812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2.228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2.764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3.169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3.581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4.587</w:t>
            </w:r>
          </w:p>
        </w:tc>
      </w:tr>
      <w:tr w:rsidR="003E0496" w:rsidRPr="003914E7" w:rsidTr="00391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12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1.363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1.796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2.201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2.718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3.106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3.497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4.437</w:t>
            </w:r>
          </w:p>
        </w:tc>
      </w:tr>
      <w:tr w:rsidR="003E0496" w:rsidRPr="003914E7" w:rsidTr="0039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13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1.356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1.782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2.179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2.681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3.055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3.428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4.318</w:t>
            </w:r>
          </w:p>
        </w:tc>
      </w:tr>
      <w:tr w:rsidR="003E0496" w:rsidRPr="003914E7" w:rsidTr="00391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14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1.350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1.771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2.160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2.650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3.012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3.372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4.221</w:t>
            </w:r>
          </w:p>
        </w:tc>
      </w:tr>
      <w:tr w:rsidR="003E0496" w:rsidRPr="003914E7" w:rsidTr="0039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15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1.345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1.761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2.145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2.624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2.977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3.326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4.140</w:t>
            </w:r>
          </w:p>
        </w:tc>
      </w:tr>
      <w:tr w:rsidR="003E0496" w:rsidRPr="003914E7" w:rsidTr="00391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16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1.341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1.753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2.131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2.602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2.947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3.286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4.073</w:t>
            </w:r>
          </w:p>
        </w:tc>
      </w:tr>
      <w:tr w:rsidR="003E0496" w:rsidRPr="003914E7" w:rsidTr="0039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17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1.337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1.746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2.120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2.583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2.921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3.252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4.015</w:t>
            </w:r>
          </w:p>
        </w:tc>
      </w:tr>
      <w:tr w:rsidR="003E0496" w:rsidRPr="003914E7" w:rsidTr="00391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18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1.333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1.740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2.110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2.567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2.898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3.222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3.965</w:t>
            </w:r>
          </w:p>
        </w:tc>
      </w:tr>
      <w:tr w:rsidR="003E0496" w:rsidRPr="003914E7" w:rsidTr="0039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19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1.330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1.734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2.101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2.552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2.878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3.197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3.922</w:t>
            </w:r>
          </w:p>
        </w:tc>
      </w:tr>
      <w:tr w:rsidR="003E0496" w:rsidRPr="003914E7" w:rsidTr="00391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20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1.328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1.729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2.093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2.539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2.861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3.174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3.883</w:t>
            </w:r>
          </w:p>
        </w:tc>
      </w:tr>
      <w:tr w:rsidR="003E0496" w:rsidRPr="003914E7" w:rsidTr="0039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21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1.325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1.725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2.086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2.528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2.845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3.153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3.850</w:t>
            </w:r>
          </w:p>
        </w:tc>
      </w:tr>
      <w:tr w:rsidR="003E0496" w:rsidRPr="003914E7" w:rsidTr="00391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22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1.323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1.721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2.080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2.518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2.831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3.135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3.819</w:t>
            </w:r>
          </w:p>
        </w:tc>
      </w:tr>
      <w:tr w:rsidR="003E0496" w:rsidRPr="003914E7" w:rsidTr="0039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23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1.321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1.717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2.074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2.508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2.819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3.119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3.792</w:t>
            </w:r>
          </w:p>
        </w:tc>
      </w:tr>
      <w:tr w:rsidR="003E0496" w:rsidRPr="003914E7" w:rsidTr="00391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24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1.319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1.714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2.069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2.500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2.807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3.104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3.767</w:t>
            </w:r>
          </w:p>
        </w:tc>
      </w:tr>
      <w:tr w:rsidR="003E0496" w:rsidRPr="003914E7" w:rsidTr="0039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25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1.318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1.711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2.064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2.492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2.797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3.091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3.745</w:t>
            </w:r>
          </w:p>
        </w:tc>
      </w:tr>
      <w:tr w:rsidR="003E0496" w:rsidRPr="003914E7" w:rsidTr="00391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26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1.316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1.708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2.060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2.485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2.787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3.078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3.725</w:t>
            </w:r>
          </w:p>
        </w:tc>
      </w:tr>
      <w:tr w:rsidR="003E0496" w:rsidRPr="003914E7" w:rsidTr="0039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27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1.315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1.706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2.056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2.479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2.779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3.067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3.707</w:t>
            </w:r>
          </w:p>
        </w:tc>
      </w:tr>
      <w:tr w:rsidR="003E0496" w:rsidRPr="003914E7" w:rsidTr="00391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28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1.314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1.703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2.052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2.473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2.771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3.057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3.690</w:t>
            </w:r>
          </w:p>
        </w:tc>
      </w:tr>
      <w:tr w:rsidR="003E0496" w:rsidRPr="003914E7" w:rsidTr="0039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29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1.313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1.701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2.048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2.467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2.763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3.047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3.674</w:t>
            </w:r>
          </w:p>
        </w:tc>
      </w:tr>
      <w:tr w:rsidR="003E0496" w:rsidRPr="003914E7" w:rsidTr="00391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30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1.311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1.699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2.045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2.462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2.756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3.038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3.659</w:t>
            </w:r>
          </w:p>
        </w:tc>
      </w:tr>
      <w:tr w:rsidR="00E91BD3" w:rsidRPr="003914E7" w:rsidTr="0039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" w:type="pct"/>
          </w:tcPr>
          <w:p w:rsidR="00E91BD3" w:rsidRPr="003914E7" w:rsidRDefault="00E91BD3" w:rsidP="003914E7">
            <w:pPr>
              <w:pStyle w:val="a8"/>
            </w:pPr>
            <w:r w:rsidRPr="003914E7">
              <w:t>31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1.310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1.697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2.042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2.457</w:t>
            </w:r>
          </w:p>
        </w:tc>
        <w:tc>
          <w:tcPr>
            <w:tcW w:w="627" w:type="pct"/>
          </w:tcPr>
          <w:p w:rsidR="00E91BD3" w:rsidRPr="003914E7" w:rsidRDefault="00E91BD3" w:rsidP="003914E7">
            <w:pPr>
              <w:pStyle w:val="a8"/>
            </w:pPr>
            <w:r w:rsidRPr="003914E7">
              <w:t>2.750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3.030</w:t>
            </w:r>
          </w:p>
        </w:tc>
        <w:tc>
          <w:tcPr>
            <w:tcW w:w="696" w:type="pct"/>
          </w:tcPr>
          <w:p w:rsidR="00E91BD3" w:rsidRPr="003914E7" w:rsidRDefault="00E91BD3" w:rsidP="003914E7">
            <w:pPr>
              <w:pStyle w:val="a8"/>
            </w:pPr>
            <w:r w:rsidRPr="003914E7">
              <w:t>3.646</w:t>
            </w:r>
          </w:p>
        </w:tc>
      </w:tr>
      <w:tr w:rsidR="003E0496" w:rsidRPr="003914E7" w:rsidTr="00391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40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1.303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1.684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2.021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2.423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2.704</w:t>
            </w:r>
          </w:p>
        </w:tc>
        <w:tc>
          <w:tcPr>
            <w:tcW w:w="696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2.971</w:t>
            </w:r>
          </w:p>
        </w:tc>
        <w:tc>
          <w:tcPr>
            <w:tcW w:w="696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3.551</w:t>
            </w:r>
          </w:p>
        </w:tc>
      </w:tr>
      <w:tr w:rsidR="00E91BD3" w:rsidRPr="003914E7" w:rsidTr="0039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50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1.299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1.676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2.009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2.403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2.678</w:t>
            </w:r>
          </w:p>
        </w:tc>
        <w:tc>
          <w:tcPr>
            <w:tcW w:w="696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2.937</w:t>
            </w:r>
          </w:p>
        </w:tc>
        <w:tc>
          <w:tcPr>
            <w:tcW w:w="696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3.496</w:t>
            </w:r>
          </w:p>
        </w:tc>
      </w:tr>
      <w:tr w:rsidR="003E0496" w:rsidRPr="003914E7" w:rsidTr="00391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60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1.296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1.671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2.000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2.390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2.660</w:t>
            </w:r>
          </w:p>
        </w:tc>
        <w:tc>
          <w:tcPr>
            <w:tcW w:w="696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2.915</w:t>
            </w:r>
          </w:p>
        </w:tc>
        <w:tc>
          <w:tcPr>
            <w:tcW w:w="696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3.460</w:t>
            </w:r>
          </w:p>
        </w:tc>
      </w:tr>
      <w:tr w:rsidR="00E91BD3" w:rsidRPr="003914E7" w:rsidTr="0039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80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1.292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1.664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1.990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2.374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2.639</w:t>
            </w:r>
          </w:p>
        </w:tc>
        <w:tc>
          <w:tcPr>
            <w:tcW w:w="696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2.887</w:t>
            </w:r>
          </w:p>
        </w:tc>
        <w:tc>
          <w:tcPr>
            <w:tcW w:w="696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3.416</w:t>
            </w:r>
          </w:p>
        </w:tc>
      </w:tr>
      <w:tr w:rsidR="003E0496" w:rsidRPr="003914E7" w:rsidTr="00391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100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1.290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1.660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1.984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2.364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2.626</w:t>
            </w:r>
          </w:p>
        </w:tc>
        <w:tc>
          <w:tcPr>
            <w:tcW w:w="696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2.871</w:t>
            </w:r>
          </w:p>
        </w:tc>
        <w:tc>
          <w:tcPr>
            <w:tcW w:w="696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3.390</w:t>
            </w:r>
          </w:p>
        </w:tc>
      </w:tr>
      <w:tr w:rsidR="00E91BD3" w:rsidRPr="003914E7" w:rsidTr="0039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120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1.289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1.658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1.980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2.358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2.617</w:t>
            </w:r>
          </w:p>
        </w:tc>
        <w:tc>
          <w:tcPr>
            <w:tcW w:w="696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2.860</w:t>
            </w:r>
          </w:p>
        </w:tc>
        <w:tc>
          <w:tcPr>
            <w:tcW w:w="696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3.373</w:t>
            </w:r>
          </w:p>
        </w:tc>
      </w:tr>
      <w:tr w:rsidR="003E0496" w:rsidRPr="003914E7" w:rsidTr="003914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4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∞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1.282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1.645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1.960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2.326</w:t>
            </w:r>
          </w:p>
        </w:tc>
        <w:tc>
          <w:tcPr>
            <w:tcW w:w="627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2.576</w:t>
            </w:r>
          </w:p>
        </w:tc>
        <w:tc>
          <w:tcPr>
            <w:tcW w:w="696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2.807</w:t>
            </w:r>
          </w:p>
        </w:tc>
        <w:tc>
          <w:tcPr>
            <w:tcW w:w="696" w:type="pct"/>
            <w:hideMark/>
          </w:tcPr>
          <w:p w:rsidR="00E91BD3" w:rsidRPr="003914E7" w:rsidRDefault="00E91BD3" w:rsidP="003914E7">
            <w:pPr>
              <w:pStyle w:val="a8"/>
            </w:pPr>
            <w:r w:rsidRPr="003914E7">
              <w:t>3.291</w:t>
            </w:r>
          </w:p>
        </w:tc>
      </w:tr>
    </w:tbl>
    <w:p w:rsidR="00C76BAA" w:rsidRPr="00C76BAA" w:rsidRDefault="00C76BAA" w:rsidP="00C76BAA">
      <w:pPr>
        <w:pStyle w:val="a9"/>
        <w:keepNext/>
        <w:jc w:val="both"/>
      </w:pPr>
      <w:r>
        <w:t xml:space="preserve">Таблица </w:t>
      </w:r>
      <w:fldSimple w:instr=" SEQ Таблица \* ARABIC ">
        <w:r w:rsidR="00FE0081">
          <w:rPr>
            <w:noProof/>
          </w:rPr>
          <w:t>4</w:t>
        </w:r>
      </w:fldSimple>
      <w:r w:rsidRPr="00C76BAA">
        <w:t xml:space="preserve"> – </w:t>
      </w:r>
      <w:r>
        <w:t xml:space="preserve">Необходимое количество измерений </w:t>
      </w:r>
      <w:r w:rsidR="00D20A4B" w:rsidRPr="00D20A4B">
        <w:rPr>
          <w:position w:val="-18"/>
          <w:lang w:val="en-US"/>
        </w:rPr>
        <w:object w:dxaOrig="15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24pt" o:ole="">
            <v:imagedata r:id="rId8" o:title=""/>
          </v:shape>
          <o:OLEObject Type="Embed" ProgID="Equation.DSMT4" ShapeID="_x0000_i1025" DrawAspect="Content" ObjectID="_1537217164" r:id="rId9"/>
        </w:object>
      </w:r>
      <w:r>
        <w:rPr>
          <w:lang w:val="en-US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4"/>
        <w:gridCol w:w="1494"/>
        <w:gridCol w:w="1493"/>
        <w:gridCol w:w="1493"/>
        <w:gridCol w:w="1494"/>
        <w:gridCol w:w="1494"/>
        <w:gridCol w:w="1494"/>
      </w:tblGrid>
      <w:tr w:rsidR="00C76BAA" w:rsidTr="00C7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4" w:type="dxa"/>
            <w:vMerge w:val="restart"/>
          </w:tcPr>
          <w:p w:rsidR="00C76BAA" w:rsidRDefault="00C76BAA" w:rsidP="00C76BAA">
            <w:pPr>
              <w:pStyle w:val="a8"/>
            </w:pPr>
            <w:r w:rsidRPr="00C76BAA">
              <w:rPr>
                <w:position w:val="-10"/>
              </w:rPr>
              <w:object w:dxaOrig="560" w:dyaOrig="380">
                <v:shape id="_x0000_i1026" type="#_x0000_t75" style="width:28.5pt;height:19.5pt" o:ole="">
                  <v:imagedata r:id="rId10" o:title=""/>
                </v:shape>
                <o:OLEObject Type="Embed" ProgID="Equation.DSMT4" ShapeID="_x0000_i1026" DrawAspect="Content" ObjectID="_1537217165" r:id="rId11"/>
              </w:object>
            </w:r>
            <w:r>
              <w:t xml:space="preserve"> </w:t>
            </w:r>
          </w:p>
        </w:tc>
        <w:tc>
          <w:tcPr>
            <w:tcW w:w="8962" w:type="dxa"/>
            <w:gridSpan w:val="6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t xml:space="preserve">Доверительная вероятность </w:t>
            </w:r>
            <w:r w:rsidRPr="00C76BAA">
              <w:rPr>
                <w:i/>
                <w:lang w:val="en-US"/>
              </w:rPr>
              <w:t>P</w:t>
            </w:r>
          </w:p>
        </w:tc>
      </w:tr>
      <w:tr w:rsidR="00C76BAA" w:rsidTr="00C7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4" w:type="dxa"/>
            <w:vMerge/>
          </w:tcPr>
          <w:p w:rsidR="00C76BAA" w:rsidRDefault="00C76BAA" w:rsidP="00C76BAA">
            <w:pPr>
              <w:pStyle w:val="a8"/>
            </w:pPr>
          </w:p>
        </w:tc>
        <w:tc>
          <w:tcPr>
            <w:tcW w:w="1494" w:type="dxa"/>
            <w:vAlign w:val="top"/>
          </w:tcPr>
          <w:p w:rsidR="00C76BAA" w:rsidRDefault="00C76BAA" w:rsidP="00C76BAA">
            <w:pPr>
              <w:pStyle w:val="a8"/>
            </w:pPr>
            <w:r>
              <w:t>50</w:t>
            </w:r>
            <w:r w:rsidRPr="00CB201D">
              <w:rPr>
                <w:lang w:val="en-US"/>
              </w:rPr>
              <w:t> </w:t>
            </w:r>
            <w:r w:rsidRPr="00CB201D">
              <w:t>%</w:t>
            </w:r>
          </w:p>
        </w:tc>
        <w:tc>
          <w:tcPr>
            <w:tcW w:w="1493" w:type="dxa"/>
            <w:vAlign w:val="top"/>
          </w:tcPr>
          <w:p w:rsidR="00C76BAA" w:rsidRDefault="00C76BAA" w:rsidP="00C76BAA">
            <w:pPr>
              <w:pStyle w:val="a8"/>
            </w:pPr>
            <w:r>
              <w:t>70</w:t>
            </w:r>
            <w:r w:rsidRPr="00CB201D">
              <w:rPr>
                <w:lang w:val="en-US"/>
              </w:rPr>
              <w:t> </w:t>
            </w:r>
            <w:r w:rsidRPr="00CB201D">
              <w:t>%</w:t>
            </w:r>
          </w:p>
        </w:tc>
        <w:tc>
          <w:tcPr>
            <w:tcW w:w="1493" w:type="dxa"/>
            <w:vAlign w:val="top"/>
          </w:tcPr>
          <w:p w:rsidR="00C76BAA" w:rsidRDefault="00C76BAA" w:rsidP="00C76BAA">
            <w:pPr>
              <w:pStyle w:val="a8"/>
            </w:pPr>
            <w:r>
              <w:rPr>
                <w:lang w:val="en-US"/>
              </w:rPr>
              <w:t>9</w:t>
            </w:r>
            <w:r w:rsidRPr="00CB201D">
              <w:t>0</w:t>
            </w:r>
            <w:r w:rsidRPr="00CB201D">
              <w:rPr>
                <w:lang w:val="en-US"/>
              </w:rPr>
              <w:t> </w:t>
            </w:r>
            <w:r w:rsidRPr="00CB201D">
              <w:t>%</w:t>
            </w:r>
          </w:p>
        </w:tc>
        <w:tc>
          <w:tcPr>
            <w:tcW w:w="1494" w:type="dxa"/>
            <w:vAlign w:val="top"/>
          </w:tcPr>
          <w:p w:rsidR="00C76BAA" w:rsidRDefault="00C76BAA" w:rsidP="00C76BAA">
            <w:pPr>
              <w:pStyle w:val="a8"/>
            </w:pPr>
            <w:r>
              <w:t>95</w:t>
            </w:r>
            <w:r w:rsidRPr="00CB201D">
              <w:rPr>
                <w:lang w:val="en-US"/>
              </w:rPr>
              <w:t> </w:t>
            </w:r>
            <w:r w:rsidRPr="00CB201D">
              <w:t>%</w:t>
            </w:r>
          </w:p>
        </w:tc>
        <w:tc>
          <w:tcPr>
            <w:tcW w:w="1494" w:type="dxa"/>
            <w:vAlign w:val="top"/>
          </w:tcPr>
          <w:p w:rsidR="00C76BAA" w:rsidRDefault="00C76BAA" w:rsidP="00C76BAA">
            <w:pPr>
              <w:pStyle w:val="a8"/>
            </w:pPr>
            <w:r>
              <w:t>99</w:t>
            </w:r>
            <w:r w:rsidRPr="00CB201D">
              <w:rPr>
                <w:lang w:val="en-US"/>
              </w:rPr>
              <w:t> </w:t>
            </w:r>
            <w:r w:rsidRPr="00CB201D">
              <w:t>%</w:t>
            </w:r>
          </w:p>
        </w:tc>
        <w:tc>
          <w:tcPr>
            <w:tcW w:w="1494" w:type="dxa"/>
            <w:vAlign w:val="top"/>
          </w:tcPr>
          <w:p w:rsidR="00C76BAA" w:rsidRDefault="00C76BAA" w:rsidP="00C76BAA">
            <w:pPr>
              <w:pStyle w:val="a8"/>
            </w:pPr>
            <w:r>
              <w:t>99.</w:t>
            </w:r>
            <w:r>
              <w:rPr>
                <w:lang w:val="en-US"/>
              </w:rPr>
              <w:t>9</w:t>
            </w:r>
            <w:r w:rsidRPr="00CB201D">
              <w:rPr>
                <w:lang w:val="en-US"/>
              </w:rPr>
              <w:t> </w:t>
            </w:r>
            <w:r w:rsidRPr="00CB201D">
              <w:t>%</w:t>
            </w:r>
          </w:p>
        </w:tc>
      </w:tr>
      <w:tr w:rsidR="00C76BAA" w:rsidTr="00C76B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3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3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C76BAA" w:rsidTr="00C7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3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93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C76BAA" w:rsidTr="00C76B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3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93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  <w:tr w:rsidR="00C76BAA" w:rsidTr="00C7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93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93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</w:tr>
      <w:tr w:rsidR="00C76BAA" w:rsidTr="00C76B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93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493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277</w:t>
            </w:r>
          </w:p>
        </w:tc>
      </w:tr>
      <w:tr w:rsidR="00C76BAA" w:rsidTr="00C7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4" w:type="dxa"/>
          </w:tcPr>
          <w:p w:rsid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493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169</w:t>
            </w:r>
          </w:p>
        </w:tc>
        <w:tc>
          <w:tcPr>
            <w:tcW w:w="1493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273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277</w:t>
            </w:r>
          </w:p>
        </w:tc>
      </w:tr>
      <w:tr w:rsidR="00C76BAA" w:rsidTr="00C76B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94" w:type="dxa"/>
          </w:tcPr>
          <w:p w:rsid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1493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431</w:t>
            </w:r>
          </w:p>
        </w:tc>
        <w:tc>
          <w:tcPr>
            <w:tcW w:w="1493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1084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1540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2659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4338</w:t>
            </w:r>
          </w:p>
        </w:tc>
      </w:tr>
      <w:tr w:rsidR="00C76BAA" w:rsidTr="00C7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4" w:type="dxa"/>
          </w:tcPr>
          <w:p w:rsid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4543</w:t>
            </w:r>
          </w:p>
        </w:tc>
        <w:tc>
          <w:tcPr>
            <w:tcW w:w="1493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10732</w:t>
            </w:r>
          </w:p>
        </w:tc>
        <w:tc>
          <w:tcPr>
            <w:tcW w:w="1493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27161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38416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66358</w:t>
            </w:r>
          </w:p>
        </w:tc>
        <w:tc>
          <w:tcPr>
            <w:tcW w:w="1494" w:type="dxa"/>
          </w:tcPr>
          <w:p w:rsidR="00C76BAA" w:rsidRPr="00C76BAA" w:rsidRDefault="00C76BAA" w:rsidP="00C76BA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108307</w:t>
            </w:r>
          </w:p>
        </w:tc>
      </w:tr>
    </w:tbl>
    <w:p w:rsidR="00665649" w:rsidRDefault="00665649" w:rsidP="00665649">
      <w:r>
        <w:br w:type="page"/>
      </w:r>
    </w:p>
    <w:p w:rsidR="003E0496" w:rsidRPr="003E0496" w:rsidRDefault="003E0496" w:rsidP="003E0496">
      <w:pPr>
        <w:pStyle w:val="a9"/>
        <w:keepNext/>
        <w:jc w:val="both"/>
      </w:pPr>
      <w:r>
        <w:lastRenderedPageBreak/>
        <w:t xml:space="preserve">Таблица </w:t>
      </w:r>
      <w:fldSimple w:instr=" SEQ Таблица \* ARABIC ">
        <w:r w:rsidR="00FE0081">
          <w:rPr>
            <w:noProof/>
          </w:rPr>
          <w:t>5</w:t>
        </w:r>
      </w:fldSimple>
      <w:r w:rsidRPr="003E0496">
        <w:t xml:space="preserve"> – </w:t>
      </w:r>
      <w:r>
        <w:t xml:space="preserve">Пределы </w:t>
      </w:r>
      <w:r w:rsidRPr="004C3DE9">
        <w:rPr>
          <w:i/>
          <w:lang w:val="en-US"/>
        </w:rPr>
        <w:t>d</w:t>
      </w:r>
      <w:r w:rsidRPr="004C3DE9">
        <w:rPr>
          <w:i/>
          <w:vertAlign w:val="subscript"/>
          <w:lang w:val="en-US"/>
        </w:rPr>
        <w:t>min</w:t>
      </w:r>
      <w:r>
        <w:t xml:space="preserve">, </w:t>
      </w:r>
      <w:r w:rsidRPr="004C3DE9">
        <w:rPr>
          <w:i/>
          <w:lang w:val="en-US"/>
        </w:rPr>
        <w:t>d</w:t>
      </w:r>
      <w:r w:rsidRPr="004C3DE9">
        <w:rPr>
          <w:i/>
          <w:vertAlign w:val="subscript"/>
        </w:rPr>
        <w:t>max</w:t>
      </w:r>
      <w:r>
        <w:t xml:space="preserve"> </w:t>
      </w:r>
      <w:r w:rsidRPr="003E0496">
        <w:t xml:space="preserve">= </w:t>
      </w:r>
      <w:r>
        <w:rPr>
          <w:i/>
          <w:lang w:val="en-US"/>
        </w:rPr>
        <w:t>f</w:t>
      </w:r>
      <w:r w:rsidRPr="003E0496">
        <w:t>(</w:t>
      </w:r>
      <w:r>
        <w:rPr>
          <w:i/>
          <w:lang w:val="en-US"/>
        </w:rPr>
        <w:t>P</w:t>
      </w:r>
      <w:r w:rsidRPr="003E0496">
        <w:t>,</w:t>
      </w:r>
      <w:r>
        <w:rPr>
          <w:i/>
          <w:lang w:val="en-US"/>
        </w:rPr>
        <w:t>n</w:t>
      </w:r>
      <w:r w:rsidRPr="003E0496">
        <w:t xml:space="preserve">) </w:t>
      </w:r>
      <w:r>
        <w:t>для составного критерия согласия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142"/>
        <w:gridCol w:w="2142"/>
        <w:gridCol w:w="2141"/>
        <w:gridCol w:w="2141"/>
        <w:gridCol w:w="1890"/>
      </w:tblGrid>
      <w:tr w:rsidR="003914E7" w:rsidTr="00C7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4" w:type="pct"/>
            <w:vMerge w:val="restart"/>
          </w:tcPr>
          <w:p w:rsidR="003914E7" w:rsidRPr="003E0496" w:rsidRDefault="003914E7" w:rsidP="00C76BAA">
            <w:pPr>
              <w:pStyle w:val="a8"/>
              <w:rPr>
                <w:i/>
              </w:rPr>
            </w:pPr>
            <w:r w:rsidRPr="003E0496">
              <w:rPr>
                <w:i/>
              </w:rPr>
              <w:t>n</w:t>
            </w:r>
          </w:p>
        </w:tc>
        <w:tc>
          <w:tcPr>
            <w:tcW w:w="2048" w:type="pct"/>
            <w:gridSpan w:val="2"/>
          </w:tcPr>
          <w:p w:rsidR="003914E7" w:rsidRPr="00CB49C8" w:rsidRDefault="003914E7" w:rsidP="00C76BAA">
            <w:pPr>
              <w:pStyle w:val="a8"/>
            </w:pPr>
            <w:r w:rsidRPr="003E0496">
              <w:rPr>
                <w:i/>
              </w:rPr>
              <w:t>P</w:t>
            </w:r>
            <w:r w:rsidRPr="00CB49C8">
              <w:t xml:space="preserve"> = 95 %</w:t>
            </w:r>
          </w:p>
        </w:tc>
        <w:tc>
          <w:tcPr>
            <w:tcW w:w="1928" w:type="pct"/>
            <w:gridSpan w:val="2"/>
          </w:tcPr>
          <w:p w:rsidR="003914E7" w:rsidRPr="00CB49C8" w:rsidRDefault="003914E7" w:rsidP="00C76BAA">
            <w:pPr>
              <w:pStyle w:val="a8"/>
            </w:pPr>
            <w:r w:rsidRPr="003E0496">
              <w:rPr>
                <w:i/>
              </w:rPr>
              <w:t>P</w:t>
            </w:r>
            <w:r w:rsidRPr="00CB49C8">
              <w:t xml:space="preserve"> = 99 %</w:t>
            </w:r>
          </w:p>
        </w:tc>
      </w:tr>
      <w:tr w:rsidR="003914E7" w:rsidTr="00C7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4" w:type="pct"/>
            <w:vMerge/>
          </w:tcPr>
          <w:p w:rsidR="003914E7" w:rsidRPr="00CB49C8" w:rsidRDefault="003914E7" w:rsidP="00C76BAA">
            <w:pPr>
              <w:pStyle w:val="a8"/>
            </w:pPr>
          </w:p>
        </w:tc>
        <w:tc>
          <w:tcPr>
            <w:tcW w:w="1024" w:type="pct"/>
          </w:tcPr>
          <w:p w:rsidR="003914E7" w:rsidRPr="003E0496" w:rsidRDefault="003914E7" w:rsidP="00C76BAA">
            <w:pPr>
              <w:pStyle w:val="a8"/>
              <w:rPr>
                <w:i/>
              </w:rPr>
            </w:pPr>
            <w:r w:rsidRPr="003E0496">
              <w:rPr>
                <w:i/>
              </w:rPr>
              <w:t>d</w:t>
            </w:r>
            <w:r w:rsidRPr="003E0496">
              <w:rPr>
                <w:i/>
                <w:vertAlign w:val="subscript"/>
              </w:rPr>
              <w:t>min</w:t>
            </w:r>
          </w:p>
        </w:tc>
        <w:tc>
          <w:tcPr>
            <w:tcW w:w="1024" w:type="pct"/>
          </w:tcPr>
          <w:p w:rsidR="003914E7" w:rsidRPr="003E0496" w:rsidRDefault="003914E7" w:rsidP="00C76BAA">
            <w:pPr>
              <w:pStyle w:val="a8"/>
              <w:rPr>
                <w:i/>
              </w:rPr>
            </w:pPr>
            <w:proofErr w:type="spellStart"/>
            <w:r w:rsidRPr="003E0496">
              <w:rPr>
                <w:i/>
              </w:rPr>
              <w:t>d</w:t>
            </w:r>
            <w:r w:rsidRPr="003E0496">
              <w:rPr>
                <w:i/>
                <w:vertAlign w:val="subscript"/>
              </w:rPr>
              <w:t>max</w:t>
            </w:r>
            <w:proofErr w:type="spellEnd"/>
          </w:p>
        </w:tc>
        <w:tc>
          <w:tcPr>
            <w:tcW w:w="1024" w:type="pct"/>
          </w:tcPr>
          <w:p w:rsidR="003914E7" w:rsidRPr="003E0496" w:rsidRDefault="003914E7" w:rsidP="00C76BAA">
            <w:pPr>
              <w:pStyle w:val="a8"/>
              <w:rPr>
                <w:i/>
              </w:rPr>
            </w:pPr>
            <w:r w:rsidRPr="003E0496">
              <w:rPr>
                <w:i/>
              </w:rPr>
              <w:t>d</w:t>
            </w:r>
            <w:r w:rsidRPr="003E0496">
              <w:rPr>
                <w:i/>
                <w:vertAlign w:val="subscript"/>
              </w:rPr>
              <w:t>min</w:t>
            </w:r>
          </w:p>
        </w:tc>
        <w:tc>
          <w:tcPr>
            <w:tcW w:w="904" w:type="pct"/>
          </w:tcPr>
          <w:p w:rsidR="003914E7" w:rsidRPr="003E0496" w:rsidRDefault="003914E7" w:rsidP="00C76BAA">
            <w:pPr>
              <w:pStyle w:val="a8"/>
              <w:rPr>
                <w:i/>
              </w:rPr>
            </w:pPr>
            <w:proofErr w:type="spellStart"/>
            <w:r w:rsidRPr="003E0496">
              <w:rPr>
                <w:i/>
              </w:rPr>
              <w:t>d</w:t>
            </w:r>
            <w:r w:rsidRPr="003E0496">
              <w:rPr>
                <w:i/>
                <w:vertAlign w:val="subscript"/>
              </w:rPr>
              <w:t>max</w:t>
            </w:r>
            <w:proofErr w:type="spellEnd"/>
          </w:p>
        </w:tc>
      </w:tr>
      <w:tr w:rsidR="003E0496" w:rsidTr="00C76B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16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6829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9137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7236</w:t>
            </w:r>
          </w:p>
        </w:tc>
        <w:tc>
          <w:tcPr>
            <w:tcW w:w="90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8884</w:t>
            </w:r>
          </w:p>
        </w:tc>
      </w:tr>
      <w:tr w:rsidR="003914E7" w:rsidTr="00C7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 w:rsidRPr="00CB49C8">
              <w:t>21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6950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9001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7304</w:t>
            </w:r>
          </w:p>
        </w:tc>
        <w:tc>
          <w:tcPr>
            <w:tcW w:w="90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8768</w:t>
            </w:r>
          </w:p>
        </w:tc>
      </w:tr>
      <w:tr w:rsidR="003E0496" w:rsidTr="00C76B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 w:rsidRPr="00CB49C8">
              <w:t>26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7040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8901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7360</w:t>
            </w:r>
          </w:p>
        </w:tc>
        <w:tc>
          <w:tcPr>
            <w:tcW w:w="90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8686</w:t>
            </w:r>
          </w:p>
        </w:tc>
      </w:tr>
      <w:tr w:rsidR="003914E7" w:rsidTr="00C7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 w:rsidRPr="00CB49C8">
              <w:t>31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7110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8826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7404</w:t>
            </w:r>
          </w:p>
        </w:tc>
        <w:tc>
          <w:tcPr>
            <w:tcW w:w="90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8625</w:t>
            </w:r>
          </w:p>
        </w:tc>
      </w:tr>
      <w:tr w:rsidR="003E0496" w:rsidTr="00C76B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 w:rsidRPr="00CB49C8">
              <w:t>36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7167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8769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7440</w:t>
            </w:r>
          </w:p>
        </w:tc>
        <w:tc>
          <w:tcPr>
            <w:tcW w:w="90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8578</w:t>
            </w:r>
          </w:p>
        </w:tc>
      </w:tr>
      <w:tr w:rsidR="003914E7" w:rsidTr="00C7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 w:rsidRPr="00CB49C8">
              <w:t>41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7216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8722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7470</w:t>
            </w:r>
          </w:p>
        </w:tc>
        <w:tc>
          <w:tcPr>
            <w:tcW w:w="90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8540</w:t>
            </w:r>
          </w:p>
        </w:tc>
      </w:tr>
      <w:tr w:rsidR="003E0496" w:rsidTr="00C76B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 w:rsidRPr="00CB49C8">
              <w:t>46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7256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8682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7496</w:t>
            </w:r>
          </w:p>
        </w:tc>
        <w:tc>
          <w:tcPr>
            <w:tcW w:w="90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8508</w:t>
            </w:r>
          </w:p>
        </w:tc>
      </w:tr>
      <w:tr w:rsidR="003914E7" w:rsidTr="00C7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 w:rsidRPr="00CB49C8">
              <w:t>51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7291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8648</w:t>
            </w:r>
          </w:p>
        </w:tc>
        <w:tc>
          <w:tcPr>
            <w:tcW w:w="102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7518</w:t>
            </w:r>
          </w:p>
        </w:tc>
        <w:tc>
          <w:tcPr>
            <w:tcW w:w="904" w:type="pct"/>
          </w:tcPr>
          <w:p w:rsidR="003914E7" w:rsidRPr="00CB49C8" w:rsidRDefault="003914E7" w:rsidP="00C76BAA">
            <w:pPr>
              <w:pStyle w:val="a8"/>
            </w:pPr>
            <w:r>
              <w:t>0.</w:t>
            </w:r>
            <w:r w:rsidRPr="00CB49C8">
              <w:t>8481</w:t>
            </w:r>
          </w:p>
        </w:tc>
      </w:tr>
    </w:tbl>
    <w:p w:rsidR="00665649" w:rsidRPr="00665649" w:rsidRDefault="00665649" w:rsidP="00665649">
      <w:pPr>
        <w:pStyle w:val="a9"/>
        <w:keepNext/>
        <w:jc w:val="both"/>
      </w:pPr>
      <w:r>
        <w:t xml:space="preserve">Таблица </w:t>
      </w:r>
      <w:fldSimple w:instr=" SEQ Таблица \* ARABIC ">
        <w:r w:rsidR="00FE0081">
          <w:rPr>
            <w:noProof/>
          </w:rPr>
          <w:t>6</w:t>
        </w:r>
      </w:fldSimple>
      <w:r w:rsidRPr="00665649">
        <w:t xml:space="preserve"> – </w:t>
      </w:r>
      <w:r>
        <w:t xml:space="preserve">Коэффициент </w:t>
      </w:r>
      <w:r w:rsidRPr="00665649">
        <w:rPr>
          <w:i/>
          <w:lang w:val="en-US"/>
        </w:rPr>
        <w:t>z</w:t>
      </w:r>
      <w:r w:rsidRPr="00665649">
        <w:t xml:space="preserve"> = </w:t>
      </w:r>
      <w:r w:rsidRPr="00665649">
        <w:rPr>
          <w:i/>
          <w:lang w:val="en-US"/>
        </w:rPr>
        <w:t>f</w:t>
      </w:r>
      <w:r w:rsidRPr="00665649">
        <w:t>(</w:t>
      </w:r>
      <w:r w:rsidRPr="00665649">
        <w:rPr>
          <w:i/>
          <w:lang w:val="en-US"/>
        </w:rPr>
        <w:t>P</w:t>
      </w:r>
      <w:r w:rsidRPr="00665649">
        <w:t>,</w:t>
      </w:r>
      <w:r w:rsidRPr="00665649">
        <w:rPr>
          <w:i/>
          <w:lang w:val="en-US"/>
        </w:rPr>
        <w:t>n</w:t>
      </w:r>
      <w:r w:rsidRPr="00665649">
        <w:t xml:space="preserve">) </w:t>
      </w:r>
      <w:r>
        <w:t>для составного критерия согласия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65649" w:rsidTr="00665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250" w:type="pct"/>
            <w:vMerge w:val="restart"/>
          </w:tcPr>
          <w:p w:rsidR="00665649" w:rsidRPr="00665649" w:rsidRDefault="00665649" w:rsidP="00C76BAA">
            <w:pPr>
              <w:pStyle w:val="a8"/>
              <w:rPr>
                <w:i/>
                <w:lang w:val="en-US"/>
              </w:rPr>
            </w:pPr>
            <w:r w:rsidRPr="00665649">
              <w:rPr>
                <w:i/>
                <w:lang w:val="en-US"/>
              </w:rPr>
              <w:t>n</w:t>
            </w:r>
          </w:p>
        </w:tc>
        <w:tc>
          <w:tcPr>
            <w:tcW w:w="1250" w:type="pct"/>
            <w:vMerge w:val="restart"/>
          </w:tcPr>
          <w:p w:rsidR="00665649" w:rsidRPr="00665649" w:rsidRDefault="00665649" w:rsidP="00C76BAA">
            <w:pPr>
              <w:pStyle w:val="a8"/>
              <w:rPr>
                <w:i/>
                <w:lang w:val="en-US"/>
              </w:rPr>
            </w:pPr>
            <w:r w:rsidRPr="00665649">
              <w:rPr>
                <w:i/>
                <w:lang w:val="en-US"/>
              </w:rPr>
              <w:t>m</w:t>
            </w:r>
          </w:p>
        </w:tc>
        <w:tc>
          <w:tcPr>
            <w:tcW w:w="2500" w:type="pct"/>
            <w:gridSpan w:val="2"/>
          </w:tcPr>
          <w:p w:rsidR="00665649" w:rsidRPr="00665649" w:rsidRDefault="00665649" w:rsidP="00C76BAA">
            <w:pPr>
              <w:pStyle w:val="a8"/>
              <w:rPr>
                <w:i/>
                <w:lang w:val="en-US"/>
              </w:rPr>
            </w:pPr>
            <w:r w:rsidRPr="00665649">
              <w:rPr>
                <w:i/>
                <w:lang w:val="en-US"/>
              </w:rPr>
              <w:t>z</w:t>
            </w:r>
          </w:p>
        </w:tc>
      </w:tr>
      <w:tr w:rsidR="00665649" w:rsidTr="00C7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250" w:type="pct"/>
            <w:vMerge/>
          </w:tcPr>
          <w:p w:rsidR="00665649" w:rsidRDefault="00665649" w:rsidP="00C76BAA">
            <w:pPr>
              <w:pStyle w:val="a8"/>
            </w:pPr>
          </w:p>
        </w:tc>
        <w:tc>
          <w:tcPr>
            <w:tcW w:w="1250" w:type="pct"/>
            <w:vMerge/>
          </w:tcPr>
          <w:p w:rsidR="00665649" w:rsidRDefault="00665649" w:rsidP="00C76BAA">
            <w:pPr>
              <w:pStyle w:val="a8"/>
            </w:pPr>
          </w:p>
        </w:tc>
        <w:tc>
          <w:tcPr>
            <w:tcW w:w="1250" w:type="pct"/>
          </w:tcPr>
          <w:p w:rsidR="00665649" w:rsidRPr="00CB49C8" w:rsidRDefault="00665649" w:rsidP="00C76BAA">
            <w:pPr>
              <w:pStyle w:val="a8"/>
            </w:pPr>
            <w:r w:rsidRPr="00665649">
              <w:rPr>
                <w:i/>
              </w:rPr>
              <w:t>P</w:t>
            </w:r>
            <w:r w:rsidRPr="00CB49C8">
              <w:t xml:space="preserve"> = 95 %</w:t>
            </w:r>
          </w:p>
        </w:tc>
        <w:tc>
          <w:tcPr>
            <w:tcW w:w="1250" w:type="pct"/>
          </w:tcPr>
          <w:p w:rsidR="00665649" w:rsidRPr="00CB49C8" w:rsidRDefault="00665649" w:rsidP="00C76BAA">
            <w:pPr>
              <w:pStyle w:val="a8"/>
            </w:pPr>
            <w:r w:rsidRPr="00665649">
              <w:rPr>
                <w:i/>
              </w:rPr>
              <w:t>P</w:t>
            </w:r>
            <w:r w:rsidRPr="00CB49C8">
              <w:t xml:space="preserve"> = 99 %</w:t>
            </w:r>
          </w:p>
        </w:tc>
      </w:tr>
      <w:tr w:rsidR="00665649" w:rsidTr="00C76B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1250" w:type="pct"/>
          </w:tcPr>
          <w:p w:rsidR="00665649" w:rsidRDefault="00665649" w:rsidP="00C76BAA">
            <w:pPr>
              <w:pStyle w:val="a8"/>
            </w:pPr>
            <w:r>
              <w:t>15-20</w:t>
            </w:r>
          </w:p>
        </w:tc>
        <w:tc>
          <w:tcPr>
            <w:tcW w:w="1250" w:type="pct"/>
          </w:tcPr>
          <w:p w:rsidR="00665649" w:rsidRDefault="00665649" w:rsidP="00C76BAA">
            <w:pPr>
              <w:pStyle w:val="a8"/>
            </w:pPr>
            <w:r>
              <w:t>1</w:t>
            </w:r>
          </w:p>
        </w:tc>
        <w:tc>
          <w:tcPr>
            <w:tcW w:w="1250" w:type="pct"/>
          </w:tcPr>
          <w:p w:rsidR="00665649" w:rsidRDefault="00665649" w:rsidP="00C76BAA">
            <w:pPr>
              <w:pStyle w:val="a8"/>
            </w:pPr>
            <w:r>
              <w:t>2.58</w:t>
            </w:r>
          </w:p>
        </w:tc>
        <w:tc>
          <w:tcPr>
            <w:tcW w:w="1250" w:type="pct"/>
          </w:tcPr>
          <w:p w:rsidR="00665649" w:rsidRDefault="00665649" w:rsidP="00C76BAA">
            <w:pPr>
              <w:pStyle w:val="a8"/>
            </w:pPr>
            <w:r>
              <w:t>2.33</w:t>
            </w:r>
          </w:p>
        </w:tc>
      </w:tr>
      <w:tr w:rsidR="00665649" w:rsidTr="00C7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250" w:type="pct"/>
          </w:tcPr>
          <w:p w:rsidR="00665649" w:rsidRDefault="00665649" w:rsidP="00C76BAA">
            <w:pPr>
              <w:pStyle w:val="a8"/>
            </w:pPr>
            <w:r>
              <w:t>21-23</w:t>
            </w:r>
          </w:p>
        </w:tc>
        <w:tc>
          <w:tcPr>
            <w:tcW w:w="1250" w:type="pct"/>
          </w:tcPr>
          <w:p w:rsidR="00665649" w:rsidRDefault="00665649" w:rsidP="00C76BAA">
            <w:pPr>
              <w:pStyle w:val="a8"/>
            </w:pPr>
            <w:r>
              <w:t>2</w:t>
            </w:r>
          </w:p>
        </w:tc>
        <w:tc>
          <w:tcPr>
            <w:tcW w:w="1250" w:type="pct"/>
          </w:tcPr>
          <w:p w:rsidR="00665649" w:rsidRDefault="00665649" w:rsidP="00C76BAA">
            <w:pPr>
              <w:pStyle w:val="a8"/>
            </w:pPr>
            <w:r>
              <w:t>2.33</w:t>
            </w:r>
          </w:p>
        </w:tc>
        <w:tc>
          <w:tcPr>
            <w:tcW w:w="1250" w:type="pct"/>
          </w:tcPr>
          <w:p w:rsidR="00665649" w:rsidRDefault="00665649" w:rsidP="00C76BAA">
            <w:pPr>
              <w:pStyle w:val="a8"/>
            </w:pPr>
            <w:r>
              <w:t>2.06</w:t>
            </w:r>
          </w:p>
        </w:tc>
      </w:tr>
      <w:tr w:rsidR="00665649" w:rsidTr="00C76B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1250" w:type="pct"/>
          </w:tcPr>
          <w:p w:rsidR="00665649" w:rsidRDefault="00665649" w:rsidP="00C76BAA">
            <w:pPr>
              <w:pStyle w:val="a8"/>
            </w:pPr>
            <w:r>
              <w:t>24-27</w:t>
            </w:r>
          </w:p>
        </w:tc>
        <w:tc>
          <w:tcPr>
            <w:tcW w:w="1250" w:type="pct"/>
          </w:tcPr>
          <w:p w:rsidR="00665649" w:rsidRDefault="00665649" w:rsidP="00C76BAA">
            <w:pPr>
              <w:pStyle w:val="a8"/>
            </w:pPr>
            <w:r>
              <w:t>2</w:t>
            </w:r>
          </w:p>
        </w:tc>
        <w:tc>
          <w:tcPr>
            <w:tcW w:w="1250" w:type="pct"/>
          </w:tcPr>
          <w:p w:rsidR="00665649" w:rsidRDefault="00665649" w:rsidP="00C76BAA">
            <w:pPr>
              <w:pStyle w:val="a8"/>
            </w:pPr>
            <w:r>
              <w:t>2.33</w:t>
            </w:r>
          </w:p>
        </w:tc>
        <w:tc>
          <w:tcPr>
            <w:tcW w:w="1250" w:type="pct"/>
          </w:tcPr>
          <w:p w:rsidR="00665649" w:rsidRDefault="00665649" w:rsidP="00C76BAA">
            <w:pPr>
              <w:pStyle w:val="a8"/>
            </w:pPr>
            <w:r>
              <w:t>2.17</w:t>
            </w:r>
          </w:p>
        </w:tc>
      </w:tr>
      <w:tr w:rsidR="00665649" w:rsidTr="00C7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250" w:type="pct"/>
            <w:noWrap/>
          </w:tcPr>
          <w:p w:rsidR="00665649" w:rsidRDefault="00665649" w:rsidP="00C76BAA">
            <w:pPr>
              <w:pStyle w:val="a8"/>
            </w:pPr>
            <w:r>
              <w:t>28-49</w:t>
            </w:r>
          </w:p>
        </w:tc>
        <w:tc>
          <w:tcPr>
            <w:tcW w:w="1250" w:type="pct"/>
            <w:noWrap/>
          </w:tcPr>
          <w:p w:rsidR="00665649" w:rsidRDefault="00665649" w:rsidP="00C76BAA">
            <w:pPr>
              <w:pStyle w:val="a8"/>
            </w:pPr>
            <w:r>
              <w:t>2</w:t>
            </w:r>
          </w:p>
        </w:tc>
        <w:tc>
          <w:tcPr>
            <w:tcW w:w="1250" w:type="pct"/>
            <w:noWrap/>
          </w:tcPr>
          <w:p w:rsidR="00665649" w:rsidRDefault="00665649" w:rsidP="00C76BAA">
            <w:pPr>
              <w:pStyle w:val="a8"/>
            </w:pPr>
            <w:r>
              <w:t>2.58</w:t>
            </w:r>
          </w:p>
        </w:tc>
        <w:tc>
          <w:tcPr>
            <w:tcW w:w="1250" w:type="pct"/>
            <w:noWrap/>
          </w:tcPr>
          <w:p w:rsidR="00665649" w:rsidRDefault="00665649" w:rsidP="00C76BAA">
            <w:pPr>
              <w:pStyle w:val="a8"/>
            </w:pPr>
            <w:r>
              <w:t>2.33</w:t>
            </w:r>
          </w:p>
        </w:tc>
      </w:tr>
    </w:tbl>
    <w:p w:rsidR="00FE0081" w:rsidRPr="00FE0081" w:rsidRDefault="00FE0081" w:rsidP="00FE0081">
      <w:pPr>
        <w:pStyle w:val="a9"/>
        <w:keepNext/>
        <w:jc w:val="both"/>
      </w:pPr>
      <w:r>
        <w:t xml:space="preserve">Таблица </w:t>
      </w:r>
      <w:fldSimple w:instr=" SEQ Таблица \* ARABIC ">
        <w:r>
          <w:rPr>
            <w:noProof/>
          </w:rPr>
          <w:t>7</w:t>
        </w:r>
      </w:fldSimple>
      <w:r>
        <w:t xml:space="preserve"> – Коэффициент </w:t>
      </w:r>
      <w:proofErr w:type="spellStart"/>
      <w:r w:rsidRPr="007D2554">
        <w:rPr>
          <w:i/>
          <w:lang w:val="en-US"/>
        </w:rPr>
        <w:t>k</w:t>
      </w:r>
      <w:r w:rsidRPr="003D2383">
        <w:rPr>
          <w:rFonts w:cs="Times New Roman"/>
          <w:vertAlign w:val="subscript"/>
          <w:lang w:val="en-US"/>
        </w:rPr>
        <w:t>Θ</w:t>
      </w:r>
      <w:proofErr w:type="spellEnd"/>
      <w:r>
        <w:t> </w:t>
      </w:r>
      <w:r w:rsidRPr="007D2554">
        <w:t>=</w:t>
      </w:r>
      <w:r>
        <w:rPr>
          <w:lang w:val="en-US"/>
        </w:rPr>
        <w:t> </w:t>
      </w:r>
      <w:r w:rsidRPr="007D2554">
        <w:rPr>
          <w:i/>
          <w:lang w:val="en-US"/>
        </w:rPr>
        <w:t>f</w:t>
      </w:r>
      <w:r w:rsidRPr="007D2554">
        <w:t>(</w:t>
      </w:r>
      <w:r w:rsidRPr="007D2554">
        <w:rPr>
          <w:i/>
          <w:lang w:val="en-US"/>
        </w:rPr>
        <w:t>P</w:t>
      </w:r>
      <w:r w:rsidRPr="007D2554">
        <w:t>,</w:t>
      </w:r>
      <w:r w:rsidRPr="007D2554">
        <w:rPr>
          <w:i/>
          <w:lang w:val="en-US"/>
        </w:rPr>
        <w:t>m</w:t>
      </w:r>
      <w:r w:rsidRPr="007D2554">
        <w:t>)</w:t>
      </w:r>
      <w:r w:rsidRPr="00FE0081">
        <w:t xml:space="preserve"> </w:t>
      </w:r>
      <w:r>
        <w:t>для суммарной НСП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96"/>
        <w:gridCol w:w="1495"/>
        <w:gridCol w:w="1495"/>
        <w:gridCol w:w="1495"/>
        <w:gridCol w:w="1495"/>
        <w:gridCol w:w="1493"/>
        <w:gridCol w:w="1487"/>
      </w:tblGrid>
      <w:tr w:rsidR="007A1226" w:rsidTr="007A1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715" w:type="pct"/>
            <w:vMerge w:val="restart"/>
          </w:tcPr>
          <w:p w:rsidR="007A1226" w:rsidRPr="00665649" w:rsidRDefault="007A1226" w:rsidP="007A1226">
            <w:pPr>
              <w:pStyle w:val="a8"/>
              <w:rPr>
                <w:i/>
                <w:lang w:val="en-US"/>
              </w:rPr>
            </w:pPr>
            <w:r>
              <w:rPr>
                <w:i/>
                <w:lang w:val="en-US"/>
              </w:rPr>
              <w:t>m</w:t>
            </w:r>
          </w:p>
        </w:tc>
        <w:tc>
          <w:tcPr>
            <w:tcW w:w="4285" w:type="pct"/>
            <w:gridSpan w:val="6"/>
          </w:tcPr>
          <w:p w:rsidR="007A1226" w:rsidRPr="00665649" w:rsidRDefault="007A1226" w:rsidP="007A1226">
            <w:pPr>
              <w:pStyle w:val="a8"/>
              <w:rPr>
                <w:i/>
                <w:lang w:val="en-US"/>
              </w:rPr>
            </w:pPr>
            <w:r>
              <w:t xml:space="preserve">Доверительная вероятность </w:t>
            </w:r>
            <w:r w:rsidRPr="00C76BAA">
              <w:rPr>
                <w:i/>
                <w:lang w:val="en-US"/>
              </w:rPr>
              <w:t>P</w:t>
            </w:r>
          </w:p>
        </w:tc>
      </w:tr>
      <w:tr w:rsidR="007A1226" w:rsidTr="007A1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715" w:type="pct"/>
            <w:vMerge/>
          </w:tcPr>
          <w:p w:rsidR="007A1226" w:rsidRDefault="007A1226" w:rsidP="007A1226">
            <w:pPr>
              <w:pStyle w:val="a8"/>
            </w:pPr>
          </w:p>
        </w:tc>
        <w:tc>
          <w:tcPr>
            <w:tcW w:w="715" w:type="pct"/>
            <w:vAlign w:val="top"/>
          </w:tcPr>
          <w:p w:rsidR="007A1226" w:rsidRDefault="007A1226" w:rsidP="007A1226">
            <w:pPr>
              <w:pStyle w:val="a8"/>
            </w:pPr>
            <w:r>
              <w:t>50</w:t>
            </w:r>
            <w:r w:rsidRPr="00CB201D">
              <w:rPr>
                <w:lang w:val="en-US"/>
              </w:rPr>
              <w:t> </w:t>
            </w:r>
            <w:r w:rsidRPr="00CB201D">
              <w:t>%</w:t>
            </w:r>
          </w:p>
        </w:tc>
        <w:tc>
          <w:tcPr>
            <w:tcW w:w="715" w:type="pct"/>
            <w:vAlign w:val="top"/>
          </w:tcPr>
          <w:p w:rsidR="007A1226" w:rsidRDefault="007A1226" w:rsidP="007A1226">
            <w:pPr>
              <w:pStyle w:val="a8"/>
            </w:pPr>
            <w:r>
              <w:t>70</w:t>
            </w:r>
            <w:r w:rsidRPr="00CB201D">
              <w:rPr>
                <w:lang w:val="en-US"/>
              </w:rPr>
              <w:t> </w:t>
            </w:r>
            <w:r w:rsidRPr="00CB201D">
              <w:t>%</w:t>
            </w:r>
          </w:p>
        </w:tc>
        <w:tc>
          <w:tcPr>
            <w:tcW w:w="715" w:type="pct"/>
            <w:vAlign w:val="top"/>
          </w:tcPr>
          <w:p w:rsidR="007A1226" w:rsidRDefault="007A1226" w:rsidP="007A1226">
            <w:pPr>
              <w:pStyle w:val="a8"/>
            </w:pPr>
            <w:r>
              <w:rPr>
                <w:lang w:val="en-US"/>
              </w:rPr>
              <w:t>9</w:t>
            </w:r>
            <w:r w:rsidRPr="00CB201D">
              <w:t>0</w:t>
            </w:r>
            <w:r w:rsidRPr="00CB201D">
              <w:rPr>
                <w:lang w:val="en-US"/>
              </w:rPr>
              <w:t> </w:t>
            </w:r>
            <w:r w:rsidRPr="00CB201D">
              <w:t>%</w:t>
            </w:r>
          </w:p>
        </w:tc>
        <w:tc>
          <w:tcPr>
            <w:tcW w:w="715" w:type="pct"/>
            <w:vAlign w:val="top"/>
          </w:tcPr>
          <w:p w:rsidR="007A1226" w:rsidRDefault="007A1226" w:rsidP="007A1226">
            <w:pPr>
              <w:pStyle w:val="a8"/>
            </w:pPr>
            <w:r>
              <w:t>95</w:t>
            </w:r>
            <w:r w:rsidRPr="00CB201D">
              <w:rPr>
                <w:lang w:val="en-US"/>
              </w:rPr>
              <w:t> </w:t>
            </w:r>
            <w:r w:rsidRPr="00CB201D">
              <w:t>%</w:t>
            </w:r>
          </w:p>
        </w:tc>
        <w:tc>
          <w:tcPr>
            <w:tcW w:w="714" w:type="pct"/>
            <w:vAlign w:val="top"/>
          </w:tcPr>
          <w:p w:rsidR="007A1226" w:rsidRDefault="007A1226" w:rsidP="007A1226">
            <w:pPr>
              <w:pStyle w:val="a8"/>
            </w:pPr>
            <w:r>
              <w:t>99</w:t>
            </w:r>
            <w:r w:rsidRPr="00CB201D">
              <w:rPr>
                <w:lang w:val="en-US"/>
              </w:rPr>
              <w:t> </w:t>
            </w:r>
            <w:r w:rsidRPr="00CB201D">
              <w:t>%</w:t>
            </w:r>
          </w:p>
        </w:tc>
        <w:tc>
          <w:tcPr>
            <w:tcW w:w="711" w:type="pct"/>
            <w:vAlign w:val="top"/>
          </w:tcPr>
          <w:p w:rsidR="007A1226" w:rsidRDefault="007A1226" w:rsidP="007A1226">
            <w:pPr>
              <w:pStyle w:val="a8"/>
            </w:pPr>
            <w:r>
              <w:t>99.</w:t>
            </w:r>
            <w:r>
              <w:rPr>
                <w:lang w:val="en-US"/>
              </w:rPr>
              <w:t>9</w:t>
            </w:r>
            <w:r w:rsidRPr="00CB201D">
              <w:rPr>
                <w:lang w:val="en-US"/>
              </w:rPr>
              <w:t> </w:t>
            </w:r>
            <w:r w:rsidRPr="00CB201D">
              <w:t>%</w:t>
            </w:r>
          </w:p>
        </w:tc>
      </w:tr>
      <w:tr w:rsidR="007A1226" w:rsidTr="007A12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715" w:type="pct"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5" w:type="pct"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0.4141</w:t>
            </w:r>
          </w:p>
        </w:tc>
        <w:tc>
          <w:tcPr>
            <w:tcW w:w="715" w:type="pct"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0.6395</w:t>
            </w:r>
          </w:p>
        </w:tc>
        <w:tc>
          <w:tcPr>
            <w:tcW w:w="715" w:type="pct"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0.9668</w:t>
            </w:r>
          </w:p>
        </w:tc>
        <w:tc>
          <w:tcPr>
            <w:tcW w:w="715" w:type="pct"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1.0976</w:t>
            </w:r>
          </w:p>
        </w:tc>
        <w:tc>
          <w:tcPr>
            <w:tcW w:w="714" w:type="pct"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1.2721</w:t>
            </w:r>
          </w:p>
        </w:tc>
        <w:tc>
          <w:tcPr>
            <w:tcW w:w="711" w:type="pct"/>
          </w:tcPr>
          <w:p w:rsidR="007A1226" w:rsidRPr="008E7D63" w:rsidRDefault="008E7D63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1.3673</w:t>
            </w:r>
          </w:p>
        </w:tc>
      </w:tr>
      <w:tr w:rsidR="007A1226" w:rsidTr="007A1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715" w:type="pct"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5" w:type="pct"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0.4073</w:t>
            </w:r>
          </w:p>
        </w:tc>
        <w:tc>
          <w:tcPr>
            <w:tcW w:w="715" w:type="pct"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0.6170</w:t>
            </w:r>
          </w:p>
        </w:tc>
        <w:tc>
          <w:tcPr>
            <w:tcW w:w="715" w:type="pct"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0.9587</w:t>
            </w:r>
          </w:p>
        </w:tc>
        <w:tc>
          <w:tcPr>
            <w:tcW w:w="715" w:type="pct"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1.1179</w:t>
            </w:r>
          </w:p>
        </w:tc>
        <w:tc>
          <w:tcPr>
            <w:tcW w:w="714" w:type="pct"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1.3715</w:t>
            </w:r>
          </w:p>
        </w:tc>
        <w:tc>
          <w:tcPr>
            <w:tcW w:w="711" w:type="pct"/>
          </w:tcPr>
          <w:p w:rsidR="007A1226" w:rsidRPr="008E7D63" w:rsidRDefault="008E7D63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1.5576</w:t>
            </w:r>
          </w:p>
        </w:tc>
      </w:tr>
      <w:tr w:rsidR="007A1226" w:rsidTr="007A12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715" w:type="pct"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5" w:type="pct"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0.4026</w:t>
            </w:r>
          </w:p>
        </w:tc>
        <w:tc>
          <w:tcPr>
            <w:tcW w:w="715" w:type="pct"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0.6139</w:t>
            </w:r>
          </w:p>
        </w:tc>
        <w:tc>
          <w:tcPr>
            <w:tcW w:w="715" w:type="pct"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0.9529</w:t>
            </w:r>
          </w:p>
        </w:tc>
        <w:tc>
          <w:tcPr>
            <w:tcW w:w="715" w:type="pct"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1.1190</w:t>
            </w:r>
          </w:p>
        </w:tc>
        <w:tc>
          <w:tcPr>
            <w:tcW w:w="714" w:type="pct"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1.4086</w:t>
            </w:r>
          </w:p>
        </w:tc>
        <w:tc>
          <w:tcPr>
            <w:tcW w:w="711" w:type="pct"/>
          </w:tcPr>
          <w:p w:rsidR="007A1226" w:rsidRPr="008E7D63" w:rsidRDefault="008E7D63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1.6536</w:t>
            </w:r>
          </w:p>
        </w:tc>
      </w:tr>
      <w:tr w:rsidR="007A1226" w:rsidTr="007A1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715" w:type="pct"/>
            <w:noWrap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5" w:type="pct"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0.3996</w:t>
            </w:r>
          </w:p>
        </w:tc>
        <w:tc>
          <w:tcPr>
            <w:tcW w:w="715" w:type="pct"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0.6104</w:t>
            </w:r>
          </w:p>
        </w:tc>
        <w:tc>
          <w:tcPr>
            <w:tcW w:w="715" w:type="pct"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0.9523</w:t>
            </w:r>
          </w:p>
        </w:tc>
        <w:tc>
          <w:tcPr>
            <w:tcW w:w="715" w:type="pct"/>
            <w:noWrap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1.1204</w:t>
            </w:r>
          </w:p>
        </w:tc>
        <w:tc>
          <w:tcPr>
            <w:tcW w:w="714" w:type="pct"/>
          </w:tcPr>
          <w:p w:rsidR="007A1226" w:rsidRPr="007A1226" w:rsidRDefault="007A1226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1.4246</w:t>
            </w:r>
          </w:p>
        </w:tc>
        <w:tc>
          <w:tcPr>
            <w:tcW w:w="711" w:type="pct"/>
            <w:noWrap/>
          </w:tcPr>
          <w:p w:rsidR="007A1226" w:rsidRPr="008E7D63" w:rsidRDefault="008E7D63" w:rsidP="007A122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1.7033</w:t>
            </w:r>
          </w:p>
        </w:tc>
      </w:tr>
    </w:tbl>
    <w:p w:rsidR="00E91BD3" w:rsidRDefault="00E91BD3" w:rsidP="004866E0">
      <w:pPr>
        <w:pStyle w:val="a1"/>
      </w:pPr>
    </w:p>
    <w:p w:rsidR="00E91BD3" w:rsidRDefault="00E91BD3" w:rsidP="004866E0">
      <w:pPr>
        <w:pStyle w:val="a1"/>
      </w:pPr>
    </w:p>
    <w:p w:rsidR="00E91BD3" w:rsidRDefault="00E91BD3" w:rsidP="004866E0">
      <w:pPr>
        <w:pStyle w:val="a1"/>
      </w:pPr>
    </w:p>
    <w:p w:rsidR="00E91BD3" w:rsidRDefault="00E91BD3" w:rsidP="004866E0">
      <w:pPr>
        <w:pStyle w:val="a1"/>
      </w:pPr>
    </w:p>
    <w:p w:rsidR="00E91BD3" w:rsidRDefault="00E91BD3" w:rsidP="004866E0">
      <w:pPr>
        <w:pStyle w:val="a1"/>
      </w:pPr>
    </w:p>
    <w:p w:rsidR="00E91BD3" w:rsidRDefault="00E91BD3" w:rsidP="004866E0">
      <w:pPr>
        <w:pStyle w:val="a1"/>
      </w:pPr>
    </w:p>
    <w:sectPr w:rsidR="00E91BD3" w:rsidSect="00752043">
      <w:footerReference w:type="defaul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6D5" w:rsidRDefault="007756D5" w:rsidP="003D4F49">
      <w:pPr>
        <w:spacing w:line="240" w:lineRule="auto"/>
      </w:pPr>
      <w:r>
        <w:separator/>
      </w:r>
    </w:p>
  </w:endnote>
  <w:endnote w:type="continuationSeparator" w:id="0">
    <w:p w:rsidR="007756D5" w:rsidRDefault="007756D5" w:rsidP="003D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5179457"/>
      <w:docPartObj>
        <w:docPartGallery w:val="Page Numbers (Bottom of Page)"/>
        <w:docPartUnique/>
      </w:docPartObj>
    </w:sdtPr>
    <w:sdtContent>
      <w:p w:rsidR="003D2383" w:rsidRDefault="003D2383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514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383" w:rsidRDefault="003D2383" w:rsidP="00297C61">
    <w:pPr>
      <w:pStyle w:val="af0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6D5" w:rsidRDefault="007756D5" w:rsidP="003D4F49">
      <w:pPr>
        <w:spacing w:line="240" w:lineRule="auto"/>
      </w:pPr>
      <w:r>
        <w:separator/>
      </w:r>
    </w:p>
  </w:footnote>
  <w:footnote w:type="continuationSeparator" w:id="0">
    <w:p w:rsidR="007756D5" w:rsidRDefault="007756D5" w:rsidP="003D4F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694E31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6B2134"/>
    <w:multiLevelType w:val="hybridMultilevel"/>
    <w:tmpl w:val="7128A124"/>
    <w:lvl w:ilvl="0" w:tplc="E94A41AA">
      <w:start w:val="1"/>
      <w:numFmt w:val="decimal"/>
      <w:lvlText w:val="%1)"/>
      <w:lvlJc w:val="left"/>
      <w:pPr>
        <w:ind w:left="709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3E1371"/>
    <w:multiLevelType w:val="hybridMultilevel"/>
    <w:tmpl w:val="004CB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70691A"/>
    <w:multiLevelType w:val="hybridMultilevel"/>
    <w:tmpl w:val="8ECE0DC2"/>
    <w:lvl w:ilvl="0" w:tplc="1EA03D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4753D8E"/>
    <w:multiLevelType w:val="hybridMultilevel"/>
    <w:tmpl w:val="6D32A922"/>
    <w:lvl w:ilvl="0" w:tplc="1EA03D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5A36220"/>
    <w:multiLevelType w:val="hybridMultilevel"/>
    <w:tmpl w:val="6AEA23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527B83"/>
    <w:multiLevelType w:val="hybridMultilevel"/>
    <w:tmpl w:val="4E6CF6DE"/>
    <w:lvl w:ilvl="0" w:tplc="9CC2575C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01652A"/>
    <w:multiLevelType w:val="hybridMultilevel"/>
    <w:tmpl w:val="80B4D6D2"/>
    <w:lvl w:ilvl="0" w:tplc="1EA03D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EEB7DF2"/>
    <w:multiLevelType w:val="hybridMultilevel"/>
    <w:tmpl w:val="349E163A"/>
    <w:lvl w:ilvl="0" w:tplc="9CC2575C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F1F3CE4"/>
    <w:multiLevelType w:val="hybridMultilevel"/>
    <w:tmpl w:val="21007198"/>
    <w:lvl w:ilvl="0" w:tplc="8EC47024">
      <w:start w:val="1"/>
      <w:numFmt w:val="decimal"/>
      <w:lvlText w:val="%1)"/>
      <w:lvlJc w:val="left"/>
      <w:pPr>
        <w:ind w:left="709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57346A"/>
    <w:multiLevelType w:val="hybridMultilevel"/>
    <w:tmpl w:val="FD9CFF78"/>
    <w:lvl w:ilvl="0" w:tplc="9CC2575C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CB50A4"/>
    <w:multiLevelType w:val="hybridMultilevel"/>
    <w:tmpl w:val="D8D63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697C36"/>
    <w:multiLevelType w:val="hybridMultilevel"/>
    <w:tmpl w:val="027497A8"/>
    <w:lvl w:ilvl="0" w:tplc="1EA03D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3446C5"/>
    <w:multiLevelType w:val="hybridMultilevel"/>
    <w:tmpl w:val="79EA985E"/>
    <w:lvl w:ilvl="0" w:tplc="9CC2575C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723F0B"/>
    <w:multiLevelType w:val="hybridMultilevel"/>
    <w:tmpl w:val="B21C4BBC"/>
    <w:lvl w:ilvl="0" w:tplc="1EA03D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5778B9"/>
    <w:multiLevelType w:val="hybridMultilevel"/>
    <w:tmpl w:val="69A8AB58"/>
    <w:lvl w:ilvl="0" w:tplc="1EA03D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627857"/>
    <w:multiLevelType w:val="hybridMultilevel"/>
    <w:tmpl w:val="090C58D8"/>
    <w:lvl w:ilvl="0" w:tplc="1EA03D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CDC3B49"/>
    <w:multiLevelType w:val="hybridMultilevel"/>
    <w:tmpl w:val="B7061A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23145FB"/>
    <w:multiLevelType w:val="hybridMultilevel"/>
    <w:tmpl w:val="F3269CDA"/>
    <w:lvl w:ilvl="0" w:tplc="79A40C56">
      <w:start w:val="1"/>
      <w:numFmt w:val="bullet"/>
      <w:lvlText w:val="-"/>
      <w:lvlJc w:val="left"/>
      <w:pPr>
        <w:ind w:left="1418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0908A4"/>
    <w:multiLevelType w:val="hybridMultilevel"/>
    <w:tmpl w:val="687A76AC"/>
    <w:lvl w:ilvl="0" w:tplc="79A40C56">
      <w:start w:val="1"/>
      <w:numFmt w:val="bullet"/>
      <w:lvlText w:val="-"/>
      <w:lvlJc w:val="left"/>
      <w:pPr>
        <w:ind w:left="1418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AE5208D"/>
    <w:multiLevelType w:val="hybridMultilevel"/>
    <w:tmpl w:val="FD809BD6"/>
    <w:lvl w:ilvl="0" w:tplc="1EA03D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962F60"/>
    <w:multiLevelType w:val="hybridMultilevel"/>
    <w:tmpl w:val="51FED90E"/>
    <w:lvl w:ilvl="0" w:tplc="1EA03D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247725"/>
    <w:multiLevelType w:val="hybridMultilevel"/>
    <w:tmpl w:val="456C9736"/>
    <w:lvl w:ilvl="0" w:tplc="79A40C56">
      <w:start w:val="1"/>
      <w:numFmt w:val="bullet"/>
      <w:lvlText w:val="-"/>
      <w:lvlJc w:val="left"/>
      <w:pPr>
        <w:ind w:left="1418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E27039"/>
    <w:multiLevelType w:val="hybridMultilevel"/>
    <w:tmpl w:val="052E02C6"/>
    <w:lvl w:ilvl="0" w:tplc="FE0487E2">
      <w:start w:val="1"/>
      <w:numFmt w:val="decimal"/>
      <w:lvlText w:val="%1)"/>
      <w:lvlJc w:val="left"/>
      <w:pPr>
        <w:ind w:left="709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4523DF9"/>
    <w:multiLevelType w:val="hybridMultilevel"/>
    <w:tmpl w:val="9D7E5200"/>
    <w:lvl w:ilvl="0" w:tplc="9CC2575C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61C6FEE"/>
    <w:multiLevelType w:val="hybridMultilevel"/>
    <w:tmpl w:val="8444BEC8"/>
    <w:lvl w:ilvl="0" w:tplc="94BA0E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F16CE8"/>
    <w:multiLevelType w:val="hybridMultilevel"/>
    <w:tmpl w:val="B08EE8A6"/>
    <w:lvl w:ilvl="0" w:tplc="1EA03D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D76604"/>
    <w:multiLevelType w:val="hybridMultilevel"/>
    <w:tmpl w:val="EF288EB8"/>
    <w:lvl w:ilvl="0" w:tplc="1EA03D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FEA0EC8"/>
    <w:multiLevelType w:val="hybridMultilevel"/>
    <w:tmpl w:val="6E22A66A"/>
    <w:lvl w:ilvl="0" w:tplc="1EA03D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795134"/>
    <w:multiLevelType w:val="hybridMultilevel"/>
    <w:tmpl w:val="699C217A"/>
    <w:lvl w:ilvl="0" w:tplc="96C6BC7E">
      <w:start w:val="1"/>
      <w:numFmt w:val="bullet"/>
      <w:pStyle w:val="a"/>
      <w:lvlText w:val="-"/>
      <w:lvlJc w:val="left"/>
      <w:pPr>
        <w:ind w:left="709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7603FB"/>
    <w:multiLevelType w:val="hybridMultilevel"/>
    <w:tmpl w:val="CC3A412E"/>
    <w:lvl w:ilvl="0" w:tplc="1EA03D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B20F9F"/>
    <w:multiLevelType w:val="hybridMultilevel"/>
    <w:tmpl w:val="F1BA2C34"/>
    <w:lvl w:ilvl="0" w:tplc="E97A9DB6">
      <w:start w:val="1"/>
      <w:numFmt w:val="bullet"/>
      <w:lvlText w:val="-"/>
      <w:lvlJc w:val="left"/>
      <w:pPr>
        <w:ind w:left="709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87B3D54"/>
    <w:multiLevelType w:val="hybridMultilevel"/>
    <w:tmpl w:val="160C322E"/>
    <w:lvl w:ilvl="0" w:tplc="1EA03D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6F4AEC"/>
    <w:multiLevelType w:val="hybridMultilevel"/>
    <w:tmpl w:val="FAB45E4E"/>
    <w:lvl w:ilvl="0" w:tplc="1EA03D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E5113A4"/>
    <w:multiLevelType w:val="hybridMultilevel"/>
    <w:tmpl w:val="3B8A69CA"/>
    <w:lvl w:ilvl="0" w:tplc="1EA03D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F0E66BC"/>
    <w:multiLevelType w:val="hybridMultilevel"/>
    <w:tmpl w:val="A392C0AC"/>
    <w:lvl w:ilvl="0" w:tplc="FE0487E2">
      <w:start w:val="1"/>
      <w:numFmt w:val="decimal"/>
      <w:lvlText w:val="%1)"/>
      <w:lvlJc w:val="left"/>
      <w:pPr>
        <w:ind w:left="709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F924094"/>
    <w:multiLevelType w:val="hybridMultilevel"/>
    <w:tmpl w:val="3A5A12A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1460FC2"/>
    <w:multiLevelType w:val="hybridMultilevel"/>
    <w:tmpl w:val="51EA03F2"/>
    <w:lvl w:ilvl="0" w:tplc="9CC2575C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1E306B9"/>
    <w:multiLevelType w:val="hybridMultilevel"/>
    <w:tmpl w:val="2CDE8624"/>
    <w:lvl w:ilvl="0" w:tplc="1EA03D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44032EA"/>
    <w:multiLevelType w:val="hybridMultilevel"/>
    <w:tmpl w:val="02D87A40"/>
    <w:lvl w:ilvl="0" w:tplc="94BA0E3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A686FC6"/>
    <w:multiLevelType w:val="hybridMultilevel"/>
    <w:tmpl w:val="8EA6FE78"/>
    <w:lvl w:ilvl="0" w:tplc="1EA03D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B5C7099"/>
    <w:multiLevelType w:val="hybridMultilevel"/>
    <w:tmpl w:val="CEEA64C0"/>
    <w:lvl w:ilvl="0" w:tplc="1EA03D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B9627BE"/>
    <w:multiLevelType w:val="hybridMultilevel"/>
    <w:tmpl w:val="CBF4C84A"/>
    <w:lvl w:ilvl="0" w:tplc="1EA03D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2656DCD"/>
    <w:multiLevelType w:val="hybridMultilevel"/>
    <w:tmpl w:val="3B4C6300"/>
    <w:lvl w:ilvl="0" w:tplc="1EA03D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39B4B23"/>
    <w:multiLevelType w:val="hybridMultilevel"/>
    <w:tmpl w:val="8AD81B12"/>
    <w:lvl w:ilvl="0" w:tplc="1EA03D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3EA1A3C"/>
    <w:multiLevelType w:val="hybridMultilevel"/>
    <w:tmpl w:val="4900E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5353301"/>
    <w:multiLevelType w:val="hybridMultilevel"/>
    <w:tmpl w:val="C9066F64"/>
    <w:lvl w:ilvl="0" w:tplc="9CC2575C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6B30990"/>
    <w:multiLevelType w:val="hybridMultilevel"/>
    <w:tmpl w:val="37369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7141435"/>
    <w:multiLevelType w:val="hybridMultilevel"/>
    <w:tmpl w:val="F2368E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B857A0F"/>
    <w:multiLevelType w:val="hybridMultilevel"/>
    <w:tmpl w:val="E7B2348E"/>
    <w:lvl w:ilvl="0" w:tplc="9CC2575C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3"/>
  </w:num>
  <w:num w:numId="3">
    <w:abstractNumId w:val="11"/>
  </w:num>
  <w:num w:numId="4">
    <w:abstractNumId w:val="4"/>
  </w:num>
  <w:num w:numId="5">
    <w:abstractNumId w:val="44"/>
  </w:num>
  <w:num w:numId="6">
    <w:abstractNumId w:val="28"/>
  </w:num>
  <w:num w:numId="7">
    <w:abstractNumId w:val="7"/>
  </w:num>
  <w:num w:numId="8">
    <w:abstractNumId w:val="27"/>
  </w:num>
  <w:num w:numId="9">
    <w:abstractNumId w:val="41"/>
  </w:num>
  <w:num w:numId="10">
    <w:abstractNumId w:val="42"/>
  </w:num>
  <w:num w:numId="11">
    <w:abstractNumId w:val="40"/>
  </w:num>
  <w:num w:numId="12">
    <w:abstractNumId w:val="2"/>
  </w:num>
  <w:num w:numId="13">
    <w:abstractNumId w:val="43"/>
  </w:num>
  <w:num w:numId="14">
    <w:abstractNumId w:val="16"/>
  </w:num>
  <w:num w:numId="15">
    <w:abstractNumId w:val="32"/>
  </w:num>
  <w:num w:numId="16">
    <w:abstractNumId w:val="15"/>
  </w:num>
  <w:num w:numId="17">
    <w:abstractNumId w:val="34"/>
  </w:num>
  <w:num w:numId="18">
    <w:abstractNumId w:val="3"/>
  </w:num>
  <w:num w:numId="19">
    <w:abstractNumId w:val="14"/>
  </w:num>
  <w:num w:numId="20">
    <w:abstractNumId w:val="12"/>
  </w:num>
  <w:num w:numId="21">
    <w:abstractNumId w:val="30"/>
  </w:num>
  <w:num w:numId="22">
    <w:abstractNumId w:val="20"/>
  </w:num>
  <w:num w:numId="23">
    <w:abstractNumId w:val="37"/>
  </w:num>
  <w:num w:numId="24">
    <w:abstractNumId w:val="17"/>
  </w:num>
  <w:num w:numId="25">
    <w:abstractNumId w:val="46"/>
  </w:num>
  <w:num w:numId="26">
    <w:abstractNumId w:val="21"/>
  </w:num>
  <w:num w:numId="27">
    <w:abstractNumId w:val="36"/>
  </w:num>
  <w:num w:numId="28">
    <w:abstractNumId w:val="48"/>
  </w:num>
  <w:num w:numId="29">
    <w:abstractNumId w:val="26"/>
  </w:num>
  <w:num w:numId="30">
    <w:abstractNumId w:val="6"/>
  </w:num>
  <w:num w:numId="31">
    <w:abstractNumId w:val="24"/>
  </w:num>
  <w:num w:numId="32">
    <w:abstractNumId w:val="13"/>
  </w:num>
  <w:num w:numId="33">
    <w:abstractNumId w:val="10"/>
  </w:num>
  <w:num w:numId="34">
    <w:abstractNumId w:val="25"/>
  </w:num>
  <w:num w:numId="35">
    <w:abstractNumId w:val="39"/>
  </w:num>
  <w:num w:numId="36">
    <w:abstractNumId w:val="29"/>
  </w:num>
  <w:num w:numId="37">
    <w:abstractNumId w:val="18"/>
  </w:num>
  <w:num w:numId="38">
    <w:abstractNumId w:val="19"/>
  </w:num>
  <w:num w:numId="39">
    <w:abstractNumId w:val="22"/>
  </w:num>
  <w:num w:numId="40">
    <w:abstractNumId w:val="47"/>
  </w:num>
  <w:num w:numId="41">
    <w:abstractNumId w:val="45"/>
  </w:num>
  <w:num w:numId="42">
    <w:abstractNumId w:val="8"/>
  </w:num>
  <w:num w:numId="43">
    <w:abstractNumId w:val="0"/>
  </w:num>
  <w:num w:numId="44">
    <w:abstractNumId w:val="31"/>
  </w:num>
  <w:num w:numId="45">
    <w:abstractNumId w:val="35"/>
  </w:num>
  <w:num w:numId="46">
    <w:abstractNumId w:val="5"/>
  </w:num>
  <w:num w:numId="47">
    <w:abstractNumId w:val="49"/>
  </w:num>
  <w:num w:numId="48">
    <w:abstractNumId w:val="23"/>
  </w:num>
  <w:num w:numId="49">
    <w:abstractNumId w:val="1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92"/>
    <w:rsid w:val="00016025"/>
    <w:rsid w:val="00020990"/>
    <w:rsid w:val="0003373E"/>
    <w:rsid w:val="00041663"/>
    <w:rsid w:val="00042922"/>
    <w:rsid w:val="0006570B"/>
    <w:rsid w:val="000F795B"/>
    <w:rsid w:val="00114B4E"/>
    <w:rsid w:val="0011691B"/>
    <w:rsid w:val="00117C2E"/>
    <w:rsid w:val="00150BCE"/>
    <w:rsid w:val="00160FD5"/>
    <w:rsid w:val="00183E44"/>
    <w:rsid w:val="00194411"/>
    <w:rsid w:val="001B1827"/>
    <w:rsid w:val="001D069A"/>
    <w:rsid w:val="001E2422"/>
    <w:rsid w:val="0022050D"/>
    <w:rsid w:val="00237589"/>
    <w:rsid w:val="00253F38"/>
    <w:rsid w:val="00263694"/>
    <w:rsid w:val="00263CA1"/>
    <w:rsid w:val="00285209"/>
    <w:rsid w:val="00297C61"/>
    <w:rsid w:val="002C05FD"/>
    <w:rsid w:val="002E10A6"/>
    <w:rsid w:val="003007DA"/>
    <w:rsid w:val="00323948"/>
    <w:rsid w:val="00346AF4"/>
    <w:rsid w:val="00367C07"/>
    <w:rsid w:val="00372EF8"/>
    <w:rsid w:val="003764DC"/>
    <w:rsid w:val="003914E7"/>
    <w:rsid w:val="003B4FA7"/>
    <w:rsid w:val="003D2383"/>
    <w:rsid w:val="003D276A"/>
    <w:rsid w:val="003D4F49"/>
    <w:rsid w:val="003D6940"/>
    <w:rsid w:val="003E0496"/>
    <w:rsid w:val="00402A05"/>
    <w:rsid w:val="004318CA"/>
    <w:rsid w:val="00436FCB"/>
    <w:rsid w:val="00446407"/>
    <w:rsid w:val="00446939"/>
    <w:rsid w:val="0045086D"/>
    <w:rsid w:val="004866E0"/>
    <w:rsid w:val="004A02C6"/>
    <w:rsid w:val="004B095C"/>
    <w:rsid w:val="004B7EE2"/>
    <w:rsid w:val="004C00DA"/>
    <w:rsid w:val="004C08F0"/>
    <w:rsid w:val="004C3DE9"/>
    <w:rsid w:val="00516A11"/>
    <w:rsid w:val="005247D4"/>
    <w:rsid w:val="00527220"/>
    <w:rsid w:val="005848E7"/>
    <w:rsid w:val="005A54AD"/>
    <w:rsid w:val="005B0242"/>
    <w:rsid w:val="005E17FC"/>
    <w:rsid w:val="005F0B5F"/>
    <w:rsid w:val="00603117"/>
    <w:rsid w:val="00607170"/>
    <w:rsid w:val="006262EC"/>
    <w:rsid w:val="00636FB4"/>
    <w:rsid w:val="00643592"/>
    <w:rsid w:val="00665649"/>
    <w:rsid w:val="00686D0A"/>
    <w:rsid w:val="00695731"/>
    <w:rsid w:val="006C7EB4"/>
    <w:rsid w:val="006D5D66"/>
    <w:rsid w:val="006F1C5E"/>
    <w:rsid w:val="007243C0"/>
    <w:rsid w:val="00752043"/>
    <w:rsid w:val="007756D5"/>
    <w:rsid w:val="007A1226"/>
    <w:rsid w:val="007C28AA"/>
    <w:rsid w:val="007D54FD"/>
    <w:rsid w:val="00834674"/>
    <w:rsid w:val="00865ACE"/>
    <w:rsid w:val="00884C07"/>
    <w:rsid w:val="008C607E"/>
    <w:rsid w:val="008D0675"/>
    <w:rsid w:val="008E7D63"/>
    <w:rsid w:val="00920EAF"/>
    <w:rsid w:val="00936514"/>
    <w:rsid w:val="00952AA5"/>
    <w:rsid w:val="00972F1C"/>
    <w:rsid w:val="009763F7"/>
    <w:rsid w:val="0098027C"/>
    <w:rsid w:val="009C0C01"/>
    <w:rsid w:val="009E2DE5"/>
    <w:rsid w:val="00A2356B"/>
    <w:rsid w:val="00A532CA"/>
    <w:rsid w:val="00A7317F"/>
    <w:rsid w:val="00AB0919"/>
    <w:rsid w:val="00AD2C2F"/>
    <w:rsid w:val="00B40DC2"/>
    <w:rsid w:val="00B51984"/>
    <w:rsid w:val="00B778A5"/>
    <w:rsid w:val="00BA1D2A"/>
    <w:rsid w:val="00BB51BA"/>
    <w:rsid w:val="00BD3E6B"/>
    <w:rsid w:val="00BF7B17"/>
    <w:rsid w:val="00C074A3"/>
    <w:rsid w:val="00C11F8D"/>
    <w:rsid w:val="00C35C37"/>
    <w:rsid w:val="00C41616"/>
    <w:rsid w:val="00C428EA"/>
    <w:rsid w:val="00C44F47"/>
    <w:rsid w:val="00C465CA"/>
    <w:rsid w:val="00C76BAA"/>
    <w:rsid w:val="00C80911"/>
    <w:rsid w:val="00CA3939"/>
    <w:rsid w:val="00CA479F"/>
    <w:rsid w:val="00CE0F5A"/>
    <w:rsid w:val="00D20A4B"/>
    <w:rsid w:val="00D21A45"/>
    <w:rsid w:val="00D503AA"/>
    <w:rsid w:val="00D61C28"/>
    <w:rsid w:val="00D72051"/>
    <w:rsid w:val="00D840C7"/>
    <w:rsid w:val="00DB32F3"/>
    <w:rsid w:val="00DC7598"/>
    <w:rsid w:val="00DE1D6F"/>
    <w:rsid w:val="00DF505A"/>
    <w:rsid w:val="00E07172"/>
    <w:rsid w:val="00E91BD3"/>
    <w:rsid w:val="00E97512"/>
    <w:rsid w:val="00EB57F5"/>
    <w:rsid w:val="00EC3B6D"/>
    <w:rsid w:val="00F14730"/>
    <w:rsid w:val="00F25E53"/>
    <w:rsid w:val="00F924AF"/>
    <w:rsid w:val="00F93F21"/>
    <w:rsid w:val="00FC511C"/>
    <w:rsid w:val="00FD21AD"/>
    <w:rsid w:val="00FD690C"/>
    <w:rsid w:val="00FE0081"/>
    <w:rsid w:val="00FE1176"/>
    <w:rsid w:val="00FF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884C07"/>
    <w:pPr>
      <w:spacing w:after="0" w:line="276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link w:val="10"/>
    <w:uiPriority w:val="9"/>
    <w:qFormat/>
    <w:rsid w:val="00CA3939"/>
    <w:pPr>
      <w:keepNext/>
      <w:keepLines/>
      <w:spacing w:before="240" w:after="120"/>
      <w:ind w:firstLine="709"/>
      <w:outlineLvl w:val="0"/>
    </w:pPr>
    <w:rPr>
      <w:rFonts w:eastAsiaTheme="majorEastAsia" w:cstheme="majorBidi"/>
      <w:caps/>
      <w:spacing w:val="20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147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uiPriority w:val="34"/>
    <w:rsid w:val="003764DC"/>
    <w:pPr>
      <w:ind w:left="720"/>
    </w:pPr>
  </w:style>
  <w:style w:type="character" w:customStyle="1" w:styleId="10">
    <w:name w:val="Заголовок 1 Знак"/>
    <w:basedOn w:val="a2"/>
    <w:link w:val="1"/>
    <w:uiPriority w:val="9"/>
    <w:rsid w:val="00CA3939"/>
    <w:rPr>
      <w:rFonts w:ascii="Times New Roman" w:eastAsiaTheme="majorEastAsia" w:hAnsi="Times New Roman" w:cstheme="majorBidi"/>
      <w:caps/>
      <w:spacing w:val="20"/>
      <w:sz w:val="28"/>
      <w:szCs w:val="32"/>
    </w:rPr>
  </w:style>
  <w:style w:type="character" w:styleId="a6">
    <w:name w:val="Hyperlink"/>
    <w:basedOn w:val="a2"/>
    <w:uiPriority w:val="99"/>
    <w:unhideWhenUsed/>
    <w:rsid w:val="005848E7"/>
    <w:rPr>
      <w:color w:val="0563C1" w:themeColor="hyperlink"/>
      <w:u w:val="single"/>
    </w:rPr>
  </w:style>
  <w:style w:type="table" w:styleId="a7">
    <w:name w:val="Table Grid"/>
    <w:aliases w:val="Мой"/>
    <w:basedOn w:val="a3"/>
    <w:uiPriority w:val="59"/>
    <w:rsid w:val="003E0496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  <w:style w:type="character" w:customStyle="1" w:styleId="20">
    <w:name w:val="Заголовок 2 Знак"/>
    <w:basedOn w:val="a2"/>
    <w:link w:val="2"/>
    <w:uiPriority w:val="9"/>
    <w:semiHidden/>
    <w:rsid w:val="00F14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TDisplayEquation">
    <w:name w:val="MTDisplayEquation"/>
    <w:basedOn w:val="a0"/>
    <w:next w:val="a0"/>
    <w:link w:val="MTDisplayEquation0"/>
    <w:rsid w:val="00C11F8D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Знак"/>
    <w:basedOn w:val="a2"/>
    <w:link w:val="MTDisplayEquation"/>
    <w:rsid w:val="00C11F8D"/>
    <w:rPr>
      <w:rFonts w:ascii="Times New Roman" w:hAnsi="Times New Roman"/>
      <w:sz w:val="28"/>
    </w:rPr>
  </w:style>
  <w:style w:type="paragraph" w:customStyle="1" w:styleId="a8">
    <w:name w:val="ТАБЛИЦА"/>
    <w:basedOn w:val="a0"/>
    <w:qFormat/>
    <w:rsid w:val="003D6940"/>
    <w:pPr>
      <w:spacing w:line="240" w:lineRule="auto"/>
      <w:jc w:val="center"/>
    </w:pPr>
    <w:rPr>
      <w:rFonts w:eastAsia="Times New Roman" w:cs="Times New Roman"/>
      <w:sz w:val="24"/>
      <w:lang w:eastAsia="ru-RU"/>
    </w:rPr>
  </w:style>
  <w:style w:type="paragraph" w:styleId="a9">
    <w:name w:val="caption"/>
    <w:basedOn w:val="a0"/>
    <w:next w:val="a0"/>
    <w:uiPriority w:val="35"/>
    <w:unhideWhenUsed/>
    <w:rsid w:val="00114B4E"/>
    <w:pPr>
      <w:spacing w:before="120" w:line="240" w:lineRule="auto"/>
      <w:jc w:val="center"/>
    </w:pPr>
    <w:rPr>
      <w:iCs/>
      <w:szCs w:val="18"/>
    </w:rPr>
  </w:style>
  <w:style w:type="paragraph" w:styleId="aa">
    <w:name w:val="No Spacing"/>
    <w:uiPriority w:val="1"/>
    <w:rsid w:val="00516A11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customStyle="1" w:styleId="a1">
    <w:name w:val="ТЕКСТ"/>
    <w:basedOn w:val="a0"/>
    <w:link w:val="ab"/>
    <w:qFormat/>
    <w:rsid w:val="00CA3939"/>
    <w:pPr>
      <w:ind w:firstLine="709"/>
    </w:pPr>
  </w:style>
  <w:style w:type="paragraph" w:customStyle="1" w:styleId="a">
    <w:name w:val="СПИСОК"/>
    <w:basedOn w:val="a1"/>
    <w:link w:val="ac"/>
    <w:qFormat/>
    <w:rsid w:val="00CA3939"/>
    <w:pPr>
      <w:numPr>
        <w:numId w:val="36"/>
      </w:numPr>
    </w:pPr>
  </w:style>
  <w:style w:type="paragraph" w:customStyle="1" w:styleId="ad">
    <w:name w:val="РИСУНОК"/>
    <w:basedOn w:val="a0"/>
    <w:next w:val="a9"/>
    <w:qFormat/>
    <w:rsid w:val="001B1827"/>
    <w:pPr>
      <w:keepNext/>
      <w:spacing w:before="120"/>
      <w:jc w:val="center"/>
    </w:pPr>
    <w:rPr>
      <w:noProof/>
      <w:lang w:eastAsia="ru-RU"/>
    </w:rPr>
  </w:style>
  <w:style w:type="character" w:customStyle="1" w:styleId="ab">
    <w:name w:val="ТЕКСТ Знак"/>
    <w:basedOn w:val="a2"/>
    <w:link w:val="a1"/>
    <w:rsid w:val="00CA3939"/>
    <w:rPr>
      <w:rFonts w:ascii="Times New Roman" w:hAnsi="Times New Roman"/>
      <w:sz w:val="28"/>
    </w:rPr>
  </w:style>
  <w:style w:type="character" w:customStyle="1" w:styleId="ac">
    <w:name w:val="СПИСОК Знак"/>
    <w:basedOn w:val="ab"/>
    <w:link w:val="a"/>
    <w:rsid w:val="00CA3939"/>
    <w:rPr>
      <w:rFonts w:ascii="Times New Roman" w:hAnsi="Times New Roman"/>
      <w:sz w:val="28"/>
    </w:rPr>
  </w:style>
  <w:style w:type="character" w:customStyle="1" w:styleId="MTEquationSection">
    <w:name w:val="MTEquationSection"/>
    <w:basedOn w:val="a2"/>
    <w:rsid w:val="00237589"/>
    <w:rPr>
      <w:vanish w:val="0"/>
      <w:color w:val="FF0000"/>
    </w:rPr>
  </w:style>
  <w:style w:type="paragraph" w:styleId="ae">
    <w:name w:val="header"/>
    <w:basedOn w:val="a0"/>
    <w:link w:val="af"/>
    <w:uiPriority w:val="99"/>
    <w:unhideWhenUsed/>
    <w:rsid w:val="003D4F4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3D4F49"/>
    <w:rPr>
      <w:rFonts w:ascii="Times New Roman" w:hAnsi="Times New Roman"/>
      <w:sz w:val="28"/>
    </w:rPr>
  </w:style>
  <w:style w:type="paragraph" w:styleId="af0">
    <w:name w:val="footer"/>
    <w:basedOn w:val="a0"/>
    <w:link w:val="af1"/>
    <w:uiPriority w:val="99"/>
    <w:unhideWhenUsed/>
    <w:rsid w:val="003D4F4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3D4F49"/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2"/>
    <w:rsid w:val="00402A05"/>
  </w:style>
  <w:style w:type="character" w:styleId="af2">
    <w:name w:val="Strong"/>
    <w:basedOn w:val="a2"/>
    <w:uiPriority w:val="22"/>
    <w:qFormat/>
    <w:rsid w:val="00FD21AD"/>
    <w:rPr>
      <w:b/>
      <w:bCs/>
    </w:rPr>
  </w:style>
  <w:style w:type="table" w:styleId="af3">
    <w:name w:val="Grid Table Light"/>
    <w:basedOn w:val="a3"/>
    <w:uiPriority w:val="40"/>
    <w:rsid w:val="003914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List Table 1 Light Accent 3"/>
    <w:basedOn w:val="a3"/>
    <w:uiPriority w:val="46"/>
    <w:rsid w:val="003914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Plain Table 4"/>
    <w:basedOn w:val="a3"/>
    <w:uiPriority w:val="44"/>
    <w:rsid w:val="003914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96135-9331-4117-AF6E-2B4A6CE09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2016-09-24T10:05:00Z</dcterms:created>
  <dcterms:modified xsi:type="dcterms:W3CDTF">2016-10-05T20:53:00Z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</Properties>
</file>