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Group 1</w:t>
        <w:tab/>
        <w:tab/>
        <w:tab/>
        <w:tab/>
        <w:tab/>
        <w:tab/>
        <w:tab/>
        <w:tab/>
        <w:tab/>
        <w:tab/>
        <w:tab/>
        <w:tab/>
        <w:t>Phase 1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Title: </w:t>
      </w:r>
      <w:r>
        <w:rPr>
          <w:rFonts w:eastAsia="DejaVu Sans" w:cs="Noto Sans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Analysis of Used Car Prices in Belarus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Dataset: Kraggle Dataset: Used Cars Market in Belarus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Detailed Description: During this project we will analyze the dataset to investigate </w:t>
      </w:r>
      <w:r>
        <w:rPr>
          <w:rFonts w:eastAsia="DejaVu Sans" w:cs="Noto Sans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the lead indicator of selling price for the Used Car Market in Belarus</w:t>
      </w:r>
      <w:r>
        <w:rPr>
          <w:rFonts w:ascii="Times New Roman" w:hAnsi="Times New Roman"/>
        </w:rPr>
        <w:t xml:space="preserve">. </w:t>
      </w:r>
      <w:r>
        <w:rPr>
          <w:rFonts w:eastAsia="DejaVu Sans" w:cs="Noto Sans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V</w:t>
      </w:r>
      <w:r>
        <w:rPr>
          <w:rFonts w:ascii="Times New Roman" w:hAnsi="Times New Roman"/>
        </w:rPr>
        <w:t xml:space="preserve">isualization, and ML methods </w:t>
      </w:r>
      <w:r>
        <w:rPr>
          <w:rFonts w:eastAsia="DejaVu Sans" w:cs="Noto Sans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will be incorporated to effectively gather insights into our data and predict the most effective method of gauging the selling price of a vehicle in Belarus.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Specification: The dataset was collected on December 2, 2019 from one of the most popular online catalogs in Belarus and contains entries parsed from used car ads. 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Problem Statement: In the used Car Market of Belarus what factors contribute to the pricing of a vehicle and </w:t>
      </w:r>
      <w:r>
        <w:rPr>
          <w:rFonts w:eastAsia="DejaVu Sans" w:cs="Noto Sans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what would the price of a car be given specific variables.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At least 5 Questions: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1. What is the distribution of manufacturers for each region and whether a manufacturer has a significant impact on the asking price of a vehicle? (Pie graph to get distribution of Manufacturers for each region). To find the impact of manufacturer on Price we can do a Multi-Way ANOVA Test or use Linear Regression). 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2. What is the most popular model by region and whether we can conclude that the popularity of a model has a direct impact on the price of a vehicle?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Bar Graph, Impact on Price: Multi-Way ANOVA Test or use Linear Regression).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3. What is the average age of each vehicle manufacturer and </w:t>
      </w:r>
      <w:r>
        <w:rPr>
          <w:rStyle w:val="SourceText"/>
          <w:rFonts w:eastAsia="Liberation Mono" w:cs="Liberation Mono"/>
          <w:sz w:val="20"/>
          <w:szCs w:val="20"/>
        </w:rPr>
        <w:t>whether impact of production year varies for each manufacturer on the selling price</w:t>
      </w:r>
      <w:r>
        <w:rPr>
          <w:rStyle w:val="SourceText"/>
        </w:rPr>
        <w:t>? Group by,Summarize, bar graph: Multi-Way ANOVA Test or use Linear Regression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4. What is the average asking price for each region and what impact does a region have on price, does body_type make a difference on the asking price for a region? </w:t>
      </w:r>
    </w:p>
    <w:p>
      <w:pPr>
        <w:pStyle w:val="PreformattedText"/>
        <w:bidi w:val="0"/>
        <w:spacing w:before="0" w:after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5. What is the relationship between odometer and price and whether </w:t>
      </w:r>
      <w:r>
        <w:rPr>
          <w:rStyle w:val="SourceText"/>
          <w:rFonts w:eastAsia="Liberation Mono" w:cs="Liberation Mono"/>
          <w:sz w:val="20"/>
          <w:szCs w:val="20"/>
        </w:rPr>
        <w:t>sellers</w:t>
      </w:r>
      <w:r>
        <w:rPr>
          <w:rStyle w:val="SourceText"/>
        </w:rPr>
        <w:t xml:space="preserve"> are more likely to accept exchanges as the odometer value increases (Fill in with whether its exchangeable)? Scatter Plot. (Simple Regression Analysis)</w:t>
      </w:r>
    </w:p>
    <w:p>
      <w:pPr>
        <w:pStyle w:val="PreformattedText"/>
        <w:bidi w:val="0"/>
        <w:spacing w:before="0" w:after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6. What is the relationship between engine type and engine capacity and what is the impact of </w:t>
      </w:r>
      <w:r>
        <w:rPr>
          <w:rStyle w:val="SourceText"/>
          <w:rFonts w:eastAsia="Liberation Mono" w:cs="Liberation Mono"/>
          <w:color w:val="auto"/>
          <w:kern w:val="2"/>
          <w:sz w:val="20"/>
          <w:szCs w:val="20"/>
          <w:lang w:val="en-US" w:eastAsia="zh-CN" w:bidi="hi-IN"/>
        </w:rPr>
        <w:t>engine type and capacity</w:t>
      </w:r>
      <w:r>
        <w:rPr>
          <w:rStyle w:val="SourceText"/>
        </w:rPr>
        <w:t xml:space="preserve"> on the selling price? Scatter Plot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7. Distribution of Engine type for each region and by car type? Mosaic Plot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8. Distribution of colors </w:t>
      </w:r>
      <w:r>
        <w:rPr>
          <w:rStyle w:val="SourceText"/>
          <w:rFonts w:eastAsia="Liberation Mono" w:cs="Liberation Mono"/>
          <w:color w:val="auto"/>
          <w:kern w:val="2"/>
          <w:sz w:val="20"/>
          <w:szCs w:val="20"/>
          <w:lang w:val="en-US" w:eastAsia="zh-CN" w:bidi="hi-IN"/>
        </w:rPr>
        <w:t>and whether it significantly impacts price</w:t>
      </w:r>
      <w:r>
        <w:rPr>
          <w:rStyle w:val="SourceText"/>
        </w:rPr>
        <w:t>. Bar Graph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9. Which variable has the largest impact on the selling price of a vehicle what impacts could explain the outliers </w:t>
      </w:r>
      <w:r>
        <w:rPr>
          <w:rStyle w:val="SourceText"/>
          <w:rFonts w:eastAsia="Liberation Mono" w:cs="Liberation Mono"/>
          <w:sz w:val="20"/>
          <w:szCs w:val="20"/>
        </w:rPr>
        <w:t>for this correlation?</w:t>
      </w:r>
    </w:p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>
          <w:rStyle w:val="SourceText"/>
        </w:rPr>
        <w:t>We will divide the questions 1-8 to each member and use our data from those questions to derive an answer to the last question.</w:t>
      </w:r>
    </w:p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>
          <w:rStyle w:val="SourceText"/>
        </w:rPr>
        <w:t>Our means of communication will be discord for common discussion.</w:t>
      </w:r>
    </w:p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>
          <w:rStyle w:val="SourceText"/>
        </w:rPr>
        <w:t>Github for editing code together and Google Docs for editing documents and pooling ideas together.</w:t>
      </w:r>
    </w:p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>
          <w:rStyle w:val="SourceText"/>
        </w:rPr>
        <w:t xml:space="preserve">We will be communicating daily on our progress, recapping difficulties and successes each week. </w:t>
      </w:r>
    </w:p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LibreOffice/7.1.1.2$Linux_X86_64 LibreOffice_project/10$Build-2</Application>
  <AppVersion>15.0000</AppVersion>
  <Pages>2</Pages>
  <Words>471</Words>
  <Characters>2335</Characters>
  <CharactersWithSpaces>2803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2021-03-30T17:30:47Z</dcterms:created>
  <dc:creator/>
  <dc:description/>
  <dc:language>en-US</dc:language>
  <cp:lastModifiedBy/>
  <dcterms:modified xsi:type="dcterms:W3CDTF">2021-04-01T17:31:10Z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