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8E" w:rsidRDefault="005B678E" w:rsidP="00902D6A">
      <w:pPr>
        <w:rPr>
          <w:lang w:val="ru-RU"/>
        </w:rPr>
      </w:pPr>
      <w:r>
        <w:rPr>
          <w:lang w:val="ru-RU"/>
        </w:rPr>
        <w:t>На будущее:</w:t>
      </w:r>
    </w:p>
    <w:p w:rsidR="005B678E" w:rsidRDefault="00B2180F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Асинхронность</w:t>
      </w:r>
    </w:p>
    <w:p w:rsidR="007240F8" w:rsidRDefault="007240F8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Предусмотреть отсутствие модели - ?</w:t>
      </w:r>
    </w:p>
    <w:p w:rsidR="007240F8" w:rsidRPr="007240F8" w:rsidRDefault="007240F8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Подумать над интерфейсом для </w:t>
      </w:r>
      <w:proofErr w:type="spellStart"/>
      <w:r>
        <w:t>dbContext</w:t>
      </w:r>
      <w:proofErr w:type="spellEnd"/>
    </w:p>
    <w:p w:rsidR="007240F8" w:rsidRPr="007240F8" w:rsidRDefault="007240F8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Подумать над стандартным </w:t>
      </w:r>
      <w:proofErr w:type="spellStart"/>
      <w:r>
        <w:t>AccountController</w:t>
      </w:r>
      <w:proofErr w:type="spellEnd"/>
    </w:p>
    <w:p w:rsidR="007240F8" w:rsidRDefault="007240F8" w:rsidP="007240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Подумать как можно стандартизировать </w:t>
      </w:r>
      <w:r>
        <w:t>UI</w:t>
      </w:r>
      <w:r w:rsidRPr="007240F8">
        <w:rPr>
          <w:lang w:val="ru-RU"/>
        </w:rPr>
        <w:t xml:space="preserve"> </w:t>
      </w:r>
      <w:r>
        <w:rPr>
          <w:lang w:val="ru-RU"/>
        </w:rPr>
        <w:t>часть</w:t>
      </w:r>
    </w:p>
    <w:p w:rsidR="008032AB" w:rsidRPr="007240F8" w:rsidRDefault="008032AB" w:rsidP="007240F8">
      <w:pPr>
        <w:pStyle w:val="ListParagraph"/>
        <w:numPr>
          <w:ilvl w:val="0"/>
          <w:numId w:val="2"/>
        </w:numPr>
        <w:rPr>
          <w:lang w:val="ru-RU"/>
        </w:rPr>
      </w:pPr>
      <w:r w:rsidRPr="008032AB">
        <w:rPr>
          <w:lang w:val="ru-RU"/>
        </w:rPr>
        <w:t>Сделать свой маппер (отдельный модуль) с регистрацией сущностей.</w:t>
      </w:r>
      <w:bookmarkStart w:id="0" w:name="_GoBack"/>
      <w:bookmarkEnd w:id="0"/>
    </w:p>
    <w:sectPr w:rsidR="008032AB" w:rsidRPr="0072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32075"/>
    <w:multiLevelType w:val="hybridMultilevel"/>
    <w:tmpl w:val="697C1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C27E9"/>
    <w:multiLevelType w:val="hybridMultilevel"/>
    <w:tmpl w:val="7312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21"/>
    <w:rsid w:val="001C0AAE"/>
    <w:rsid w:val="00315300"/>
    <w:rsid w:val="003A7CC0"/>
    <w:rsid w:val="005B678E"/>
    <w:rsid w:val="007240F8"/>
    <w:rsid w:val="00790F7C"/>
    <w:rsid w:val="008032AB"/>
    <w:rsid w:val="00874A49"/>
    <w:rsid w:val="00902D6A"/>
    <w:rsid w:val="00B02021"/>
    <w:rsid w:val="00B2180F"/>
    <w:rsid w:val="00D4502C"/>
    <w:rsid w:val="00E336C2"/>
    <w:rsid w:val="00E66DEE"/>
    <w:rsid w:val="00EA1484"/>
    <w:rsid w:val="00EC0D04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9D07"/>
  <w15:chartTrackingRefBased/>
  <w15:docId w15:val="{B0CCC70C-54E4-4990-9EDA-4E86CA50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Апсаликов</dc:creator>
  <cp:keywords/>
  <dc:description/>
  <cp:lastModifiedBy>Mikhail Apsalikov</cp:lastModifiedBy>
  <cp:revision>16</cp:revision>
  <dcterms:created xsi:type="dcterms:W3CDTF">2016-04-07T17:34:00Z</dcterms:created>
  <dcterms:modified xsi:type="dcterms:W3CDTF">2016-05-25T10:49:00Z</dcterms:modified>
</cp:coreProperties>
</file>