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420" w:rsidRPr="006E155E" w14:paraId="2E5513D0" w14:textId="77777777" w:rsidTr="00661850">
        <w:trPr>
          <w:cantSplit/>
          <w:trHeight w:val="180"/>
        </w:trPr>
        <w:tc>
          <w:tcPr>
            <w:tcW w:w="5000" w:type="pct"/>
            <w:hideMark/>
          </w:tcPr>
          <w:p w14:paraId="7AA91BC9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bookmarkStart w:id="0" w:name="_Toc240142631"/>
            <w:r w:rsidRPr="006E155E">
              <w:rPr>
                <w:rFonts w:ascii="Liberation Serif" w:hAnsi="Liberation Serif"/>
                <w:noProof/>
                <w:sz w:val="24"/>
              </w:rPr>
              <w:drawing>
                <wp:inline distT="0" distB="0" distL="0" distR="0" wp14:anchorId="227D1F9F" wp14:editId="3532E01E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BF6BA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r w:rsidRPr="005460ED">
              <w:rPr>
                <w:caps/>
                <w:szCs w:val="21"/>
              </w:rPr>
              <w:t>МИНОБРНАУКИ РОССИИ</w:t>
            </w:r>
          </w:p>
        </w:tc>
      </w:tr>
      <w:tr w:rsidR="00A45420" w:rsidRPr="006E155E" w14:paraId="515CAEEB" w14:textId="77777777" w:rsidTr="00661850">
        <w:trPr>
          <w:cantSplit/>
          <w:trHeight w:val="1417"/>
        </w:trPr>
        <w:tc>
          <w:tcPr>
            <w:tcW w:w="5000" w:type="pct"/>
            <w:hideMark/>
          </w:tcPr>
          <w:p w14:paraId="10E5EF07" w14:textId="77777777" w:rsidR="00A45420" w:rsidRPr="00A45420" w:rsidRDefault="00A45420" w:rsidP="008B6AEC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1"/>
                <w:szCs w:val="21"/>
                <w:lang w:val="ru-RU"/>
              </w:rPr>
            </w:pPr>
            <w:r w:rsidRPr="00A45420">
              <w:rPr>
                <w:rFonts w:ascii="Liberation Serif" w:hAnsi="Liberation Serif"/>
                <w:szCs w:val="21"/>
                <w:lang w:val="ru-RU"/>
              </w:rPr>
              <w:t>Федеральное государственное бюджетное образовательное учреждение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  <w:t>высшего образования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«МИРЭА </w:t>
            </w:r>
            <w:r w:rsidRPr="005460ED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</w:rPr>
              <w:sym w:font="Symbol" w:char="F02D"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 Российский технологический университет»</w:t>
            </w:r>
          </w:p>
          <w:p w14:paraId="600F9890" w14:textId="77777777" w:rsidR="00A45420" w:rsidRPr="006E155E" w:rsidRDefault="00A45420" w:rsidP="008B6AEC">
            <w:pPr>
              <w:ind w:firstLine="0"/>
              <w:jc w:val="center"/>
              <w:rPr>
                <w:sz w:val="24"/>
              </w:rPr>
            </w:pPr>
            <w:r w:rsidRPr="006E155E">
              <w:rPr>
                <w:b/>
                <w:snapToGrid w:val="0"/>
                <w:sz w:val="32"/>
                <w:szCs w:val="32"/>
              </w:rPr>
              <w:t>РТУ МИРЭА</w:t>
            </w:r>
            <w:r w:rsidRPr="006E155E">
              <w:rPr>
                <w:b/>
                <w:sz w:val="32"/>
                <w:szCs w:val="32"/>
              </w:rPr>
              <w:t xml:space="preserve"> </w:t>
            </w:r>
            <w:r w:rsidRPr="006E155E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BCCB211" wp14:editId="76D827D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5BCB2658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BAF48B5" w14:textId="77777777" w:rsidR="00A45420" w:rsidRPr="005460ED" w:rsidRDefault="00A45420" w:rsidP="008B6AEC">
      <w:pPr>
        <w:ind w:firstLine="0"/>
        <w:jc w:val="center"/>
        <w:rPr>
          <w:szCs w:val="44"/>
        </w:rPr>
      </w:pPr>
      <w:r w:rsidRPr="005460ED">
        <w:rPr>
          <w:b/>
          <w:szCs w:val="44"/>
        </w:rPr>
        <w:t>Институт информационных технологий (ИИТ)</w:t>
      </w:r>
    </w:p>
    <w:p w14:paraId="3E8531B4" w14:textId="77777777" w:rsidR="00A45420" w:rsidRPr="00356043" w:rsidRDefault="00A45420" w:rsidP="008B6AEC">
      <w:pPr>
        <w:ind w:firstLine="0"/>
        <w:jc w:val="center"/>
        <w:rPr>
          <w:szCs w:val="44"/>
          <w:lang w:val="ru-RU"/>
        </w:rPr>
      </w:pPr>
      <w:r w:rsidRPr="00356043">
        <w:rPr>
          <w:b/>
          <w:szCs w:val="44"/>
          <w:lang w:val="ru-RU"/>
        </w:rPr>
        <w:t xml:space="preserve">Кафедра </w:t>
      </w:r>
      <w:r w:rsidR="00356043">
        <w:rPr>
          <w:b/>
          <w:szCs w:val="44"/>
          <w:lang w:val="ru-RU"/>
        </w:rPr>
        <w:t>инструментального и прикладного программного обеспечения</w:t>
      </w:r>
    </w:p>
    <w:p w14:paraId="16D09A3D" w14:textId="77777777" w:rsidR="00A45420" w:rsidRPr="00356043" w:rsidRDefault="00A45420" w:rsidP="00A45420">
      <w:pPr>
        <w:jc w:val="center"/>
        <w:rPr>
          <w:b/>
          <w:sz w:val="24"/>
          <w:lang w:val="ru-RU"/>
        </w:rPr>
      </w:pPr>
    </w:p>
    <w:p w14:paraId="5BB9D373" w14:textId="77777777" w:rsidR="00A45420" w:rsidRPr="00356043" w:rsidRDefault="00A45420" w:rsidP="00A45420">
      <w:pPr>
        <w:rPr>
          <w:b/>
          <w:sz w:val="24"/>
          <w:lang w:val="ru-RU"/>
        </w:rPr>
      </w:pPr>
    </w:p>
    <w:p w14:paraId="02F1D2F3" w14:textId="77777777" w:rsidR="00A45420" w:rsidRPr="00F7756C" w:rsidRDefault="00A45420" w:rsidP="003759BF">
      <w:pPr>
        <w:ind w:firstLine="0"/>
        <w:jc w:val="center"/>
        <w:rPr>
          <w:b/>
          <w:sz w:val="32"/>
          <w:szCs w:val="32"/>
          <w:lang w:val="ru-RU"/>
        </w:rPr>
      </w:pPr>
      <w:r w:rsidRPr="00F7756C">
        <w:rPr>
          <w:b/>
          <w:sz w:val="32"/>
          <w:szCs w:val="32"/>
          <w:lang w:val="ru-RU"/>
        </w:rPr>
        <w:t>ОТЧЕТ ПО ПРАКТИЧЕСКОЙ РАБОТЕ</w:t>
      </w:r>
    </w:p>
    <w:p w14:paraId="12366489" w14:textId="77777777" w:rsidR="00A45420" w:rsidRPr="00A45420" w:rsidRDefault="00A45420" w:rsidP="0097384F">
      <w:pPr>
        <w:ind w:firstLine="0"/>
        <w:jc w:val="center"/>
        <w:rPr>
          <w:b/>
          <w:sz w:val="24"/>
          <w:szCs w:val="40"/>
          <w:lang w:val="ru-RU"/>
        </w:rPr>
      </w:pPr>
      <w:r w:rsidRPr="00A45420">
        <w:rPr>
          <w:sz w:val="24"/>
          <w:szCs w:val="40"/>
          <w:lang w:val="ru-RU"/>
        </w:rPr>
        <w:t>по дисциплине «</w:t>
      </w:r>
      <w:r w:rsidRPr="00596CA7">
        <w:rPr>
          <w:sz w:val="24"/>
          <w:szCs w:val="40"/>
          <w:lang w:val="ru-RU"/>
        </w:rPr>
        <w:t>Проектирование и разработка клиент-серверных приложений</w:t>
      </w:r>
      <w:r w:rsidRPr="00A45420">
        <w:rPr>
          <w:sz w:val="24"/>
          <w:szCs w:val="40"/>
          <w:lang w:val="ru-RU"/>
        </w:rPr>
        <w:t>»</w:t>
      </w:r>
    </w:p>
    <w:p w14:paraId="4BBB8E59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7550CE1C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380009F3" w14:textId="77777777" w:rsidR="00A45420" w:rsidRPr="00A45420" w:rsidRDefault="00A45420" w:rsidP="0097384F">
      <w:pPr>
        <w:pStyle w:val="aa"/>
        <w:spacing w:after="0"/>
        <w:ind w:firstLine="0"/>
        <w:jc w:val="center"/>
        <w:rPr>
          <w:rFonts w:ascii="Liberation Serif" w:hAnsi="Liberation Serif"/>
          <w:szCs w:val="32"/>
          <w:lang w:val="ru-RU"/>
        </w:rPr>
      </w:pPr>
      <w:r w:rsidRPr="00356043">
        <w:rPr>
          <w:szCs w:val="32"/>
          <w:lang w:val="ru-RU"/>
        </w:rPr>
        <w:t>Практическая работа № 6</w:t>
      </w:r>
      <w:r w:rsidRPr="00356043">
        <w:rPr>
          <w:szCs w:val="32"/>
          <w:lang w:val="ru-RU"/>
        </w:rPr>
        <w:br/>
        <w:t>Смарт контракт для контроля доставки на Solidity</w:t>
      </w:r>
    </w:p>
    <w:tbl>
      <w:tblPr>
        <w:tblStyle w:val="1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45420" w:rsidRPr="006E155E" w14:paraId="3D5DAB9B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748A79D4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Студент группы</w:t>
            </w:r>
          </w:p>
          <w:p w14:paraId="7F70AFF3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211AF9E3" w14:textId="77777777" w:rsidR="00A45420" w:rsidRPr="003C4207" w:rsidRDefault="00A45420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ИКБО-11-23</w:t>
            </w:r>
            <w:r>
              <w:rPr>
                <w:rFonts w:ascii="Liberation Serif" w:hAnsi="Liberation Serif"/>
                <w:i/>
                <w:iCs/>
                <w:sz w:val="24"/>
              </w:rPr>
              <w:br/>
              <w:t>Кашпирев Михаил Дмитриевич</w:t>
            </w:r>
          </w:p>
        </w:tc>
        <w:tc>
          <w:tcPr>
            <w:tcW w:w="1666" w:type="dxa"/>
            <w:gridSpan w:val="2"/>
          </w:tcPr>
          <w:p w14:paraId="22F12FA4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19BD6692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1214A72A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362CCD5C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4D8D3FBC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Проверил</w:t>
            </w:r>
          </w:p>
          <w:p w14:paraId="3ED2F4C0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3E044157" w14:textId="77777777" w:rsidR="00A45420" w:rsidRPr="006E155E" w:rsidRDefault="006C401E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________________________</w:t>
            </w:r>
          </w:p>
          <w:p w14:paraId="444B8D68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1666" w:type="dxa"/>
            <w:gridSpan w:val="2"/>
          </w:tcPr>
          <w:p w14:paraId="217CB0B7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47941F77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188800E8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3497949B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2F77BED0" w14:textId="77777777" w:rsidTr="00661850">
        <w:tc>
          <w:tcPr>
            <w:tcW w:w="2547" w:type="dxa"/>
          </w:tcPr>
          <w:p w14:paraId="6FCF0E19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755CC074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02500739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5331CA88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________________________</w:t>
            </w:r>
          </w:p>
        </w:tc>
        <w:tc>
          <w:tcPr>
            <w:tcW w:w="1666" w:type="dxa"/>
            <w:gridSpan w:val="2"/>
          </w:tcPr>
          <w:p w14:paraId="38339F6C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</w:tbl>
    <w:p w14:paraId="1FDFFD78" w14:textId="77777777" w:rsidR="00A45420" w:rsidRPr="006E155E" w:rsidRDefault="00A45420" w:rsidP="00A45420">
      <w:pPr>
        <w:jc w:val="center"/>
        <w:rPr>
          <w:rFonts w:ascii="Liberation Serif" w:hAnsi="Liberation Serif"/>
          <w:sz w:val="24"/>
          <w:szCs w:val="28"/>
        </w:rPr>
      </w:pPr>
    </w:p>
    <w:p w14:paraId="6F0B9824" w14:textId="77777777" w:rsidR="00A45420" w:rsidRPr="00A45420" w:rsidRDefault="00A45420" w:rsidP="0097384F">
      <w:pPr>
        <w:ind w:firstLine="0"/>
        <w:jc w:val="center"/>
        <w:rPr>
          <w:rFonts w:ascii="Liberation Serif" w:hAnsi="Liberation Serif"/>
          <w:sz w:val="24"/>
          <w:szCs w:val="28"/>
          <w:lang w:val="ru-RU"/>
        </w:rPr>
      </w:pPr>
      <w:r w:rsidRPr="006E155E">
        <w:rPr>
          <w:rFonts w:ascii="Liberation Serif" w:hAnsi="Liberation Serif"/>
          <w:sz w:val="24"/>
          <w:szCs w:val="28"/>
        </w:rPr>
        <w:t>Москва 202</w:t>
      </w:r>
      <w:r>
        <w:rPr>
          <w:rFonts w:ascii="Liberation Serif" w:hAnsi="Liberation Serif"/>
          <w:sz w:val="24"/>
          <w:szCs w:val="28"/>
        </w:rPr>
        <w:t>6</w:t>
      </w:r>
      <w:r w:rsidRPr="006E155E">
        <w:rPr>
          <w:rFonts w:ascii="Liberation Serif" w:hAnsi="Liberation Serif"/>
          <w:sz w:val="24"/>
          <w:szCs w:val="28"/>
        </w:rPr>
        <w:t xml:space="preserve"> г.</w:t>
      </w:r>
      <w:bookmarkEnd w:id="0"/>
    </w:p>
    <w:p w14:paraId="2AD89C15" w14:textId="77777777" w:rsidR="0033248D" w:rsidRDefault="007626FD">
      <w:pPr>
        <w:pStyle w:val="affa"/>
      </w:pPr>
      <w:r>
        <w:lastRenderedPageBreak/>
        <w:t>СОДЕРЖАНИЕ</w:t>
      </w:r>
    </w:p>
    <w:p w14:paraId="5CF5EAC7" w14:textId="4B55C58C" w:rsidR="007626FD" w:rsidRDefault="007626F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36923" w:history="1">
        <w:r w:rsidRPr="0062758F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3CAF67" w14:textId="01934A2C" w:rsidR="007626FD" w:rsidRDefault="007626F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6924" w:history="1">
        <w:r w:rsidRPr="0062758F">
          <w:rPr>
            <w:rStyle w:val="aff8"/>
            <w:rFonts w:eastAsiaTheme="majorEastAsia"/>
            <w:noProof/>
          </w:rPr>
          <w:t>1 Реализация контракта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21FDD2" w14:textId="1FED7B3A" w:rsidR="007626FD" w:rsidRDefault="007626F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6925" w:history="1">
        <w:r w:rsidRPr="0062758F">
          <w:rPr>
            <w:rStyle w:val="aff8"/>
            <w:rFonts w:eastAsiaTheme="majorEastAsia"/>
            <w:noProof/>
          </w:rPr>
          <w:t>2 Проверка в Remix 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1367B5" w14:textId="4D1C15E0" w:rsidR="007626FD" w:rsidRDefault="007626F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6926" w:history="1">
        <w:r w:rsidRPr="0062758F">
          <w:rPr>
            <w:rStyle w:val="aff8"/>
            <w:rFonts w:eastAsiaTheme="majorEastAsia"/>
            <w:noProof/>
          </w:rPr>
          <w:t>2.1 Результаты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7E85DC" w14:textId="798C6D93" w:rsidR="007626FD" w:rsidRDefault="007626F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6927" w:history="1">
        <w:r w:rsidRPr="0062758F">
          <w:rPr>
            <w:rStyle w:val="aff8"/>
            <w:rFonts w:eastAsiaTheme="majorEastAsia"/>
            <w:noProof/>
          </w:rPr>
          <w:t>3 Прохождение BootcampLabs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E23378" w14:textId="2DDB5E82" w:rsidR="007626FD" w:rsidRDefault="007626F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6928" w:history="1">
        <w:r w:rsidRPr="0062758F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E8A6F9" w14:textId="1ADD67D3" w:rsidR="0033248D" w:rsidRDefault="007626FD">
      <w:pPr>
        <w:ind w:firstLine="0"/>
      </w:pPr>
      <w:r>
        <w:fldChar w:fldCharType="end"/>
      </w:r>
    </w:p>
    <w:p w14:paraId="425A7406" w14:textId="77777777" w:rsidR="0033248D" w:rsidRDefault="007626FD">
      <w:pPr>
        <w:pStyle w:val="1"/>
        <w:jc w:val="center"/>
      </w:pPr>
      <w:bookmarkStart w:id="1" w:name="_Toc242036923"/>
      <w:r>
        <w:lastRenderedPageBreak/>
        <w:t>ВВЕДЕНИЕ</w:t>
      </w:r>
      <w:bookmarkEnd w:id="1"/>
    </w:p>
    <w:p w14:paraId="2321F4A8" w14:textId="77777777" w:rsidR="0033248D" w:rsidRDefault="007626FD">
      <w:pPr>
        <w:pStyle w:val="aff9"/>
      </w:pPr>
      <w:r>
        <w:t>Разработан и проверен в Remix IDE контракт DeliveryLedger, который хранит сведения о доставке и контролирует действия заказчика, оператора и назначенного курьера. Создание доставки и последовательные переходы состояния выполнены в Remix VM. Попытки заверше</w:t>
      </w:r>
      <w:r>
        <w:t>ния без нужной роли, пропуска этапа и отмены завершённой доставки отклонены контрактом.</w:t>
      </w:r>
    </w:p>
    <w:p w14:paraId="68B388C7" w14:textId="77777777" w:rsidR="0033248D" w:rsidRDefault="007626FD">
      <w:pPr>
        <w:pStyle w:val="aff9"/>
      </w:pPr>
      <w:r>
        <w:t>Цель работы — реализовать часть процесса обработки заказа и доставки на Solidity с проверкой прав, допустимых состояний и регистрацией событий. Предметная область связа</w:t>
      </w:r>
      <w:r>
        <w:t>на с модулем «Доступы и front-end АС сервиса доставки» личного BootcampLabs.</w:t>
      </w:r>
    </w:p>
    <w:p w14:paraId="4A931987" w14:textId="77777777" w:rsidR="0033248D" w:rsidRDefault="007626FD">
      <w:pPr>
        <w:pStyle w:val="aff9"/>
      </w:pPr>
      <w:r>
        <w:t>Материалы включают исходный контракт, инструкцию повторения проверки, фактические снимки Remix и личного курса, а также сохранённый текст интерфейса при проверках. Развёртывание в</w:t>
      </w:r>
      <w:r>
        <w:t>ыполнено в учебной виртуальной сети, без подключения кошелька и реальных платежей.</w:t>
      </w:r>
    </w:p>
    <w:p w14:paraId="084724B7" w14:textId="77777777" w:rsidR="0033248D" w:rsidRDefault="007626FD">
      <w:pPr>
        <w:pStyle w:val="1"/>
      </w:pPr>
      <w:bookmarkStart w:id="2" w:name="_Toc242036924"/>
      <w:r>
        <w:lastRenderedPageBreak/>
        <w:t>1 Реализация контракта</w:t>
      </w:r>
      <w:bookmarkEnd w:id="2"/>
    </w:p>
    <w:p w14:paraId="2C583DB3" w14:textId="77777777" w:rsidR="0033248D" w:rsidRDefault="007626FD">
      <w:pPr>
        <w:pStyle w:val="aff9"/>
      </w:pPr>
      <w:r>
        <w:t>DeliveryLedger.sol использует pragma solidity ^0.8.24. Контракт скомпилирован компилятором 0.8.34+commit.80d5c536 в Remix IDE 2.6.5. Внешних библиотек</w:t>
      </w:r>
      <w:r>
        <w:t xml:space="preserve"> и зависимостей нет. Конструктор сохраняет адрес оператора в immutable поле operator.</w:t>
      </w:r>
    </w:p>
    <w:p w14:paraId="5043BEDD" w14:textId="77777777" w:rsidR="0033248D" w:rsidRDefault="007626FD">
      <w:pPr>
        <w:pStyle w:val="aff9"/>
      </w:pPr>
      <w:r>
        <w:t xml:space="preserve">Структура Delivery содержит orderId, customer, courier, price и status. Идентификатор доставки является ключом mapping; nextId выдаёт последовательные номера. </w:t>
      </w:r>
      <w:r>
        <w:t>Публичный orderRegistered предотвращает повторную регистрацию одного заказа. createDelivery требует положительные orderId и price; getDelivery проверяет существование записи.</w:t>
      </w:r>
    </w:p>
    <w:p w14:paraId="51FDFF06" w14:textId="77777777" w:rsidR="0033248D" w:rsidRDefault="007626FD">
      <w:pPr>
        <w:pStyle w:val="aff9"/>
      </w:pPr>
      <w:r>
        <w:t>Статусы задаются enum Status: Created имеет значение 0, Accepted — 1, InTransit —</w:t>
      </w:r>
      <w:r>
        <w:t xml:space="preserve"> 2, Delivered — 3, Cancelled — 4. Назначение курьера переводит запись из Created в Accepted. startDelivery допускает только Accepted, completeDelivery — только InTransit. Прямое завершение из Created или Accepted запрещено.</w:t>
      </w:r>
    </w:p>
    <w:p w14:paraId="182D61BF" w14:textId="77777777" w:rsidR="0033248D" w:rsidRDefault="007626FD">
      <w:pPr>
        <w:pStyle w:val="aff9"/>
      </w:pPr>
      <w:r>
        <w:t>Заказчик определяется адресом ms</w:t>
      </w:r>
      <w:r>
        <w:t>g.sender при создании. Назначить курьера и отменить доставку может её заказчик или оператор. Передать доставку в путь и завершить её может только указанный courier. Нулевой адрес и адрес самого заказчика не допускаются при назначении курьера. Отмена возмож</w:t>
      </w:r>
      <w:r>
        <w:t>на только в Created или Accepted.</w:t>
      </w:r>
    </w:p>
    <w:p w14:paraId="200BAAB0" w14:textId="77777777" w:rsidR="0033248D" w:rsidRDefault="007626FD">
      <w:pPr>
        <w:pStyle w:val="aff9"/>
      </w:pPr>
      <w:r>
        <w:t xml:space="preserve">Модификаторы exists и onlyCourier, require и пользовательские ошибки Unauthorized, UnknownDelivery и InvalidTransition проверяют условия. События DeliveryCreated, CourierAssigned и </w:t>
      </w:r>
      <w:r>
        <w:t>DeliveryStatusChanged фиксируют создание, назначение и переходы. price хранит справочную стоимость; контракт не переводит ETH.</w:t>
      </w:r>
    </w:p>
    <w:p w14:paraId="7A9FF4A8" w14:textId="77777777" w:rsidR="0033248D" w:rsidRDefault="007626FD">
      <w:pPr>
        <w:pStyle w:val="1"/>
      </w:pPr>
      <w:bookmarkStart w:id="3" w:name="_Toc242036925"/>
      <w:r>
        <w:lastRenderedPageBreak/>
        <w:t>2 Проверка в Remix IDE</w:t>
      </w:r>
      <w:bookmarkEnd w:id="3"/>
    </w:p>
    <w:p w14:paraId="6579BF40" w14:textId="77777777" w:rsidR="0033248D" w:rsidRDefault="007626FD">
      <w:pPr>
        <w:pStyle w:val="aff9"/>
        <w:spacing w:before="120" w:after="240" w:line="240" w:lineRule="auto"/>
        <w:ind w:firstLine="0"/>
        <w:jc w:val="left"/>
      </w:pPr>
      <w:r>
        <w:rPr>
          <w:rFonts w:ascii="Consolas" w:hAnsi="Consolas"/>
          <w:sz w:val="22"/>
        </w:rPr>
        <w:t>Remix VM Osaka</w:t>
      </w:r>
      <w:r>
        <w:rPr>
          <w:rFonts w:ascii="Consolas" w:hAnsi="Consolas"/>
          <w:sz w:val="22"/>
        </w:rPr>
        <w:br/>
        <w:t>Solidity 0.8.34+commit.80d5c536</w:t>
      </w:r>
      <w:r>
        <w:rPr>
          <w:rFonts w:ascii="Consolas" w:hAnsi="Consolas"/>
          <w:sz w:val="22"/>
        </w:rPr>
        <w:br/>
        <w:t>Value = 0 wei</w:t>
      </w:r>
      <w:r>
        <w:rPr>
          <w:rFonts w:ascii="Consolas" w:hAnsi="Consolas"/>
          <w:sz w:val="22"/>
        </w:rPr>
        <w:br/>
        <w:t>createDelivery(101, 63200)</w:t>
      </w:r>
      <w:r>
        <w:rPr>
          <w:rFonts w:ascii="Consolas" w:hAnsi="Consolas"/>
          <w:sz w:val="22"/>
        </w:rPr>
        <w:br/>
        <w:t>assignCourier(1, A</w:t>
      </w:r>
      <w:r>
        <w:rPr>
          <w:rFonts w:ascii="Consolas" w:hAnsi="Consolas"/>
          <w:sz w:val="22"/>
        </w:rPr>
        <w:t>ccount 2)</w:t>
      </w:r>
      <w:r>
        <w:rPr>
          <w:rFonts w:ascii="Consolas" w:hAnsi="Consolas"/>
          <w:sz w:val="22"/>
        </w:rPr>
        <w:br/>
        <w:t>startDelivery(1) → completeDelivery(1)</w:t>
      </w:r>
    </w:p>
    <w:p w14:paraId="0AAADB96" w14:textId="77777777" w:rsidR="0033248D" w:rsidRDefault="007626FD">
      <w:pPr>
        <w:pStyle w:val="aff9"/>
      </w:pPr>
      <w:r>
        <w:t>Проверка выполнена 4 октября 2026 года на app.remix.live. Account 1 с адресом 0x5B38…eddC4 выступал оператором и заказчиком. Account 2 с адресом 0xAb8483…35cb2 назначен курьером. Полные адреса сохранены в ru</w:t>
      </w:r>
      <w:r>
        <w:t>n.log. После createDelivery объект 1 содержал заказ 101, стоимость 63200, нулевой courier и status 0.</w:t>
      </w:r>
    </w:p>
    <w:p w14:paraId="57B6BB18" w14:textId="77777777" w:rsidR="0033248D" w:rsidRDefault="007626FD">
      <w:pPr>
        <w:pStyle w:val="aff9"/>
      </w:pPr>
      <w:r>
        <w:t>После assignCourier выполнены две отрицательные проверки. Вызов completeDelivery от Account 1 завершился revert Unauthorized. Вызов от Account 2 до startD</w:t>
      </w:r>
      <w:r>
        <w:t>elivery завершился revert InvalidTransition с actual 1 и expected 2. При отклонении транзакции изменения состояния не применяются.</w:t>
      </w:r>
    </w:p>
    <w:p w14:paraId="18346B00" w14:textId="77777777" w:rsidR="0033248D" w:rsidRDefault="007626FD">
      <w:pPr>
        <w:pStyle w:val="aff9"/>
      </w:pPr>
      <w:r>
        <w:t>Назначенный курьер успешно выполнил startDelivery и completeDelivery. Последующий getDelivery вернул того же заказчика, назна</w:t>
      </w:r>
      <w:r>
        <w:t>ченного курьера, стоимость 63200 и status 3. Попытка заказчика отменить эту доставку была отклонена с сообщением Delivery already started. В успешных вызовах видны записи событий в консоли Remix.</w:t>
      </w:r>
    </w:p>
    <w:p w14:paraId="2DF9AC54" w14:textId="77777777" w:rsidR="0033248D" w:rsidRDefault="007626FD">
      <w:pPr>
        <w:pStyle w:val="aff9"/>
      </w:pPr>
      <w:r>
        <w:t>Скриншоты ниже сняты непосредственно с интерфейса Remix. Пол</w:t>
      </w:r>
      <w:r>
        <w:t>ные снимки и текст интерфейса находятся в screenshots и remix-*.txt. run.log содержит краткий протокол с фактическими параметрами и результатами. Для повторения используется remix-scenario.md.</w:t>
      </w:r>
    </w:p>
    <w:p w14:paraId="5E54D760" w14:textId="77777777" w:rsidR="0033248D" w:rsidRDefault="007626FD">
      <w:pPr>
        <w:pStyle w:val="21"/>
        <w:pageBreakBefore/>
      </w:pPr>
      <w:bookmarkStart w:id="4" w:name="_Toc242036926"/>
      <w:r>
        <w:lastRenderedPageBreak/>
        <w:t>2.1 Результаты выполнения</w:t>
      </w:r>
      <w:bookmarkEnd w:id="4"/>
    </w:p>
    <w:p w14:paraId="77D754F0" w14:textId="77777777" w:rsidR="0033248D" w:rsidRDefault="007626FD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D7D5213" wp14:editId="2BC27D31">
            <wp:extent cx="5940000" cy="42295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reate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2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7DF1" w14:textId="77777777" w:rsidR="0033248D" w:rsidRDefault="007626FD">
      <w:pPr>
        <w:pStyle w:val="affc"/>
      </w:pPr>
      <w:r>
        <w:t>Рисунок 1 — Созданная доставка со с</w:t>
      </w:r>
      <w:r>
        <w:t>татусом Created</w:t>
      </w:r>
    </w:p>
    <w:p w14:paraId="7E0638AD" w14:textId="77777777" w:rsidR="0033248D" w:rsidRDefault="007626FD">
      <w:pPr>
        <w:pStyle w:val="aff9"/>
      </w:pPr>
      <w:r>
        <w:t>Создана запись заказа 101. В результате getDelivery видно значение status 0.</w:t>
      </w:r>
    </w:p>
    <w:p w14:paraId="4FB9328B" w14:textId="77777777" w:rsidR="0033248D" w:rsidRDefault="007626FD">
      <w:r>
        <w:br w:type="page"/>
      </w:r>
    </w:p>
    <w:p w14:paraId="0ED4D557" w14:textId="77777777" w:rsidR="0033248D" w:rsidRDefault="007626FD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4995EB" wp14:editId="25093F66">
            <wp:extent cx="5940000" cy="42295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unauthoriz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2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3217" w14:textId="77777777" w:rsidR="0033248D" w:rsidRDefault="007626FD">
      <w:pPr>
        <w:pStyle w:val="affc"/>
      </w:pPr>
      <w:r>
        <w:t>Рисунок 2 — Отклонение вызова от заказчика</w:t>
      </w:r>
    </w:p>
    <w:p w14:paraId="79D35AC4" w14:textId="77777777" w:rsidR="0033248D" w:rsidRDefault="007626FD">
      <w:pPr>
        <w:pStyle w:val="aff9"/>
      </w:pPr>
      <w:r>
        <w:t>Account 1 не является назначенным курьером. completeDelivery отклонён с пользовательской ошибкой Unauthorized.</w:t>
      </w:r>
    </w:p>
    <w:p w14:paraId="3C4E1D2B" w14:textId="77777777" w:rsidR="0033248D" w:rsidRDefault="007626FD">
      <w:r>
        <w:br w:type="page"/>
      </w:r>
    </w:p>
    <w:p w14:paraId="1BC1E027" w14:textId="77777777" w:rsidR="0033248D" w:rsidRDefault="007626FD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ED1FC86" wp14:editId="08D1A408">
            <wp:extent cx="5940000" cy="42295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invalid-transit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2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F05C" w14:textId="77777777" w:rsidR="0033248D" w:rsidRDefault="007626FD">
      <w:pPr>
        <w:pStyle w:val="affc"/>
      </w:pPr>
      <w:r>
        <w:t>Р</w:t>
      </w:r>
      <w:r>
        <w:t>исунок 3 — Отклонение пропуска этапа доставки</w:t>
      </w:r>
    </w:p>
    <w:p w14:paraId="3FD20277" w14:textId="77777777" w:rsidR="0033248D" w:rsidRDefault="007626FD">
      <w:pPr>
        <w:pStyle w:val="aff9"/>
      </w:pPr>
      <w:r>
        <w:t>Account 2 имеет роль курьера, но завершение допускается только после отправки. Контракт вернул actual 1 и expected 2.</w:t>
      </w:r>
    </w:p>
    <w:p w14:paraId="76B5719C" w14:textId="77777777" w:rsidR="0033248D" w:rsidRDefault="007626FD">
      <w:r>
        <w:br w:type="page"/>
      </w:r>
    </w:p>
    <w:p w14:paraId="29D45A78" w14:textId="77777777" w:rsidR="0033248D" w:rsidRDefault="007626FD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8E8A6A" wp14:editId="1060F79A">
            <wp:extent cx="5940000" cy="42295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deliver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2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7D8B" w14:textId="77777777" w:rsidR="0033248D" w:rsidRDefault="007626FD">
      <w:pPr>
        <w:pStyle w:val="affc"/>
      </w:pPr>
      <w:r>
        <w:t>Рисунок 4 — Успешное завершение доставки</w:t>
      </w:r>
    </w:p>
    <w:p w14:paraId="4BA01011" w14:textId="77777777" w:rsidR="0033248D" w:rsidRDefault="007626FD">
      <w:pPr>
        <w:pStyle w:val="aff9"/>
      </w:pPr>
      <w:r>
        <w:t xml:space="preserve">В консоли видны успешные </w:t>
      </w:r>
      <w:r>
        <w:t>startDelivery и completeDelivery от Account 2. Полученный объект содержит status 3, то есть Delivered.</w:t>
      </w:r>
    </w:p>
    <w:p w14:paraId="56953C75" w14:textId="77777777" w:rsidR="0033248D" w:rsidRDefault="007626FD">
      <w:pPr>
        <w:pStyle w:val="1"/>
      </w:pPr>
      <w:bookmarkStart w:id="5" w:name="_Toc242036927"/>
      <w:r>
        <w:lastRenderedPageBreak/>
        <w:t>3 Прохождение BootcampLabs</w:t>
      </w:r>
      <w:bookmarkEnd w:id="5"/>
    </w:p>
    <w:p w14:paraId="363D3E01" w14:textId="77777777" w:rsidR="0033248D" w:rsidRDefault="007626FD">
      <w:pPr>
        <w:pStyle w:val="aff9"/>
      </w:pPr>
      <w:r>
        <w:t>В личном курсе «Создание ИТ-сервиса в облачной инфраструктуре BootcampLabs» общий прогресс составляет 100 процентов. Модуль «Д</w:t>
      </w:r>
      <w:r>
        <w:t>оступы и front-end АС сервиса доставки» отмечен как завершённый на уровне 3.0. На странице модуля показано 100 из 130 опыта: обязательные задания уровня 2.0 выполнены 4 из 4, целевого уровня 3.0 — 2 из 2. Вводное и расширение уровня 4.0 остаются необязател</w:t>
      </w:r>
      <w:r>
        <w:t>ьными.</w:t>
      </w:r>
    </w:p>
    <w:p w14:paraId="66807C9C" w14:textId="77777777" w:rsidR="0033248D" w:rsidRDefault="007626FD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307826B" wp14:editId="02233AE9">
            <wp:extent cx="5940000" cy="3015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cam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5B1D" w14:textId="77777777" w:rsidR="0033248D" w:rsidRDefault="007626FD">
      <w:pPr>
        <w:pStyle w:val="affc"/>
      </w:pPr>
      <w:r>
        <w:t>Рисунок 5 — Модуль личного BootcampLabs</w:t>
      </w:r>
    </w:p>
    <w:p w14:paraId="35695DB3" w14:textId="77777777" w:rsidR="0033248D" w:rsidRDefault="007626FD">
      <w:r>
        <w:br w:type="page"/>
      </w:r>
    </w:p>
    <w:p w14:paraId="263C60AA" w14:textId="77777777" w:rsidR="0033248D" w:rsidRDefault="007626FD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97AFD3" wp14:editId="0240E775">
            <wp:extent cx="5940000" cy="39692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camp-level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1BEB" w14:textId="77777777" w:rsidR="0033248D" w:rsidRDefault="007626FD">
      <w:pPr>
        <w:pStyle w:val="affc"/>
      </w:pPr>
      <w:r>
        <w:t>Рисунок 6 — Зачтённые задания целевого уровня 3</w:t>
      </w:r>
    </w:p>
    <w:p w14:paraId="5D1CEF1F" w14:textId="77777777" w:rsidR="0033248D" w:rsidRDefault="007626FD">
      <w:pPr>
        <w:pStyle w:val="aff9"/>
      </w:pPr>
      <w:r>
        <w:t>Проверены зачтённые задания по использованию IAM.Keycloak и связи back-end, front-end и IAM. Эти сценарии определяют разделение действий между пользователя</w:t>
      </w:r>
      <w:r>
        <w:t>ми, которое отражено в ролях контракта.</w:t>
      </w:r>
    </w:p>
    <w:p w14:paraId="3A0E4FB4" w14:textId="77777777" w:rsidR="0033248D" w:rsidRDefault="007626FD">
      <w:pPr>
        <w:pStyle w:val="1"/>
        <w:jc w:val="center"/>
      </w:pPr>
      <w:bookmarkStart w:id="6" w:name="_Toc242036928"/>
      <w:r>
        <w:lastRenderedPageBreak/>
        <w:t>ЗАКЛЮЧЕНИЕ</w:t>
      </w:r>
      <w:bookmarkEnd w:id="6"/>
    </w:p>
    <w:p w14:paraId="52148541" w14:textId="77777777" w:rsidR="0033248D" w:rsidRDefault="007626FD">
      <w:pPr>
        <w:pStyle w:val="aff9"/>
      </w:pPr>
      <w:r>
        <w:t>Контракт DeliveryLedger хранит сведения о доставке, выдаёт идентификаторы, контролирует последовательность состояний и права участников. Фактическая проверка в Remix VM подтвердила создание записи, назначе</w:t>
      </w:r>
      <w:r>
        <w:t>ние курьера, переход к Delivered и отклонение недопустимых операций. События позволяют отслеживать основные изменения.</w:t>
      </w:r>
    </w:p>
    <w:p w14:paraId="7848F8C9" w14:textId="77777777" w:rsidR="0033248D" w:rsidRDefault="007626FD">
      <w:pPr>
        <w:pStyle w:val="aff9"/>
      </w:pPr>
      <w:r>
        <w:t>Исходники и результаты доступны в собственном публичном репозитории MikhailBOBR/PiRKSP_2_Kashpirev, каталог practice-06-solidity. Учебная</w:t>
      </w:r>
      <w:r>
        <w:t xml:space="preserve"> модель использует тестовые аккаунты Remix VM и справочную стоимость; интеграция с настоящей сетью и оплата доставки не входят в реализованный сценарий.</w:t>
      </w:r>
    </w:p>
    <w:sectPr w:rsidR="0033248D" w:rsidSect="00034616">
      <w:footerReference w:type="default" r:id="rId15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A8D3E" w14:textId="77777777" w:rsidR="000B5A12" w:rsidRDefault="000B5A12">
      <w:pPr>
        <w:spacing w:line="240" w:lineRule="auto"/>
      </w:pPr>
      <w:r>
        <w:separator/>
      </w:r>
    </w:p>
  </w:endnote>
  <w:endnote w:type="continuationSeparator" w:id="0">
    <w:p w14:paraId="106F1EA3" w14:textId="77777777" w:rsidR="000B5A12" w:rsidRDefault="000B5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2D6C9" w14:textId="77777777" w:rsidR="004C21A8" w:rsidRDefault="00DB5BC1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C27A8" w14:textId="77777777" w:rsidR="000B5A12" w:rsidRDefault="000B5A12">
      <w:pPr>
        <w:spacing w:line="240" w:lineRule="auto"/>
      </w:pPr>
      <w:r>
        <w:separator/>
      </w:r>
    </w:p>
  </w:footnote>
  <w:footnote w:type="continuationSeparator" w:id="0">
    <w:p w14:paraId="1F5546F8" w14:textId="77777777" w:rsidR="000B5A12" w:rsidRDefault="000B5A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EF"/>
    <w:rsid w:val="00031BC1"/>
    <w:rsid w:val="00034616"/>
    <w:rsid w:val="00037D92"/>
    <w:rsid w:val="00047F40"/>
    <w:rsid w:val="0006063C"/>
    <w:rsid w:val="000B5A12"/>
    <w:rsid w:val="000D55B5"/>
    <w:rsid w:val="0014234A"/>
    <w:rsid w:val="0015074B"/>
    <w:rsid w:val="001A6A5B"/>
    <w:rsid w:val="001F50F1"/>
    <w:rsid w:val="001F6269"/>
    <w:rsid w:val="00225B4E"/>
    <w:rsid w:val="00237F59"/>
    <w:rsid w:val="00242D95"/>
    <w:rsid w:val="00260F7E"/>
    <w:rsid w:val="002670E3"/>
    <w:rsid w:val="0027507A"/>
    <w:rsid w:val="002922CC"/>
    <w:rsid w:val="0029639D"/>
    <w:rsid w:val="002B199D"/>
    <w:rsid w:val="002C1331"/>
    <w:rsid w:val="002C2370"/>
    <w:rsid w:val="00326F90"/>
    <w:rsid w:val="00330DBA"/>
    <w:rsid w:val="0033248D"/>
    <w:rsid w:val="00356043"/>
    <w:rsid w:val="0035622E"/>
    <w:rsid w:val="00357483"/>
    <w:rsid w:val="003759BF"/>
    <w:rsid w:val="003B5464"/>
    <w:rsid w:val="003B57E5"/>
    <w:rsid w:val="003D3EAA"/>
    <w:rsid w:val="004022C0"/>
    <w:rsid w:val="004354C1"/>
    <w:rsid w:val="00441F02"/>
    <w:rsid w:val="004448CC"/>
    <w:rsid w:val="00455731"/>
    <w:rsid w:val="004B3056"/>
    <w:rsid w:val="004C21A8"/>
    <w:rsid w:val="004D012E"/>
    <w:rsid w:val="004E046B"/>
    <w:rsid w:val="004E2FD3"/>
    <w:rsid w:val="00550F98"/>
    <w:rsid w:val="00576423"/>
    <w:rsid w:val="0058576B"/>
    <w:rsid w:val="005876EA"/>
    <w:rsid w:val="00596CA7"/>
    <w:rsid w:val="005A4011"/>
    <w:rsid w:val="005C1CFA"/>
    <w:rsid w:val="005C5F8D"/>
    <w:rsid w:val="0061500B"/>
    <w:rsid w:val="00625CF1"/>
    <w:rsid w:val="00672ECE"/>
    <w:rsid w:val="006877F4"/>
    <w:rsid w:val="00693DFD"/>
    <w:rsid w:val="00697F32"/>
    <w:rsid w:val="006C401E"/>
    <w:rsid w:val="006D76A0"/>
    <w:rsid w:val="006E511D"/>
    <w:rsid w:val="006E607B"/>
    <w:rsid w:val="007044B2"/>
    <w:rsid w:val="0071157C"/>
    <w:rsid w:val="00715359"/>
    <w:rsid w:val="0072102F"/>
    <w:rsid w:val="00737A5E"/>
    <w:rsid w:val="00744B9E"/>
    <w:rsid w:val="007626FD"/>
    <w:rsid w:val="007764B7"/>
    <w:rsid w:val="007D301F"/>
    <w:rsid w:val="007D77B3"/>
    <w:rsid w:val="007E214E"/>
    <w:rsid w:val="007F1753"/>
    <w:rsid w:val="0081477A"/>
    <w:rsid w:val="00822E16"/>
    <w:rsid w:val="008276E8"/>
    <w:rsid w:val="00831081"/>
    <w:rsid w:val="008B6AEC"/>
    <w:rsid w:val="008C6EDD"/>
    <w:rsid w:val="009144AD"/>
    <w:rsid w:val="009217D9"/>
    <w:rsid w:val="0097384F"/>
    <w:rsid w:val="00974D01"/>
    <w:rsid w:val="0098798D"/>
    <w:rsid w:val="009A4AC5"/>
    <w:rsid w:val="009B233D"/>
    <w:rsid w:val="009C0405"/>
    <w:rsid w:val="009F291B"/>
    <w:rsid w:val="00A13741"/>
    <w:rsid w:val="00A45420"/>
    <w:rsid w:val="00A66170"/>
    <w:rsid w:val="00A82335"/>
    <w:rsid w:val="00A90A6D"/>
    <w:rsid w:val="00A9716A"/>
    <w:rsid w:val="00AA1D8D"/>
    <w:rsid w:val="00AA59E2"/>
    <w:rsid w:val="00B47730"/>
    <w:rsid w:val="00BA26D1"/>
    <w:rsid w:val="00C44174"/>
    <w:rsid w:val="00C64594"/>
    <w:rsid w:val="00CB0664"/>
    <w:rsid w:val="00CC42F7"/>
    <w:rsid w:val="00CD1094"/>
    <w:rsid w:val="00CD60B7"/>
    <w:rsid w:val="00CE64A4"/>
    <w:rsid w:val="00D23F0C"/>
    <w:rsid w:val="00D42247"/>
    <w:rsid w:val="00D83D1C"/>
    <w:rsid w:val="00D85BB8"/>
    <w:rsid w:val="00DA4BFD"/>
    <w:rsid w:val="00DB5BC1"/>
    <w:rsid w:val="00DE60B6"/>
    <w:rsid w:val="00E301FD"/>
    <w:rsid w:val="00E667CE"/>
    <w:rsid w:val="00E80E78"/>
    <w:rsid w:val="00E84793"/>
    <w:rsid w:val="00E858D1"/>
    <w:rsid w:val="00E90DFB"/>
    <w:rsid w:val="00EA6874"/>
    <w:rsid w:val="00EC1D8C"/>
    <w:rsid w:val="00EC6A58"/>
    <w:rsid w:val="00EF4D94"/>
    <w:rsid w:val="00F41B51"/>
    <w:rsid w:val="00F56572"/>
    <w:rsid w:val="00F72E15"/>
    <w:rsid w:val="00F7756C"/>
    <w:rsid w:val="00F92303"/>
    <w:rsid w:val="00FB0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572908"/>
  <w14:defaultImageDpi w14:val="300"/>
  <w15:docId w15:val="{FF083D23-551F-4809-B31C-0E29C7FD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top w:val="nil"/>
        <w:left w:val="nil"/>
        <w:bottom w:val="nil"/>
        <w:right w:val="nil"/>
        <w:between w:val="nil"/>
      </w:pBdr>
      <w:spacing w:after="300"/>
      <w:contextualSpacing/>
    </w:pPr>
    <w:rPr>
      <w:rFonts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8798D"/>
    <w:pPr>
      <w:ind w:firstLine="0"/>
      <w:jc w:val="left"/>
    </w:pPr>
    <w:rPr>
      <w:rFonts w:cs="Times New Roman"/>
      <w:color w:val="000000"/>
    </w:rPr>
  </w:style>
  <w:style w:type="paragraph" w:styleId="38">
    <w:name w:val="toc 3"/>
    <w:basedOn w:val="a1"/>
    <w:next w:val="a1"/>
    <w:autoRedefine/>
    <w:uiPriority w:val="39"/>
    <w:unhideWhenUsed/>
    <w:rsid w:val="0098798D"/>
    <w:pPr>
      <w:spacing w:after="100"/>
      <w:ind w:left="560"/>
    </w:pPr>
  </w:style>
  <w:style w:type="paragraph" w:styleId="2c">
    <w:name w:val="toc 2"/>
    <w:basedOn w:val="a1"/>
    <w:next w:val="a1"/>
    <w:autoRedefine/>
    <w:uiPriority w:val="39"/>
    <w:unhideWhenUsed/>
    <w:rsid w:val="0098798D"/>
    <w:pPr>
      <w:ind w:left="283" w:firstLine="0"/>
      <w:jc w:val="left"/>
    </w:pPr>
    <w:rPr>
      <w:rFonts w:cs="Times New Roman"/>
      <w:color w:val="000000"/>
    </w:rPr>
  </w:style>
  <w:style w:type="character" w:styleId="aff8">
    <w:name w:val="Hyperlink"/>
    <w:basedOn w:val="a2"/>
    <w:uiPriority w:val="99"/>
    <w:unhideWhenUsed/>
    <w:rsid w:val="0098798D"/>
    <w:rPr>
      <w:color w:val="0000FF" w:themeColor="hyperlink"/>
      <w:u w:val="single"/>
    </w:rPr>
  </w:style>
  <w:style w:type="table" w:customStyle="1" w:styleId="15">
    <w:name w:val="Сетка таблицы1"/>
    <w:basedOn w:val="a3"/>
    <w:next w:val="aff0"/>
    <w:uiPriority w:val="59"/>
    <w:rsid w:val="00A45420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ГОСТ Текст"/>
    <w:basedOn w:val="a1"/>
    <w:rPr>
      <w:rFonts w:cs="Times New Roman"/>
      <w:color w:val="000000"/>
    </w:rPr>
  </w:style>
  <w:style w:type="paragraph" w:customStyle="1" w:styleId="affa">
    <w:name w:val="ГОСТ Структурный элемент без оглавления"/>
    <w:basedOn w:val="a1"/>
    <w:pPr>
      <w:keepNext/>
      <w:pageBreakBefore/>
      <w:spacing w:after="240"/>
      <w:ind w:firstLine="0"/>
      <w:jc w:val="center"/>
    </w:pPr>
    <w:rPr>
      <w:rFonts w:cs="Times New Roman"/>
      <w:b/>
      <w:color w:val="000000"/>
      <w:sz w:val="32"/>
    </w:rPr>
  </w:style>
  <w:style w:type="paragraph" w:customStyle="1" w:styleId="affb">
    <w:name w:val="ГОСТ Рисунок"/>
    <w:basedOn w:val="a1"/>
    <w:pPr>
      <w:keepNext/>
      <w:spacing w:before="12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c">
    <w:name w:val="ГОСТ Подпись рисунка"/>
    <w:basedOn w:val="a1"/>
    <w:pPr>
      <w:spacing w:before="120" w:after="24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d">
    <w:name w:val="ГОСТ Название таблицы"/>
    <w:basedOn w:val="a1"/>
    <w:pPr>
      <w:keepNext/>
      <w:spacing w:before="24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e">
    <w:name w:val="ГОСТ Текст таблицы"/>
    <w:basedOn w:val="a1"/>
    <w:pPr>
      <w:spacing w:line="240" w:lineRule="auto"/>
      <w:ind w:firstLine="0"/>
      <w:jc w:val="left"/>
    </w:pPr>
    <w:rPr>
      <w:rFonts w:cs="Times New Roman"/>
      <w:color w:val="000000"/>
      <w:sz w:val="24"/>
    </w:rPr>
  </w:style>
  <w:style w:type="paragraph" w:customStyle="1" w:styleId="afff">
    <w:name w:val="ГОСТ Формула"/>
    <w:basedOn w:val="a1"/>
    <w:pPr>
      <w:spacing w:before="120" w:after="12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f0">
    <w:name w:val="ГОСТ Оглавление"/>
    <w:basedOn w:val="a1"/>
    <w:pPr>
      <w:ind w:firstLine="0"/>
      <w:jc w:val="left"/>
    </w:pPr>
    <w:rPr>
      <w:rFonts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1030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6 Смарт контракт для контроля доставки на Solidity</dc:title>
  <dc:subject/>
  <dc:creator>Кашпирев Михаил Дмитриевич</dc:creator>
  <cp:keywords/>
  <dc:description>generated by python-docx</dc:description>
  <cp:lastModifiedBy>Кашпирев Михаил</cp:lastModifiedBy>
  <cp:revision>108</cp:revision>
  <cp:lastPrinted>2026-09-12T19:11:00Z</cp:lastPrinted>
  <dcterms:created xsi:type="dcterms:W3CDTF">2013-12-23T23:15:00Z</dcterms:created>
  <dcterms:modified xsi:type="dcterms:W3CDTF">2026-10-04T17:08:00Z</dcterms:modified>
  <cp:category/>
</cp:coreProperties>
</file>