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9" w:type="dxa"/>
        <w:jc w:val="center"/>
        <w:tblLook w:val="0000" w:firstRow="0" w:lastRow="0" w:firstColumn="0" w:lastColumn="0" w:noHBand="0" w:noVBand="0"/>
      </w:tblPr>
      <w:tblGrid>
        <w:gridCol w:w="9929"/>
      </w:tblGrid>
      <w:tr w:rsidR="00414618" w14:paraId="6048C39D" w14:textId="77777777" w:rsidTr="00401F3B">
        <w:trPr>
          <w:trHeight w:val="1997"/>
          <w:jc w:val="center"/>
        </w:trPr>
        <w:tc>
          <w:tcPr>
            <w:tcW w:w="9929" w:type="dxa"/>
            <w:shd w:val="clear" w:color="auto" w:fill="auto"/>
          </w:tcPr>
          <w:p w14:paraId="54866D1B" w14:textId="58B4409E" w:rsidR="00414618" w:rsidRPr="00437C08" w:rsidRDefault="002D0670" w:rsidP="00437C08">
            <w:pPr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>Пермский филиал федерального государственного автономного</w:t>
            </w:r>
            <w:r w:rsidR="00437C08" w:rsidRPr="00437C08">
              <w:rPr>
                <w:rFonts w:eastAsia="Times New Roman"/>
                <w:szCs w:val="26"/>
                <w:lang w:eastAsia="ru-RU"/>
              </w:rPr>
              <w:t xml:space="preserve"> </w:t>
            </w:r>
            <w:r w:rsidRPr="00437C08">
              <w:rPr>
                <w:rFonts w:eastAsia="Times New Roman"/>
                <w:szCs w:val="26"/>
                <w:lang w:eastAsia="ru-RU"/>
              </w:rPr>
              <w:t xml:space="preserve">образовательного учреждения высшего образования «Национальный исследовательский университет 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  <w:t>«Высшая школа экономики»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</w:r>
          </w:p>
          <w:p w14:paraId="441477E7" w14:textId="77777777" w:rsidR="00414618" w:rsidRPr="00437C08" w:rsidRDefault="002D0670" w:rsidP="00401F3B">
            <w:pPr>
              <w:suppressAutoHyphens/>
              <w:spacing w:before="240"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 xml:space="preserve">Факультет экономики, менеджмента и </w:t>
            </w:r>
            <w:proofErr w:type="gramStart"/>
            <w:r w:rsidRPr="00437C08">
              <w:rPr>
                <w:rFonts w:eastAsia="Times New Roman"/>
                <w:szCs w:val="26"/>
                <w:lang w:eastAsia="ru-RU"/>
              </w:rPr>
              <w:t>бизнес-информатики</w:t>
            </w:r>
            <w:proofErr w:type="gramEnd"/>
          </w:p>
        </w:tc>
      </w:tr>
      <w:tr w:rsidR="00414618" w14:paraId="2F833298" w14:textId="77777777" w:rsidTr="00401F3B">
        <w:trPr>
          <w:jc w:val="center"/>
        </w:trPr>
        <w:tc>
          <w:tcPr>
            <w:tcW w:w="9929" w:type="dxa"/>
            <w:shd w:val="clear" w:color="auto" w:fill="auto"/>
          </w:tcPr>
          <w:p w14:paraId="6285510C" w14:textId="0C3CE824" w:rsidR="00414618" w:rsidRDefault="00437C08" w:rsidP="00437C08">
            <w:pPr>
              <w:suppressAutoHyphens/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 xml:space="preserve">Образовательная программа </w:t>
            </w:r>
            <w:proofErr w:type="spellStart"/>
            <w:r>
              <w:rPr>
                <w:rFonts w:eastAsia="Times New Roman"/>
                <w:szCs w:val="26"/>
                <w:lang w:eastAsia="ru-RU"/>
              </w:rPr>
              <w:t>бакалавриата</w:t>
            </w:r>
            <w:proofErr w:type="spellEnd"/>
            <w:r>
              <w:rPr>
                <w:rFonts w:eastAsia="Times New Roman"/>
                <w:szCs w:val="26"/>
                <w:lang w:eastAsia="ru-RU"/>
              </w:rPr>
              <w:t xml:space="preserve"> «Программная инженерия»</w:t>
            </w:r>
          </w:p>
        </w:tc>
      </w:tr>
      <w:tr w:rsidR="00414618" w14:paraId="29BD32A8" w14:textId="77777777" w:rsidTr="00401F3B">
        <w:trPr>
          <w:trHeight w:val="10725"/>
          <w:jc w:val="center"/>
        </w:trPr>
        <w:tc>
          <w:tcPr>
            <w:tcW w:w="9929" w:type="dxa"/>
            <w:shd w:val="clear" w:color="auto" w:fill="auto"/>
            <w:vAlign w:val="center"/>
          </w:tcPr>
          <w:p w14:paraId="5738C703" w14:textId="4DF985AF" w:rsidR="00414618" w:rsidRDefault="00414618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194B02B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7BA27A6E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1DAA15E6" w14:textId="5FD86546" w:rsidR="008E4D45" w:rsidRDefault="000845AE" w:rsidP="000845AE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Лабораторная работа</w:t>
            </w:r>
            <w:r w:rsidR="00F36C0C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№ 2</w:t>
            </w:r>
          </w:p>
          <w:p w14:paraId="1AB5DD5A" w14:textId="232C9FDB" w:rsidR="00EA2EE2" w:rsidRPr="00EB0BF2" w:rsidRDefault="00EB0BF2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«</w:t>
            </w:r>
            <w:r w:rsidR="00A45AF3">
              <w:rPr>
                <w:rFonts w:eastAsia="Times New Roman"/>
                <w:b/>
                <w:smallCaps/>
                <w:szCs w:val="26"/>
                <w:lang w:eastAsia="ru-RU"/>
              </w:rPr>
              <w:t>Структурный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паттерн проектирования </w:t>
            </w:r>
            <w:r w:rsidR="00F36C0C">
              <w:rPr>
                <w:rFonts w:eastAsia="Times New Roman"/>
                <w:b/>
                <w:smallCaps/>
                <w:szCs w:val="26"/>
                <w:lang w:eastAsia="ru-RU"/>
              </w:rPr>
              <w:t>Адаптер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(</w:t>
            </w:r>
            <w:r w:rsidR="00F36C0C">
              <w:rPr>
                <w:rFonts w:eastAsia="Times New Roman"/>
                <w:b/>
                <w:smallCaps/>
                <w:szCs w:val="26"/>
                <w:lang w:val="en-US" w:eastAsia="ru-RU"/>
              </w:rPr>
              <w:t>Adapter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>)</w:t>
            </w:r>
            <w:r>
              <w:rPr>
                <w:rFonts w:eastAsia="Times New Roman"/>
                <w:b/>
                <w:smallCaps/>
                <w:szCs w:val="26"/>
                <w:lang w:eastAsia="ru-RU"/>
              </w:rPr>
              <w:t>»</w:t>
            </w:r>
          </w:p>
          <w:p w14:paraId="5FAED8F1" w14:textId="77777777" w:rsidR="00414618" w:rsidRDefault="00414618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28F9363D" w14:textId="77777777" w:rsidR="000668CD" w:rsidRDefault="000668CD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1F84A7DB" w14:textId="77777777" w:rsidR="008B199C" w:rsidRDefault="008B199C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06A1BA19" w14:textId="77777777" w:rsidR="008B199C" w:rsidRDefault="008B199C" w:rsidP="008B199C">
            <w:pPr>
              <w:spacing w:line="360" w:lineRule="auto"/>
              <w:rPr>
                <w:rFonts w:eastAsia="Times New Roman"/>
                <w:i/>
                <w:szCs w:val="26"/>
                <w:lang w:eastAsia="ru-RU"/>
              </w:rPr>
            </w:pPr>
          </w:p>
          <w:p w14:paraId="32B3A058" w14:textId="77777777" w:rsidR="00A048CA" w:rsidRDefault="00A048CA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66499C27" w14:textId="77777777" w:rsidR="00EA2EE2" w:rsidRDefault="00EA2EE2">
            <w:pPr>
              <w:spacing w:line="360" w:lineRule="auto"/>
              <w:jc w:val="center"/>
              <w:rPr>
                <w:rFonts w:eastAsia="Times New Roman"/>
                <w:szCs w:val="26"/>
                <w:lang w:eastAsia="ru-RU"/>
              </w:rPr>
            </w:pPr>
          </w:p>
          <w:tbl>
            <w:tblPr>
              <w:tblW w:w="9713" w:type="dxa"/>
              <w:tblLook w:val="0000" w:firstRow="0" w:lastRow="0" w:firstColumn="0" w:lastColumn="0" w:noHBand="0" w:noVBand="0"/>
            </w:tblPr>
            <w:tblGrid>
              <w:gridCol w:w="4783"/>
              <w:gridCol w:w="4930"/>
            </w:tblGrid>
            <w:tr w:rsidR="00414618" w14:paraId="5228C179" w14:textId="77777777" w:rsidTr="00B00B0F">
              <w:trPr>
                <w:trHeight w:val="2138"/>
              </w:trPr>
              <w:tc>
                <w:tcPr>
                  <w:tcW w:w="4783" w:type="dxa"/>
                  <w:shd w:val="clear" w:color="auto" w:fill="auto"/>
                </w:tcPr>
                <w:p w14:paraId="40425442" w14:textId="77777777" w:rsidR="00414618" w:rsidRDefault="00414618">
                  <w:pPr>
                    <w:tabs>
                      <w:tab w:val="left" w:pos="2748"/>
                      <w:tab w:val="right" w:pos="4569"/>
                    </w:tabs>
                    <w:jc w:val="right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65EF78F2" w14:textId="77777777" w:rsidR="005B2721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Выполнила</w:t>
                  </w:r>
                  <w:r w:rsidR="005B2721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4EE340B9" w14:textId="255C42B9" w:rsidR="00414618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студентка группы ПИ-15-1</w:t>
                  </w:r>
                </w:p>
                <w:p w14:paraId="77A717EB" w14:textId="77777777" w:rsidR="00EB7A90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Жигалова Светлана Андреевна</w:t>
                  </w:r>
                </w:p>
                <w:p w14:paraId="73D875B6" w14:textId="77777777" w:rsidR="00414618" w:rsidRDefault="00414618" w:rsidP="00E51512">
                  <w:pPr>
                    <w:ind w:left="1236" w:right="485"/>
                    <w:jc w:val="center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</w:tr>
            <w:tr w:rsidR="000668CD" w14:paraId="5DCFA1EC" w14:textId="77777777" w:rsidTr="00B00B0F">
              <w:trPr>
                <w:trHeight w:val="2676"/>
              </w:trPr>
              <w:tc>
                <w:tcPr>
                  <w:tcW w:w="4783" w:type="dxa"/>
                  <w:shd w:val="clear" w:color="auto" w:fill="auto"/>
                </w:tcPr>
                <w:p w14:paraId="1F11F07E" w14:textId="2EFFC604" w:rsidR="00A048CA" w:rsidRPr="00A048CA" w:rsidRDefault="00A048CA" w:rsidP="00E51512">
                  <w:pPr>
                    <w:ind w:left="737" w:right="284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101ABCCE" w14:textId="2D8F1A44" w:rsidR="000668CD" w:rsidRDefault="005B2721" w:rsidP="00E51512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Проверил</w:t>
                  </w:r>
                  <w:r w:rsidR="00E51512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122D3C69" w14:textId="51BF2435" w:rsidR="00E51512" w:rsidRDefault="005B2721" w:rsidP="00E51512">
                  <w:pPr>
                    <w:ind w:left="1236" w:right="485"/>
                    <w:rPr>
                      <w:rFonts w:eastAsia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преподаватель</w:t>
                  </w:r>
                  <w:r w:rsidR="00E51512" w:rsidRPr="00BC4947"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кафедры информационных технологий в бизнесе</w:t>
                  </w:r>
                </w:p>
                <w:p w14:paraId="0E43E5B2" w14:textId="42EE0CF5" w:rsidR="00E51512" w:rsidRPr="00840BDA" w:rsidRDefault="00840BDA" w:rsidP="005B2721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proofErr w:type="spellStart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Кычкин</w:t>
                  </w:r>
                  <w:proofErr w:type="spellEnd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Алексей Владимирович</w:t>
                  </w:r>
                </w:p>
              </w:tc>
            </w:tr>
          </w:tbl>
          <w:p w14:paraId="009330A1" w14:textId="6CC9F34A" w:rsidR="00414618" w:rsidRDefault="00414618">
            <w:pPr>
              <w:suppressAutoHyphens/>
              <w:spacing w:before="120" w:line="240" w:lineRule="auto"/>
              <w:rPr>
                <w:rFonts w:eastAsia="Times New Roman"/>
                <w:szCs w:val="26"/>
                <w:lang w:eastAsia="ru-RU"/>
              </w:rPr>
            </w:pPr>
          </w:p>
        </w:tc>
      </w:tr>
    </w:tbl>
    <w:p w14:paraId="57600980" w14:textId="77777777" w:rsidR="00B51737" w:rsidRPr="00B51737" w:rsidRDefault="00B51737" w:rsidP="005359B1">
      <w:pPr>
        <w:jc w:val="center"/>
        <w:rPr>
          <w:rStyle w:val="ListLabel11"/>
          <w:szCs w:val="26"/>
        </w:rPr>
      </w:pPr>
      <w:bookmarkStart w:id="0" w:name="_Toc468526063"/>
      <w:bookmarkStart w:id="1" w:name="_Toc478023399"/>
      <w:bookmarkStart w:id="2" w:name="_Toc478071212"/>
      <w:bookmarkStart w:id="3" w:name="_Toc478114988"/>
      <w:bookmarkEnd w:id="0"/>
    </w:p>
    <w:p w14:paraId="0CF0273D" w14:textId="52069E06" w:rsidR="005A5715" w:rsidRPr="00B51737" w:rsidRDefault="00A957CE" w:rsidP="005359B1">
      <w:pPr>
        <w:jc w:val="center"/>
        <w:rPr>
          <w:rStyle w:val="ListLabel11"/>
          <w:szCs w:val="26"/>
        </w:rPr>
        <w:sectPr w:rsidR="005A5715" w:rsidRPr="00B51737" w:rsidSect="00CA7CCE">
          <w:footerReference w:type="default" r:id="rId9"/>
          <w:pgSz w:w="11906" w:h="16838"/>
          <w:pgMar w:top="1134" w:right="567" w:bottom="1134" w:left="1418" w:header="851" w:footer="709" w:gutter="0"/>
          <w:cols w:space="720"/>
          <w:formProt w:val="0"/>
          <w:titlePg/>
          <w:docGrid w:linePitch="360" w:charSpace="-2049"/>
        </w:sectPr>
      </w:pPr>
      <w:r w:rsidRPr="00B51737">
        <w:rPr>
          <w:rStyle w:val="ListLabel11"/>
          <w:szCs w:val="26"/>
        </w:rPr>
        <w:t>Пермь, 201</w:t>
      </w:r>
      <w:r w:rsidR="005B2721">
        <w:rPr>
          <w:rStyle w:val="ListLabel11"/>
          <w:szCs w:val="26"/>
        </w:rPr>
        <w:t>8</w:t>
      </w:r>
      <w:r w:rsidRPr="00B51737">
        <w:rPr>
          <w:rStyle w:val="ListLabel11"/>
          <w:szCs w:val="26"/>
        </w:rPr>
        <w:t xml:space="preserve"> год</w:t>
      </w:r>
      <w:bookmarkEnd w:id="1"/>
      <w:bookmarkEnd w:id="2"/>
      <w:bookmarkEnd w:id="3"/>
    </w:p>
    <w:p w14:paraId="3874DB0B" w14:textId="048CE3E3" w:rsidR="00B42631" w:rsidRPr="00B22CAD" w:rsidRDefault="00B42631" w:rsidP="00724501">
      <w:pPr>
        <w:spacing w:line="360" w:lineRule="auto"/>
        <w:ind w:firstLine="709"/>
        <w:rPr>
          <w:rFonts w:cs="Times New Roman"/>
          <w:szCs w:val="26"/>
        </w:rPr>
      </w:pPr>
    </w:p>
    <w:bookmarkStart w:id="4" w:name="_Toc468526064" w:displacedByCustomXml="next"/>
    <w:bookmarkEnd w:id="4" w:displacedByCustomXml="next"/>
    <w:bookmarkStart w:id="5" w:name="_Toc447112994" w:displacedByCustomXml="next"/>
    <w:bookmarkStart w:id="6" w:name="_Toc485574903" w:displacedByCustomXml="next"/>
    <w:sdt>
      <w:sdtPr>
        <w:rPr>
          <w:rFonts w:ascii="Times New Roman" w:eastAsiaTheme="minorEastAsia" w:hAnsi="Times New Roman" w:cs="Times New Roman"/>
          <w:b w:val="0"/>
          <w:bCs w:val="0"/>
          <w:sz w:val="26"/>
          <w:szCs w:val="26"/>
          <w:lang w:bidi="ar-SA"/>
        </w:rPr>
        <w:id w:val="-1870053530"/>
        <w:docPartObj>
          <w:docPartGallery w:val="Table of Contents"/>
          <w:docPartUnique/>
        </w:docPartObj>
      </w:sdtPr>
      <w:sdtEndPr/>
      <w:sdtContent>
        <w:p w14:paraId="485935AC" w14:textId="233A1872" w:rsidR="00455920" w:rsidRPr="00B22CAD" w:rsidRDefault="00455920" w:rsidP="00F26DF2">
          <w:pPr>
            <w:pStyle w:val="af6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 w:rsidRPr="00B22CAD">
            <w:rPr>
              <w:rFonts w:ascii="Times New Roman" w:hAnsi="Times New Roman" w:cs="Times New Roman"/>
            </w:rPr>
            <w:t>Оглавление</w:t>
          </w:r>
        </w:p>
        <w:p w14:paraId="1A8C88B9" w14:textId="77777777" w:rsidR="00AC5964" w:rsidRDefault="00455920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 w:rsidRPr="00B22CAD">
            <w:rPr>
              <w:szCs w:val="26"/>
            </w:rPr>
            <w:fldChar w:fldCharType="begin"/>
          </w:r>
          <w:r w:rsidRPr="00B22CAD">
            <w:rPr>
              <w:szCs w:val="26"/>
            </w:rPr>
            <w:instrText xml:space="preserve"> TOC \o "1-3" \h \z \u </w:instrText>
          </w:r>
          <w:r w:rsidRPr="00B22CAD">
            <w:rPr>
              <w:szCs w:val="26"/>
            </w:rPr>
            <w:fldChar w:fldCharType="separate"/>
          </w:r>
          <w:bookmarkStart w:id="7" w:name="_GoBack"/>
          <w:bookmarkEnd w:id="7"/>
          <w:r w:rsidR="00AC5964" w:rsidRPr="003F0080">
            <w:rPr>
              <w:rStyle w:val="afc"/>
            </w:rPr>
            <w:fldChar w:fldCharType="begin"/>
          </w:r>
          <w:r w:rsidR="00AC5964" w:rsidRPr="003F0080">
            <w:rPr>
              <w:rStyle w:val="afc"/>
            </w:rPr>
            <w:instrText xml:space="preserve"> </w:instrText>
          </w:r>
          <w:r w:rsidR="00AC5964">
            <w:instrText>HYPERLINK \l "_Toc506840629"</w:instrText>
          </w:r>
          <w:r w:rsidR="00AC5964" w:rsidRPr="003F0080">
            <w:rPr>
              <w:rStyle w:val="afc"/>
            </w:rPr>
            <w:instrText xml:space="preserve"> </w:instrText>
          </w:r>
          <w:r w:rsidR="00AC5964" w:rsidRPr="003F0080">
            <w:rPr>
              <w:rStyle w:val="afc"/>
            </w:rPr>
          </w:r>
          <w:r w:rsidR="00AC5964" w:rsidRPr="003F0080">
            <w:rPr>
              <w:rStyle w:val="afc"/>
            </w:rPr>
            <w:fldChar w:fldCharType="separate"/>
          </w:r>
          <w:r w:rsidR="00AC5964" w:rsidRPr="003F0080">
            <w:rPr>
              <w:rStyle w:val="afc"/>
            </w:rPr>
            <w:t>1.</w:t>
          </w:r>
          <w:r w:rsidR="00AC5964">
            <w:rPr>
              <w:rFonts w:asciiTheme="minorHAnsi" w:hAnsiTheme="minorHAnsi" w:cstheme="minorBidi"/>
              <w:sz w:val="22"/>
              <w:lang w:eastAsia="ru-RU"/>
            </w:rPr>
            <w:tab/>
          </w:r>
          <w:r w:rsidR="00AC5964" w:rsidRPr="003F0080">
            <w:rPr>
              <w:rStyle w:val="afc"/>
            </w:rPr>
            <w:t>Назначение и цель применения паттерна</w:t>
          </w:r>
          <w:r w:rsidR="00AC5964">
            <w:rPr>
              <w:webHidden/>
            </w:rPr>
            <w:tab/>
          </w:r>
          <w:r w:rsidR="00AC5964">
            <w:rPr>
              <w:webHidden/>
            </w:rPr>
            <w:fldChar w:fldCharType="begin"/>
          </w:r>
          <w:r w:rsidR="00AC5964">
            <w:rPr>
              <w:webHidden/>
            </w:rPr>
            <w:instrText xml:space="preserve"> PAGEREF _Toc506840629 \h </w:instrText>
          </w:r>
          <w:r w:rsidR="00AC5964">
            <w:rPr>
              <w:webHidden/>
            </w:rPr>
          </w:r>
          <w:r w:rsidR="00AC5964">
            <w:rPr>
              <w:webHidden/>
            </w:rPr>
            <w:fldChar w:fldCharType="separate"/>
          </w:r>
          <w:r w:rsidR="00AC5964">
            <w:rPr>
              <w:webHidden/>
            </w:rPr>
            <w:t>3</w:t>
          </w:r>
          <w:r w:rsidR="00AC5964">
            <w:rPr>
              <w:webHidden/>
            </w:rPr>
            <w:fldChar w:fldCharType="end"/>
          </w:r>
          <w:r w:rsidR="00AC5964" w:rsidRPr="003F0080">
            <w:rPr>
              <w:rStyle w:val="afc"/>
            </w:rPr>
            <w:fldChar w:fldCharType="end"/>
          </w:r>
        </w:p>
        <w:p w14:paraId="1C65CE9E" w14:textId="77777777" w:rsidR="00AC5964" w:rsidRDefault="00AC5964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840630" w:history="1">
            <w:r w:rsidRPr="003F0080">
              <w:rPr>
                <w:rStyle w:val="afc"/>
              </w:rPr>
              <w:t>2.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3F0080">
              <w:rPr>
                <w:rStyle w:val="afc"/>
                <w:lang w:val="en-US"/>
              </w:rPr>
              <w:t>UML</w:t>
            </w:r>
            <w:r w:rsidRPr="003F0080">
              <w:rPr>
                <w:rStyle w:val="afc"/>
              </w:rPr>
              <w:t>-диаграмма паттерна и пояснение основных элементов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_Toc506840630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B439BA" w14:textId="77777777" w:rsidR="00AC5964" w:rsidRDefault="00AC5964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840631" w:history="1">
            <w:r w:rsidRPr="003F0080">
              <w:rPr>
                <w:rStyle w:val="afc"/>
                <w:noProof/>
              </w:rPr>
              <w:t>Адаптер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3C23" w14:textId="77777777" w:rsidR="00AC5964" w:rsidRDefault="00AC5964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840632" w:history="1">
            <w:r w:rsidRPr="003F0080">
              <w:rPr>
                <w:rStyle w:val="afc"/>
                <w:noProof/>
              </w:rPr>
              <w:t>Адаптер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BA98" w14:textId="77777777" w:rsidR="00AC5964" w:rsidRDefault="00AC5964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840633" w:history="1">
            <w:r w:rsidRPr="003F0080">
              <w:rPr>
                <w:rStyle w:val="afc"/>
              </w:rPr>
              <w:t>3.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3F0080">
              <w:rPr>
                <w:rStyle w:val="afc"/>
              </w:rPr>
              <w:t>Области применения и особенности паттерна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_Toc506840633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8535AF" w14:textId="77777777" w:rsidR="00AC5964" w:rsidRDefault="00AC5964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840634" w:history="1">
            <w:r w:rsidRPr="003F0080">
              <w:rPr>
                <w:rStyle w:val="afc"/>
              </w:rPr>
              <w:t>4.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3F0080">
              <w:rPr>
                <w:rStyle w:val="afc"/>
              </w:rPr>
              <w:t>Реализация паттерна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_Toc506840634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693399" w14:textId="77777777" w:rsidR="00AC5964" w:rsidRDefault="00AC5964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840635" w:history="1">
            <w:r w:rsidRPr="003F0080">
              <w:rPr>
                <w:rStyle w:val="afc"/>
                <w:noProof/>
              </w:rPr>
              <w:t>Шаги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30D3" w14:textId="77777777" w:rsidR="00AC5964" w:rsidRDefault="00AC5964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840636" w:history="1">
            <w:r w:rsidRPr="003F0080">
              <w:rPr>
                <w:rStyle w:val="afc"/>
                <w:noProof/>
              </w:rPr>
              <w:t>Пример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E9FE" w14:textId="77777777" w:rsidR="00AC5964" w:rsidRDefault="00AC5964">
          <w:pPr>
            <w:pStyle w:val="31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840637" w:history="1">
            <w:r w:rsidRPr="003F0080">
              <w:rPr>
                <w:rStyle w:val="afc"/>
                <w:rFonts w:cs="Times New Roman"/>
                <w:noProof/>
              </w:rPr>
              <w:t>Участники: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B1B5" w14:textId="3F89A3DB" w:rsidR="00CF6ECF" w:rsidRPr="00F26DF2" w:rsidRDefault="00455920" w:rsidP="00F26DF2">
          <w:pPr>
            <w:spacing w:line="360" w:lineRule="auto"/>
            <w:rPr>
              <w:rFonts w:cs="Times New Roman"/>
              <w:szCs w:val="26"/>
            </w:rPr>
          </w:pPr>
          <w:r w:rsidRPr="00B22CAD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5D18DD3D" w14:textId="77777777" w:rsidR="00CF6ECF" w:rsidRDefault="00CF6ECF" w:rsidP="0072450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F98DFF" w14:textId="77777777" w:rsidR="00CA04B5" w:rsidRDefault="00F645F0" w:rsidP="00CA04B5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506840629"/>
      <w:bookmarkEnd w:id="6"/>
      <w:bookmarkEnd w:id="5"/>
      <w:r>
        <w:rPr>
          <w:rFonts w:ascii="Times New Roman" w:hAnsi="Times New Roman" w:cs="Times New Roman"/>
          <w:sz w:val="32"/>
          <w:szCs w:val="32"/>
        </w:rPr>
        <w:lastRenderedPageBreak/>
        <w:t>Назначение и цель применения паттерна</w:t>
      </w:r>
      <w:bookmarkEnd w:id="8"/>
    </w:p>
    <w:p w14:paraId="26E5926A" w14:textId="77777777" w:rsidR="00CA04B5" w:rsidRDefault="00CA04B5" w:rsidP="00F2430C">
      <w:pPr>
        <w:spacing w:line="360" w:lineRule="auto"/>
        <w:jc w:val="left"/>
        <w:rPr>
          <w:bCs/>
        </w:rPr>
      </w:pPr>
      <w:r w:rsidRPr="00CA04B5">
        <w:t>Паттерн Адаптер (</w:t>
      </w:r>
      <w:proofErr w:type="spellStart"/>
      <w:r w:rsidRPr="00CA04B5">
        <w:t>Adapter</w:t>
      </w:r>
      <w:proofErr w:type="spellEnd"/>
      <w:r w:rsidRPr="00CA04B5">
        <w:t>) 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  <w:r w:rsidRPr="00CA04B5">
        <w:br/>
      </w:r>
      <w:r w:rsidRPr="00CA04B5">
        <w:rPr>
          <w:bCs/>
        </w:rPr>
        <w:t>Когда надо использовать Адаптер?</w:t>
      </w:r>
      <w:r>
        <w:rPr>
          <w:bCs/>
        </w:rPr>
        <w:t xml:space="preserve"> </w:t>
      </w:r>
    </w:p>
    <w:p w14:paraId="60363AF8" w14:textId="063AB103" w:rsidR="00CA04B5" w:rsidRPr="00CA04B5" w:rsidRDefault="00CA04B5" w:rsidP="00F2430C">
      <w:pPr>
        <w:spacing w:line="360" w:lineRule="auto"/>
        <w:ind w:left="426"/>
        <w:jc w:val="left"/>
        <w:rPr>
          <w:rFonts w:cs="Times New Roman"/>
          <w:sz w:val="32"/>
          <w:szCs w:val="32"/>
        </w:rPr>
      </w:pPr>
      <w:r>
        <w:t xml:space="preserve">- </w:t>
      </w:r>
      <w:r w:rsidRPr="00CA04B5">
        <w:t>Когда необходимо использовать имеющийся класс, но его интерфейс не соответствует потребностям;</w:t>
      </w:r>
      <w:r w:rsidRPr="00CA04B5">
        <w:br/>
      </w:r>
      <w:r>
        <w:t xml:space="preserve">- </w:t>
      </w:r>
      <w:r w:rsidRPr="00CA04B5">
        <w:t>Когда надо использовать уже существующий класс совместно с другими классами, интерфейсы которых не совместимы.</w:t>
      </w:r>
    </w:p>
    <w:p w14:paraId="6581B1D7" w14:textId="40FC3DAA" w:rsidR="00347693" w:rsidRDefault="00347693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506840630"/>
      <w:r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Pr="0034769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диаграмма паттерна и пояснение основных элементов</w:t>
      </w:r>
      <w:bookmarkEnd w:id="9"/>
    </w:p>
    <w:p w14:paraId="0719D9D5" w14:textId="18F6155E" w:rsidR="00F645F0" w:rsidRDefault="00F90334" w:rsidP="00F90334">
      <w:pPr>
        <w:pStyle w:val="20"/>
      </w:pPr>
      <w:bookmarkStart w:id="10" w:name="_Toc506840631"/>
      <w:r>
        <w:t>Адаптер объектов</w:t>
      </w:r>
      <w:bookmarkEnd w:id="10"/>
    </w:p>
    <w:p w14:paraId="7ECCFC40" w14:textId="57E6B41F" w:rsidR="00F90334" w:rsidRDefault="00A16FDC" w:rsidP="00A16FDC">
      <w:pPr>
        <w:jc w:val="center"/>
      </w:pPr>
      <w:r>
        <w:object w:dxaOrig="9406" w:dyaOrig="3840" w14:anchorId="5EAAC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192pt" o:ole="">
            <v:imagedata r:id="rId10" o:title=""/>
          </v:shape>
          <o:OLEObject Type="Embed" ProgID="Visio.Drawing.15" ShapeID="_x0000_i1025" DrawAspect="Content" ObjectID="_1580582465" r:id="rId11"/>
        </w:object>
      </w:r>
    </w:p>
    <w:p w14:paraId="6DEF3A8D" w14:textId="17BBD335" w:rsidR="00531A89" w:rsidRDefault="00531A89" w:rsidP="00531A89">
      <w:pPr>
        <w:spacing w:line="360" w:lineRule="auto"/>
        <w:jc w:val="left"/>
      </w:pPr>
      <w:r w:rsidRPr="00AB453B">
        <w:rPr>
          <w:rStyle w:val="affe"/>
          <w:b w:val="0"/>
          <w:i/>
        </w:rPr>
        <w:t>Клиент</w:t>
      </w:r>
      <w:r>
        <w:t xml:space="preserve"> — это класс, который содержит </w:t>
      </w:r>
      <w:proofErr w:type="gramStart"/>
      <w:r>
        <w:t>существующую</w:t>
      </w:r>
      <w:proofErr w:type="gramEnd"/>
      <w:r>
        <w:t xml:space="preserve"> бизнес-логику программы.</w:t>
      </w:r>
    </w:p>
    <w:p w14:paraId="1BA25745" w14:textId="2B8D1EE8" w:rsidR="00531A89" w:rsidRDefault="00531A89" w:rsidP="00531A89">
      <w:pPr>
        <w:spacing w:line="360" w:lineRule="auto"/>
        <w:jc w:val="left"/>
      </w:pPr>
      <w:r w:rsidRPr="00AB453B">
        <w:rPr>
          <w:rStyle w:val="affe"/>
          <w:b w:val="0"/>
          <w:i/>
        </w:rPr>
        <w:t>Клиентский интерфейс</w:t>
      </w:r>
      <w:r w:rsidRPr="00AB453B">
        <w:rPr>
          <w:b/>
          <w:i/>
        </w:rPr>
        <w:t xml:space="preserve"> </w:t>
      </w:r>
      <w:r>
        <w:t>описывает протокол, через который клиент может работать с другими классами.</w:t>
      </w:r>
    </w:p>
    <w:p w14:paraId="5FE769E5" w14:textId="05A71409" w:rsidR="00531A89" w:rsidRDefault="00531A89" w:rsidP="00531A89">
      <w:pPr>
        <w:spacing w:line="360" w:lineRule="auto"/>
        <w:jc w:val="left"/>
      </w:pPr>
      <w:r w:rsidRPr="00AB453B">
        <w:rPr>
          <w:rStyle w:val="affe"/>
          <w:b w:val="0"/>
          <w:i/>
        </w:rPr>
        <w:t>Сервис</w:t>
      </w:r>
      <w:r>
        <w:t xml:space="preserve"> – это какой-то полезный класс, обычно сторонний. Клиент не может использовать этот класс напрямую, так как сервис имеет непонятный ему интерфейс.</w:t>
      </w:r>
    </w:p>
    <w:p w14:paraId="75B83F82" w14:textId="696461C2" w:rsidR="00531A89" w:rsidRDefault="00531A89" w:rsidP="00531A89">
      <w:pPr>
        <w:spacing w:line="360" w:lineRule="auto"/>
        <w:jc w:val="left"/>
      </w:pPr>
      <w:r w:rsidRPr="00AB453B">
        <w:rPr>
          <w:rStyle w:val="affe"/>
          <w:b w:val="0"/>
          <w:i/>
        </w:rPr>
        <w:t>Адаптер</w:t>
      </w:r>
      <w:r>
        <w:t xml:space="preserve"> — это класс, который может одновременно работать и с клиентом, и с сервисом. Он реализует клиентский интерфейс и содержит ссылку на объект сервиса. Адаптер получает вызовы от клиента через методы клиентского интерфейса, а затем переводит их в вызовы методов обёрнутого объекта в правильном формате.</w:t>
      </w:r>
    </w:p>
    <w:p w14:paraId="4B073F32" w14:textId="00BB1D44" w:rsidR="00531A89" w:rsidRDefault="00531A89" w:rsidP="00531A89">
      <w:pPr>
        <w:spacing w:line="360" w:lineRule="auto"/>
        <w:jc w:val="left"/>
      </w:pPr>
      <w:r>
        <w:t xml:space="preserve">Работая с адаптером через интерфейс, клиент не привязываться к конкретному классу адаптера. Благодаря этому, вы можете добавлять в программу новые виды адаптеров, </w:t>
      </w:r>
      <w:r>
        <w:lastRenderedPageBreak/>
        <w:t>независимо от клиентского кода. Это может пригодиться, если интерфейс сервиса вдруг изменится, например, после выхода новой версии сторонней библиотеки.</w:t>
      </w:r>
    </w:p>
    <w:p w14:paraId="7E80F4F5" w14:textId="324210D2" w:rsidR="00B14229" w:rsidRDefault="00B14229" w:rsidP="00B14229">
      <w:pPr>
        <w:pStyle w:val="20"/>
      </w:pPr>
      <w:bookmarkStart w:id="11" w:name="_Toc506840632"/>
      <w:r>
        <w:t>Адаптер классов</w:t>
      </w:r>
      <w:bookmarkEnd w:id="11"/>
    </w:p>
    <w:p w14:paraId="6DFA314C" w14:textId="3CDF0B08" w:rsidR="00B14229" w:rsidRDefault="00356AA3" w:rsidP="00531A89">
      <w:pPr>
        <w:spacing w:line="360" w:lineRule="auto"/>
        <w:jc w:val="left"/>
      </w:pPr>
      <w:r>
        <w:t>Эта реализация базируется на наследовании: адаптер наследует оба интерфейса одновременно. Такой подход возможен только в языках, поддерживающих множественное наследование, например C++.</w:t>
      </w:r>
    </w:p>
    <w:p w14:paraId="53B704ED" w14:textId="3D9085EC" w:rsidR="00356AA3" w:rsidRDefault="00D67582" w:rsidP="002B26A0">
      <w:pPr>
        <w:jc w:val="center"/>
      </w:pPr>
      <w:r>
        <w:object w:dxaOrig="8986" w:dyaOrig="4741" w14:anchorId="3B3D6676">
          <v:shape id="_x0000_i1026" type="#_x0000_t75" style="width:449.25pt;height:237pt" o:ole="">
            <v:imagedata r:id="rId12" o:title=""/>
          </v:shape>
          <o:OLEObject Type="Embed" ProgID="Visio.Drawing.15" ShapeID="_x0000_i1026" DrawAspect="Content" ObjectID="_1580582466" r:id="rId13"/>
        </w:object>
      </w:r>
    </w:p>
    <w:p w14:paraId="62F5252B" w14:textId="44728530" w:rsidR="00974B3B" w:rsidRPr="00F645F0" w:rsidRDefault="00356AA3" w:rsidP="00531A89">
      <w:pPr>
        <w:spacing w:line="360" w:lineRule="auto"/>
        <w:jc w:val="left"/>
      </w:pPr>
      <w:r w:rsidRPr="00AB453B">
        <w:rPr>
          <w:rStyle w:val="affe"/>
          <w:b w:val="0"/>
          <w:i/>
        </w:rPr>
        <w:t>Адаптер классов</w:t>
      </w:r>
      <w:r>
        <w:t xml:space="preserve"> не нуждается во вложенном объекте, так как он одновременно наследует и существующий и сервисный интерфейс.</w:t>
      </w:r>
    </w:p>
    <w:p w14:paraId="1B420FC7" w14:textId="004E6A96" w:rsidR="00974B3B" w:rsidRDefault="00974B3B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506840633"/>
      <w:r>
        <w:rPr>
          <w:rFonts w:ascii="Times New Roman" w:hAnsi="Times New Roman" w:cs="Times New Roman"/>
          <w:sz w:val="32"/>
          <w:szCs w:val="32"/>
        </w:rPr>
        <w:t>Области применения</w:t>
      </w:r>
      <w:r w:rsidR="000D63CC">
        <w:rPr>
          <w:rFonts w:ascii="Times New Roman" w:hAnsi="Times New Roman" w:cs="Times New Roman"/>
          <w:sz w:val="32"/>
          <w:szCs w:val="32"/>
        </w:rPr>
        <w:t xml:space="preserve"> и особенности паттерна</w:t>
      </w:r>
      <w:bookmarkEnd w:id="12"/>
    </w:p>
    <w:p w14:paraId="2C9C4149" w14:textId="77777777" w:rsidR="00CC49C3" w:rsidRPr="00CC49C3" w:rsidRDefault="00CC49C3" w:rsidP="00CC49C3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</w:rPr>
      </w:pPr>
      <w:r w:rsidRPr="00CC49C3">
        <w:rPr>
          <w:rFonts w:cs="Times New Roman"/>
          <w:b w:val="0"/>
          <w:bCs/>
          <w:szCs w:val="26"/>
        </w:rPr>
        <w:t>Когда вы хотите использовать сторонний класс, но его интерфейс не соответствует остальному коду приложения.</w:t>
      </w:r>
    </w:p>
    <w:p w14:paraId="4CB03AF5" w14:textId="77777777" w:rsidR="00CC49C3" w:rsidRPr="00CC49C3" w:rsidRDefault="00CC49C3" w:rsidP="00CC49C3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</w:rPr>
      </w:pPr>
      <w:r w:rsidRPr="00CC49C3">
        <w:rPr>
          <w:rFonts w:cs="Times New Roman"/>
          <w:b w:val="0"/>
          <w:szCs w:val="26"/>
        </w:rPr>
        <w:t>Адаптер позволяет создать объект-прокладку, который будет превращать вызовы приложения в формат, понятный стороннему классу.</w:t>
      </w:r>
    </w:p>
    <w:p w14:paraId="000F6AFB" w14:textId="77777777" w:rsidR="00CC49C3" w:rsidRPr="00CC49C3" w:rsidRDefault="00CC49C3" w:rsidP="00CC49C3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</w:rPr>
      </w:pPr>
      <w:r w:rsidRPr="00CC49C3">
        <w:rPr>
          <w:rFonts w:cs="Times New Roman"/>
          <w:b w:val="0"/>
          <w:bCs/>
          <w:szCs w:val="26"/>
        </w:rPr>
        <w:t>Когда вам нужно использовать несколько существующих подклассов, но в них не хватает какой-то общей функциональности. Причём расширять суперкласс вы не можете.</w:t>
      </w:r>
    </w:p>
    <w:p w14:paraId="5C57FD17" w14:textId="3AA5A8ED" w:rsidR="007640DF" w:rsidRPr="00AD03D0" w:rsidRDefault="00CC49C3" w:rsidP="000D63CC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</w:rPr>
      </w:pPr>
      <w:r w:rsidRPr="00CC49C3">
        <w:rPr>
          <w:rFonts w:cs="Times New Roman"/>
          <w:b w:val="0"/>
          <w:szCs w:val="26"/>
        </w:rPr>
        <w:t> Вы могли бы создать ещё один уровень подклассов, и добавить в них недостающую функциональность. Но при этом придётся дублировать один и тот же код в обеих ветках подклассов.</w:t>
      </w:r>
      <w:r w:rsidRPr="00CC49C3">
        <w:rPr>
          <w:rFonts w:cs="Times New Roman"/>
          <w:b w:val="0"/>
          <w:szCs w:val="26"/>
        </w:rPr>
        <w:br/>
        <w:t>Более элегантное решение — поместить недостающую функциональность в адаптер и приспособить его для работы с суперклассом. Такой адаптер сможет работать со всеми подклассами иерархии.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AD03D0" w14:paraId="59D25573" w14:textId="77777777" w:rsidTr="008A60C2">
        <w:tc>
          <w:tcPr>
            <w:tcW w:w="5068" w:type="dxa"/>
          </w:tcPr>
          <w:p w14:paraId="1E399C6A" w14:textId="77777777" w:rsidR="00AD03D0" w:rsidRPr="00BA22EA" w:rsidRDefault="00AD03D0" w:rsidP="008A60C2">
            <w:pPr>
              <w:jc w:val="center"/>
              <w:rPr>
                <w:b/>
              </w:rPr>
            </w:pPr>
            <w:r w:rsidRPr="00BA22EA">
              <w:rPr>
                <w:b/>
              </w:rPr>
              <w:lastRenderedPageBreak/>
              <w:t>Преимущества</w:t>
            </w:r>
          </w:p>
        </w:tc>
        <w:tc>
          <w:tcPr>
            <w:tcW w:w="5069" w:type="dxa"/>
          </w:tcPr>
          <w:p w14:paraId="2332401D" w14:textId="77777777" w:rsidR="00AD03D0" w:rsidRPr="00BA22EA" w:rsidRDefault="00AD03D0" w:rsidP="008A60C2">
            <w:pPr>
              <w:jc w:val="center"/>
              <w:rPr>
                <w:b/>
              </w:rPr>
            </w:pPr>
            <w:r w:rsidRPr="00BA22EA">
              <w:rPr>
                <w:b/>
              </w:rPr>
              <w:t>Недостатки</w:t>
            </w:r>
          </w:p>
        </w:tc>
      </w:tr>
      <w:tr w:rsidR="00AD03D0" w14:paraId="4CB38948" w14:textId="77777777" w:rsidTr="008A60C2">
        <w:tc>
          <w:tcPr>
            <w:tcW w:w="5068" w:type="dxa"/>
          </w:tcPr>
          <w:p w14:paraId="75251077" w14:textId="58F7FA7B" w:rsidR="00AD03D0" w:rsidRPr="00BA22EA" w:rsidRDefault="00AD03D0" w:rsidP="008A60C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t>Отделяет и скрывает от клиента подробности преобразования различных интерфейсов.</w:t>
            </w:r>
          </w:p>
        </w:tc>
        <w:tc>
          <w:tcPr>
            <w:tcW w:w="5069" w:type="dxa"/>
          </w:tcPr>
          <w:p w14:paraId="29F59074" w14:textId="7767E3E6" w:rsidR="00AD03D0" w:rsidRPr="00BA22EA" w:rsidRDefault="00AD03D0" w:rsidP="008A60C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t>Усложняет код программы за счёт дополнительных классов.</w:t>
            </w:r>
          </w:p>
        </w:tc>
      </w:tr>
    </w:tbl>
    <w:p w14:paraId="23FD1550" w14:textId="6FDDAE7A" w:rsidR="008B6738" w:rsidRDefault="006B448E" w:rsidP="007A5553">
      <w:pPr>
        <w:pStyle w:val="1"/>
        <w:numPr>
          <w:ilvl w:val="0"/>
          <w:numId w:val="9"/>
        </w:numPr>
        <w:spacing w:before="120" w:line="36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506840634"/>
      <w:r>
        <w:rPr>
          <w:rFonts w:ascii="Times New Roman" w:hAnsi="Times New Roman" w:cs="Times New Roman"/>
          <w:sz w:val="32"/>
          <w:szCs w:val="32"/>
        </w:rPr>
        <w:t>Реализация паттерна</w:t>
      </w:r>
      <w:bookmarkEnd w:id="13"/>
    </w:p>
    <w:p w14:paraId="14B7316B" w14:textId="272F0784" w:rsidR="00F645F0" w:rsidRDefault="00356E49" w:rsidP="00356E49">
      <w:pPr>
        <w:pStyle w:val="20"/>
      </w:pPr>
      <w:bookmarkStart w:id="14" w:name="_Toc506840635"/>
      <w:r>
        <w:t>Шаги реализации</w:t>
      </w:r>
      <w:bookmarkEnd w:id="14"/>
    </w:p>
    <w:p w14:paraId="2634BDF3" w14:textId="77777777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>Убедитесь, что у вас есть два класса с неудобными интерфейсами:</w:t>
      </w:r>
    </w:p>
    <w:p w14:paraId="5067EACB" w14:textId="4B93A24B" w:rsidR="0038141F" w:rsidRPr="0038141F" w:rsidRDefault="0038141F" w:rsidP="0038141F">
      <w:pPr>
        <w:spacing w:line="360" w:lineRule="auto"/>
        <w:ind w:left="567"/>
        <w:jc w:val="left"/>
        <w:rPr>
          <w:rFonts w:eastAsia="Times New Roman" w:cs="Times New Roman"/>
          <w:szCs w:val="26"/>
          <w:lang w:eastAsia="ru-RU"/>
        </w:rPr>
      </w:pPr>
      <w:r>
        <w:rPr>
          <w:rFonts w:eastAsia="Times New Roman" w:cs="Times New Roman"/>
          <w:szCs w:val="26"/>
          <w:lang w:eastAsia="ru-RU"/>
        </w:rPr>
        <w:t xml:space="preserve">- </w:t>
      </w:r>
      <w:r w:rsidRPr="0038141F">
        <w:rPr>
          <w:rFonts w:eastAsia="Times New Roman" w:cs="Times New Roman"/>
          <w:szCs w:val="26"/>
          <w:lang w:eastAsia="ru-RU"/>
        </w:rPr>
        <w:t xml:space="preserve">полезный </w:t>
      </w:r>
      <w:r w:rsidRPr="0038141F">
        <w:rPr>
          <w:rFonts w:eastAsia="Times New Roman" w:cs="Times New Roman"/>
          <w:i/>
          <w:iCs/>
          <w:szCs w:val="26"/>
          <w:lang w:eastAsia="ru-RU"/>
        </w:rPr>
        <w:t>сервис</w:t>
      </w:r>
      <w:r w:rsidRPr="0038141F">
        <w:rPr>
          <w:rFonts w:eastAsia="Times New Roman" w:cs="Times New Roman"/>
          <w:szCs w:val="26"/>
          <w:lang w:eastAsia="ru-RU"/>
        </w:rPr>
        <w:t xml:space="preserve"> — служебный класс, который вы не можете изменять (он либо сторонний, либо от него зависит другой код);</w:t>
      </w:r>
    </w:p>
    <w:p w14:paraId="3DA74D94" w14:textId="79C5FBDF" w:rsidR="0038141F" w:rsidRPr="0038141F" w:rsidRDefault="0038141F" w:rsidP="0038141F">
      <w:pPr>
        <w:spacing w:line="360" w:lineRule="auto"/>
        <w:ind w:left="567"/>
        <w:jc w:val="left"/>
        <w:rPr>
          <w:rFonts w:eastAsia="Times New Roman" w:cs="Times New Roman"/>
          <w:szCs w:val="26"/>
          <w:lang w:eastAsia="ru-RU"/>
        </w:rPr>
      </w:pPr>
      <w:r>
        <w:rPr>
          <w:rFonts w:eastAsia="Times New Roman" w:cs="Times New Roman"/>
          <w:szCs w:val="26"/>
          <w:lang w:eastAsia="ru-RU"/>
        </w:rPr>
        <w:t xml:space="preserve">- </w:t>
      </w:r>
      <w:r w:rsidRPr="0038141F">
        <w:rPr>
          <w:rFonts w:eastAsia="Times New Roman" w:cs="Times New Roman"/>
          <w:szCs w:val="26"/>
          <w:lang w:eastAsia="ru-RU"/>
        </w:rPr>
        <w:t xml:space="preserve">один или несколько </w:t>
      </w:r>
      <w:r w:rsidRPr="0038141F">
        <w:rPr>
          <w:rFonts w:eastAsia="Times New Roman" w:cs="Times New Roman"/>
          <w:i/>
          <w:iCs/>
          <w:szCs w:val="26"/>
          <w:lang w:eastAsia="ru-RU"/>
        </w:rPr>
        <w:t>клиентов</w:t>
      </w:r>
      <w:r w:rsidRPr="0038141F">
        <w:rPr>
          <w:rFonts w:eastAsia="Times New Roman" w:cs="Times New Roman"/>
          <w:szCs w:val="26"/>
          <w:lang w:eastAsia="ru-RU"/>
        </w:rPr>
        <w:t xml:space="preserve"> — классов приложения, несовместимых с сервисом из-за неудобного или несовпадающего интерфейса.</w:t>
      </w:r>
    </w:p>
    <w:p w14:paraId="56580CD1" w14:textId="77777777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>Опишите клиентский интерфейс, через который классы приложения смогли бы использовать сторонний класс.</w:t>
      </w:r>
    </w:p>
    <w:p w14:paraId="0AF096E7" w14:textId="77777777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>Создайте класс адаптера, реализовав этот интерфейс.</w:t>
      </w:r>
    </w:p>
    <w:p w14:paraId="4AD9E1C0" w14:textId="77777777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 xml:space="preserve">Поместите в адаптер поле-ссылку на объект-сервис. В большинстве случаев, это поле заполняется объектом, переданным </w:t>
      </w:r>
      <w:proofErr w:type="gramStart"/>
      <w:r w:rsidRPr="0038141F">
        <w:rPr>
          <w:rFonts w:eastAsia="Times New Roman" w:cs="Times New Roman"/>
          <w:szCs w:val="26"/>
          <w:lang w:eastAsia="ru-RU"/>
        </w:rPr>
        <w:t>в</w:t>
      </w:r>
      <w:proofErr w:type="gramEnd"/>
      <w:r w:rsidRPr="0038141F">
        <w:rPr>
          <w:rFonts w:eastAsia="Times New Roman" w:cs="Times New Roman"/>
          <w:szCs w:val="26"/>
          <w:lang w:eastAsia="ru-RU"/>
        </w:rPr>
        <w:t xml:space="preserve"> конструктор адаптера. В случае простой адаптации этот объект можно передавать через параметры методов адаптера.</w:t>
      </w:r>
    </w:p>
    <w:p w14:paraId="23B667AE" w14:textId="77777777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>Реализуйте все методы клиентского интерфейса в адаптере. Адаптер должен делегировать основную работу сервису.</w:t>
      </w:r>
    </w:p>
    <w:p w14:paraId="1A45B25D" w14:textId="6E086E6A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>Приложение должно использовать адаптер только через клиентский интерфейс. Это позволит легко изменять и добавлять адаптеры в будущем.</w:t>
      </w:r>
    </w:p>
    <w:p w14:paraId="277806DC" w14:textId="1AF29D7E" w:rsidR="00814850" w:rsidRDefault="006B448E" w:rsidP="00814850">
      <w:pPr>
        <w:pStyle w:val="20"/>
        <w:spacing w:before="240" w:after="120"/>
      </w:pPr>
      <w:bookmarkStart w:id="15" w:name="_Toc506840636"/>
      <w:r>
        <w:t>Пример</w:t>
      </w:r>
      <w:r w:rsidR="00814850">
        <w:t xml:space="preserve"> реализации</w:t>
      </w:r>
      <w:bookmarkEnd w:id="15"/>
    </w:p>
    <w:p w14:paraId="76949E0F" w14:textId="77777777" w:rsidR="007B18E6" w:rsidRDefault="007B18E6" w:rsidP="007B18E6">
      <w:r>
        <w:t>Классическая реализация данного шаблона проектирования на C# выглядит следующим образом:</w:t>
      </w:r>
    </w:p>
    <w:p w14:paraId="20B49E14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</w:t>
      </w:r>
    </w:p>
    <w:p w14:paraId="4C212E9F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065CEF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Request(Target target)</w:t>
      </w:r>
    </w:p>
    <w:p w14:paraId="7F280820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DCCA285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target.Request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6E839B8F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14:paraId="49F3B595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58A000E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класс, к которому надо адаптировать другой класс   </w:t>
      </w:r>
    </w:p>
    <w:p w14:paraId="3A30D448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</w:t>
      </w:r>
    </w:p>
    <w:p w14:paraId="7E4C94A9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F014AC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Request()</w:t>
      </w:r>
    </w:p>
    <w:p w14:paraId="4755FF4C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{}</w:t>
      </w:r>
    </w:p>
    <w:p w14:paraId="492FE744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C801AE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0CF55238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Адаптер</w:t>
      </w:r>
    </w:p>
    <w:p w14:paraId="3A5FF84C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Adapter : Target</w:t>
      </w:r>
    </w:p>
    <w:p w14:paraId="0EC5602B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06FBF5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   </w:t>
      </w: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Adaptee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adaptee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Adaptee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7FCB188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74338BD7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Request()</w:t>
      </w:r>
    </w:p>
    <w:p w14:paraId="7888A459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2D15E43E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adaptee.SpecificRequest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E1E661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644FF87E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FCF122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04BB8CC2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Адаптируемый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</w:p>
    <w:p w14:paraId="2A139511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Adaptee</w:t>
      </w:r>
      <w:proofErr w:type="spellEnd"/>
    </w:p>
    <w:p w14:paraId="4C4A758E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8CB442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SpecificRequest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3EC227E" w14:textId="77777777" w:rsidR="007B18E6" w:rsidRPr="00A16FDC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A16FDC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14:paraId="04F3FF70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2CC35B2" w14:textId="2F34D43E" w:rsidR="008B7D1C" w:rsidRPr="008B7D1C" w:rsidRDefault="008B7D1C" w:rsidP="008B7D1C">
      <w:pPr>
        <w:pStyle w:val="3"/>
        <w:spacing w:before="0" w:line="360" w:lineRule="auto"/>
        <w:jc w:val="left"/>
        <w:rPr>
          <w:rFonts w:ascii="Times New Roman" w:hAnsi="Times New Roman" w:cs="Times New Roman"/>
          <w:szCs w:val="26"/>
        </w:rPr>
      </w:pPr>
      <w:bookmarkStart w:id="16" w:name="_Toc506840637"/>
      <w:r w:rsidRPr="008B7D1C">
        <w:rPr>
          <w:rFonts w:ascii="Times New Roman" w:hAnsi="Times New Roman" w:cs="Times New Roman"/>
          <w:szCs w:val="26"/>
        </w:rPr>
        <w:t>Участники:</w:t>
      </w:r>
      <w:bookmarkEnd w:id="16"/>
    </w:p>
    <w:p w14:paraId="0DA33DF0" w14:textId="77777777" w:rsidR="008B7D1C" w:rsidRPr="008B7D1C" w:rsidRDefault="008B7D1C" w:rsidP="008B7D1C">
      <w:pPr>
        <w:numPr>
          <w:ilvl w:val="0"/>
          <w:numId w:val="17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proofErr w:type="spellStart"/>
      <w:r w:rsidRPr="008B7D1C">
        <w:rPr>
          <w:rFonts w:eastAsia="Times New Roman" w:cs="Times New Roman"/>
          <w:szCs w:val="26"/>
          <w:lang w:eastAsia="ru-RU"/>
        </w:rPr>
        <w:t>Target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>: представляет объекты, которые используются клиентом</w:t>
      </w:r>
    </w:p>
    <w:p w14:paraId="4A8BC74D" w14:textId="77777777" w:rsidR="008B7D1C" w:rsidRPr="008B7D1C" w:rsidRDefault="008B7D1C" w:rsidP="008B7D1C">
      <w:pPr>
        <w:numPr>
          <w:ilvl w:val="0"/>
          <w:numId w:val="17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proofErr w:type="spellStart"/>
      <w:r w:rsidRPr="008B7D1C">
        <w:rPr>
          <w:rFonts w:eastAsia="Times New Roman" w:cs="Times New Roman"/>
          <w:szCs w:val="26"/>
          <w:lang w:eastAsia="ru-RU"/>
        </w:rPr>
        <w:t>Client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 xml:space="preserve">: использует объекты </w:t>
      </w:r>
      <w:proofErr w:type="spellStart"/>
      <w:r w:rsidRPr="008B7D1C">
        <w:rPr>
          <w:rFonts w:eastAsia="Times New Roman" w:cs="Times New Roman"/>
          <w:szCs w:val="26"/>
          <w:lang w:eastAsia="ru-RU"/>
        </w:rPr>
        <w:t>Target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 xml:space="preserve"> для реализации своих задач</w:t>
      </w:r>
    </w:p>
    <w:p w14:paraId="6F69A7C4" w14:textId="77777777" w:rsidR="008B7D1C" w:rsidRPr="008B7D1C" w:rsidRDefault="008B7D1C" w:rsidP="008B7D1C">
      <w:pPr>
        <w:numPr>
          <w:ilvl w:val="0"/>
          <w:numId w:val="17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proofErr w:type="spellStart"/>
      <w:r w:rsidRPr="008B7D1C">
        <w:rPr>
          <w:rFonts w:eastAsia="Times New Roman" w:cs="Times New Roman"/>
          <w:szCs w:val="26"/>
          <w:lang w:eastAsia="ru-RU"/>
        </w:rPr>
        <w:t>Adaptee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 xml:space="preserve">: представляет адаптируемый класс, который мы хотели бы использовать у клиента вместо объектов </w:t>
      </w:r>
      <w:proofErr w:type="spellStart"/>
      <w:r w:rsidRPr="008B7D1C">
        <w:rPr>
          <w:rFonts w:eastAsia="Times New Roman" w:cs="Times New Roman"/>
          <w:szCs w:val="26"/>
          <w:lang w:eastAsia="ru-RU"/>
        </w:rPr>
        <w:t>Target</w:t>
      </w:r>
      <w:proofErr w:type="spellEnd"/>
    </w:p>
    <w:p w14:paraId="4355FF64" w14:textId="77777777" w:rsidR="008B7D1C" w:rsidRPr="008B7D1C" w:rsidRDefault="008B7D1C" w:rsidP="008B7D1C">
      <w:pPr>
        <w:numPr>
          <w:ilvl w:val="0"/>
          <w:numId w:val="17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proofErr w:type="spellStart"/>
      <w:r w:rsidRPr="008B7D1C">
        <w:rPr>
          <w:rFonts w:eastAsia="Times New Roman" w:cs="Times New Roman"/>
          <w:szCs w:val="26"/>
          <w:lang w:eastAsia="ru-RU"/>
        </w:rPr>
        <w:t>Adapter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 xml:space="preserve">: собственно адаптер, который позволяет работать с объектами </w:t>
      </w:r>
      <w:proofErr w:type="spellStart"/>
      <w:r w:rsidRPr="008B7D1C">
        <w:rPr>
          <w:rFonts w:eastAsia="Times New Roman" w:cs="Times New Roman"/>
          <w:szCs w:val="26"/>
          <w:lang w:eastAsia="ru-RU"/>
        </w:rPr>
        <w:t>Adaptee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 xml:space="preserve"> как с объектами </w:t>
      </w:r>
      <w:proofErr w:type="spellStart"/>
      <w:r w:rsidRPr="008B7D1C">
        <w:rPr>
          <w:rFonts w:eastAsia="Times New Roman" w:cs="Times New Roman"/>
          <w:szCs w:val="26"/>
          <w:lang w:eastAsia="ru-RU"/>
        </w:rPr>
        <w:t>Target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>.</w:t>
      </w:r>
    </w:p>
    <w:p w14:paraId="4B56CF52" w14:textId="77777777" w:rsidR="008B7D1C" w:rsidRPr="008B7D1C" w:rsidRDefault="008B7D1C" w:rsidP="008B7D1C">
      <w:pPr>
        <w:spacing w:line="360" w:lineRule="auto"/>
        <w:jc w:val="left"/>
        <w:rPr>
          <w:rFonts w:cs="Times New Roman"/>
          <w:szCs w:val="26"/>
        </w:rPr>
      </w:pPr>
      <w:r w:rsidRPr="008B7D1C">
        <w:rPr>
          <w:rFonts w:cs="Times New Roman"/>
          <w:szCs w:val="26"/>
        </w:rPr>
        <w:t xml:space="preserve">То есть клиент ничего не знает об </w:t>
      </w:r>
      <w:proofErr w:type="spellStart"/>
      <w:r w:rsidRPr="008B7D1C">
        <w:rPr>
          <w:rFonts w:cs="Times New Roman"/>
          <w:szCs w:val="26"/>
        </w:rPr>
        <w:t>Adaptee</w:t>
      </w:r>
      <w:proofErr w:type="spellEnd"/>
      <w:r w:rsidRPr="008B7D1C">
        <w:rPr>
          <w:rFonts w:cs="Times New Roman"/>
          <w:szCs w:val="26"/>
        </w:rPr>
        <w:t xml:space="preserve">, он знает и использует только объекты </w:t>
      </w:r>
      <w:proofErr w:type="spellStart"/>
      <w:r w:rsidRPr="008B7D1C">
        <w:rPr>
          <w:rFonts w:cs="Times New Roman"/>
          <w:szCs w:val="26"/>
        </w:rPr>
        <w:t>Target</w:t>
      </w:r>
      <w:proofErr w:type="spellEnd"/>
      <w:r w:rsidRPr="008B7D1C">
        <w:rPr>
          <w:rFonts w:cs="Times New Roman"/>
          <w:szCs w:val="26"/>
        </w:rPr>
        <w:t xml:space="preserve">. И благодаря адаптеру мы можем на клиенте использовать объекты </w:t>
      </w:r>
      <w:proofErr w:type="spellStart"/>
      <w:r w:rsidRPr="008B7D1C">
        <w:rPr>
          <w:rFonts w:cs="Times New Roman"/>
          <w:szCs w:val="26"/>
        </w:rPr>
        <w:t>Adaptee</w:t>
      </w:r>
      <w:proofErr w:type="spellEnd"/>
      <w:r w:rsidRPr="008B7D1C">
        <w:rPr>
          <w:rFonts w:cs="Times New Roman"/>
          <w:szCs w:val="26"/>
        </w:rPr>
        <w:t xml:space="preserve"> как </w:t>
      </w:r>
      <w:proofErr w:type="spellStart"/>
      <w:r w:rsidRPr="008B7D1C">
        <w:rPr>
          <w:rFonts w:cs="Times New Roman"/>
          <w:szCs w:val="26"/>
        </w:rPr>
        <w:t>Target</w:t>
      </w:r>
      <w:proofErr w:type="spellEnd"/>
      <w:r w:rsidRPr="008B7D1C">
        <w:rPr>
          <w:rFonts w:cs="Times New Roman"/>
          <w:szCs w:val="26"/>
        </w:rPr>
        <w:t>.</w:t>
      </w:r>
    </w:p>
    <w:p w14:paraId="5E65A54C" w14:textId="77777777" w:rsidR="008B7D1C" w:rsidRDefault="008B7D1C" w:rsidP="00356E49"/>
    <w:p w14:paraId="1F9B1FFD" w14:textId="5C5C5CEC" w:rsidR="007B18E6" w:rsidRDefault="007B18E6" w:rsidP="00356E49">
      <w:r>
        <w:t>Конкретный пример реализации.</w:t>
      </w:r>
    </w:p>
    <w:p w14:paraId="79CDFD00" w14:textId="606ADC26" w:rsidR="007B18E6" w:rsidRDefault="008B7D1C" w:rsidP="00356E49">
      <w:r>
        <w:t>Допустим, у нас есть путешественник, который путешествует на машине. Но в какой-то момент ему приходится передвигаться по пескам пустыни, где он не может ехать на машине. Зато он может использовать для передвижения верблюда. Однако в классе путешественника использование класса верблюда не предусмотрено, поэтому нам надо использовать адаптер:</w:t>
      </w:r>
    </w:p>
    <w:p w14:paraId="61C9AAF6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Program</w:t>
      </w:r>
    </w:p>
    <w:p w14:paraId="10B07AD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65F514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Main(string[]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B77F215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338EE61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путешественник</w:t>
      </w:r>
    </w:p>
    <w:p w14:paraId="0C1E1817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Driver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driver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Driver(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8ED702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машина</w:t>
      </w:r>
    </w:p>
    <w:p w14:paraId="77DB71D1" w14:textId="77777777" w:rsidR="008B7D1C" w:rsidRPr="00A16FD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Auto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</w:t>
      </w:r>
      <w:proofErr w:type="spellEnd"/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A16FD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8AA562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// отправляемся в путешествие</w:t>
      </w:r>
    </w:p>
    <w:p w14:paraId="79B75640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driver.Travel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974D7C7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// встретились пески, надо использовать верблюда</w:t>
      </w:r>
    </w:p>
    <w:p w14:paraId="6286B0F4" w14:textId="77777777" w:rsidR="008B7D1C" w:rsidRPr="00A16FD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r w:rsidRPr="00A16F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Camel </w:t>
      </w:r>
      <w:proofErr w:type="spellStart"/>
      <w:r w:rsidRPr="00A16FD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</w:t>
      </w:r>
      <w:proofErr w:type="spellEnd"/>
      <w:r w:rsidRPr="00A16F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A16FD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16FD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Camel(</w:t>
      </w:r>
      <w:proofErr w:type="gramEnd"/>
      <w:r w:rsidRPr="00A16F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3F5B4D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16FD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адаптер</w:t>
      </w:r>
    </w:p>
    <w:p w14:paraId="6D9E90EE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camelTransport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CamelToTransportAdapter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camel);</w:t>
      </w:r>
    </w:p>
    <w:p w14:paraId="772AF33E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// продолжаем путь по пескам пустыни</w:t>
      </w:r>
    </w:p>
    <w:p w14:paraId="45C28A3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driver.Travel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camelTransport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33DEB40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eastAsia="Times New Roman" w:cs="Times New Roman"/>
          <w:sz w:val="24"/>
          <w:szCs w:val="24"/>
          <w:lang w:eastAsia="ru-RU"/>
        </w:rPr>
        <w:t> </w:t>
      </w:r>
    </w:p>
    <w:p w14:paraId="0976CCB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9879D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4D874CDA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9C2AE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</w:p>
    <w:p w14:paraId="342796DF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14:paraId="6DD3BB81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Drive();</w:t>
      </w:r>
    </w:p>
    <w:p w14:paraId="6ECD438A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A4F2C1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машины</w:t>
      </w:r>
    </w:p>
    <w:p w14:paraId="7A01A60F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Auto :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</w:p>
    <w:p w14:paraId="2C4C866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CC3E0A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Drive()</w:t>
      </w:r>
    </w:p>
    <w:p w14:paraId="4C74B057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339DE7FA" w14:textId="77777777" w:rsidR="008B7D1C" w:rsidRPr="00A16FD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proofErr w:type="spellEnd"/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Машина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едет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дороге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14:paraId="4BD92AA6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546116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C174462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8B7D1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Driver</w:t>
      </w:r>
      <w:proofErr w:type="spellEnd"/>
    </w:p>
    <w:p w14:paraId="33A74FE0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4B009E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Travel(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transport)</w:t>
      </w:r>
    </w:p>
    <w:p w14:paraId="6078F8B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1BE9C8B1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transport.Drive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C4E3B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06611D9B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B97E47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интерфейс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животного</w:t>
      </w:r>
    </w:p>
    <w:p w14:paraId="252E41C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IAnimal</w:t>
      </w:r>
      <w:proofErr w:type="spellEnd"/>
    </w:p>
    <w:p w14:paraId="7A9D92C1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13E9CE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Move();</w:t>
      </w:r>
    </w:p>
    <w:p w14:paraId="38FD48B2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DAABBB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верблюда</w:t>
      </w:r>
    </w:p>
    <w:p w14:paraId="4AFB0152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Camel :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IAnimal</w:t>
      </w:r>
      <w:proofErr w:type="spellEnd"/>
    </w:p>
    <w:p w14:paraId="1A6E7F35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12D49F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</w:t>
      </w:r>
    </w:p>
    <w:p w14:paraId="19738C5D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0DC92E5" w14:textId="77777777" w:rsidR="008B7D1C" w:rsidRPr="00A16FD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proofErr w:type="spellEnd"/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Верблюд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идет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пескам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пустыни</w:t>
      </w:r>
      <w:r w:rsidRPr="00A16FDC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14:paraId="28FC1D21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6AF64ED5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3B308A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Адаптер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Camel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</w:p>
    <w:p w14:paraId="27C1D04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CamelToTransportAdapter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</w:p>
    <w:p w14:paraId="515F61A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32DA5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Camel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EE8FFF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CamelToTransportAdapter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(Camel c)</w:t>
      </w:r>
    </w:p>
    <w:p w14:paraId="3B170E6A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7E90DE1B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c;</w:t>
      </w:r>
    </w:p>
    <w:p w14:paraId="16A5BDB4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6F6B5AA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0481EF0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Drive()</w:t>
      </w:r>
    </w:p>
    <w:p w14:paraId="07BC5756" w14:textId="77777777" w:rsidR="008B7D1C" w:rsidRPr="00A16FD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A16FD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6F25A7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16FD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camel.Move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46046656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14:paraId="31D6D5F2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E8C8427" w14:textId="77777777" w:rsidR="008B7D1C" w:rsidRDefault="008B7D1C" w:rsidP="00356E49"/>
    <w:p w14:paraId="19DA838D" w14:textId="27E7932F" w:rsidR="008B7D1C" w:rsidRPr="00356E49" w:rsidRDefault="008B7D1C" w:rsidP="008B7D1C">
      <w:pPr>
        <w:spacing w:line="360" w:lineRule="auto"/>
        <w:jc w:val="left"/>
      </w:pPr>
      <w:r>
        <w:t xml:space="preserve">В данном случае в качестве клиента применяется класс </w:t>
      </w:r>
      <w:proofErr w:type="spellStart"/>
      <w:r>
        <w:t>Driver</w:t>
      </w:r>
      <w:proofErr w:type="spellEnd"/>
      <w:r>
        <w:t xml:space="preserve">, который использует объект </w:t>
      </w:r>
      <w:proofErr w:type="spellStart"/>
      <w:r>
        <w:t>ITransport</w:t>
      </w:r>
      <w:proofErr w:type="spellEnd"/>
      <w:r>
        <w:t xml:space="preserve">. Адаптируемым является класс верблюда </w:t>
      </w:r>
      <w:proofErr w:type="spellStart"/>
      <w:r>
        <w:t>Camel</w:t>
      </w:r>
      <w:proofErr w:type="spellEnd"/>
      <w:r>
        <w:t xml:space="preserve">, который нужно использовать в качестве объекта </w:t>
      </w:r>
      <w:proofErr w:type="spellStart"/>
      <w:r>
        <w:t>ITransport</w:t>
      </w:r>
      <w:proofErr w:type="spellEnd"/>
      <w:r>
        <w:t xml:space="preserve">. И </w:t>
      </w:r>
      <w:proofErr w:type="spellStart"/>
      <w:r>
        <w:t>адптером</w:t>
      </w:r>
      <w:proofErr w:type="spellEnd"/>
      <w:r>
        <w:t xml:space="preserve"> служит класс </w:t>
      </w:r>
      <w:proofErr w:type="spellStart"/>
      <w:r>
        <w:t>CamelToTransportAdapter</w:t>
      </w:r>
      <w:proofErr w:type="spellEnd"/>
      <w:r>
        <w:t>.</w:t>
      </w:r>
    </w:p>
    <w:sectPr w:rsidR="008B7D1C" w:rsidRPr="00356E49" w:rsidSect="00CA7CCE">
      <w:pgSz w:w="11906" w:h="16838"/>
      <w:pgMar w:top="1134" w:right="567" w:bottom="1134" w:left="1418" w:header="851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F41E8" w14:textId="77777777" w:rsidR="00CE346A" w:rsidRDefault="00CE346A">
      <w:pPr>
        <w:spacing w:line="240" w:lineRule="auto"/>
      </w:pPr>
      <w:r>
        <w:separator/>
      </w:r>
    </w:p>
  </w:endnote>
  <w:endnote w:type="continuationSeparator" w:id="0">
    <w:p w14:paraId="551CD984" w14:textId="77777777" w:rsidR="00CE346A" w:rsidRDefault="00CE3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68766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0C1171D" w14:textId="59E208A5" w:rsidR="004B5155" w:rsidRPr="00401F3B" w:rsidRDefault="004B5155" w:rsidP="00401F3B">
        <w:pPr>
          <w:pStyle w:val="af5"/>
          <w:jc w:val="center"/>
          <w:rPr>
            <w:rFonts w:cs="Times New Roman"/>
          </w:rPr>
        </w:pPr>
        <w:r w:rsidRPr="000B6E6B">
          <w:rPr>
            <w:rFonts w:cs="Times New Roman"/>
          </w:rPr>
          <w:fldChar w:fldCharType="begin"/>
        </w:r>
        <w:r w:rsidRPr="000B6E6B">
          <w:rPr>
            <w:rFonts w:cs="Times New Roman"/>
          </w:rPr>
          <w:instrText>PAGE   \* MERGEFORMAT</w:instrText>
        </w:r>
        <w:r w:rsidRPr="000B6E6B">
          <w:rPr>
            <w:rFonts w:cs="Times New Roman"/>
          </w:rPr>
          <w:fldChar w:fldCharType="separate"/>
        </w:r>
        <w:r w:rsidR="00AC5964">
          <w:rPr>
            <w:rFonts w:cs="Times New Roman"/>
            <w:noProof/>
          </w:rPr>
          <w:t>7</w:t>
        </w:r>
        <w:r w:rsidRPr="000B6E6B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9A435" w14:textId="77777777" w:rsidR="00CE346A" w:rsidRDefault="00CE346A">
      <w:pPr>
        <w:spacing w:line="240" w:lineRule="auto"/>
      </w:pPr>
      <w:r>
        <w:separator/>
      </w:r>
    </w:p>
  </w:footnote>
  <w:footnote w:type="continuationSeparator" w:id="0">
    <w:p w14:paraId="0E4EA3B6" w14:textId="77777777" w:rsidR="00CE346A" w:rsidRDefault="00CE34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21D"/>
    <w:multiLevelType w:val="hybridMultilevel"/>
    <w:tmpl w:val="19343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4AD3"/>
    <w:multiLevelType w:val="multilevel"/>
    <w:tmpl w:val="A5B2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A7ED1"/>
    <w:multiLevelType w:val="multilevel"/>
    <w:tmpl w:val="B99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861F9"/>
    <w:multiLevelType w:val="multilevel"/>
    <w:tmpl w:val="B214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FB4C82"/>
    <w:multiLevelType w:val="hybridMultilevel"/>
    <w:tmpl w:val="278C9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71FE3"/>
    <w:multiLevelType w:val="hybridMultilevel"/>
    <w:tmpl w:val="DCA8B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D3192"/>
    <w:multiLevelType w:val="hybridMultilevel"/>
    <w:tmpl w:val="E5C8C63E"/>
    <w:lvl w:ilvl="0" w:tplc="C3FC10D0">
      <w:start w:val="1"/>
      <w:numFmt w:val="decimal"/>
      <w:pStyle w:val="a"/>
      <w:lvlText w:val="Глава 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A56A0B"/>
    <w:multiLevelType w:val="multilevel"/>
    <w:tmpl w:val="C76C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87C69"/>
    <w:multiLevelType w:val="hybridMultilevel"/>
    <w:tmpl w:val="69F441AE"/>
    <w:lvl w:ilvl="0" w:tplc="CB90CF96">
      <w:start w:val="1"/>
      <w:numFmt w:val="decimal"/>
      <w:pStyle w:val="a0"/>
      <w:lvlText w:val="%1.1."/>
      <w:lvlJc w:val="left"/>
      <w:pPr>
        <w:ind w:left="179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>
    <w:nsid w:val="505F2425"/>
    <w:multiLevelType w:val="hybridMultilevel"/>
    <w:tmpl w:val="A04020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92264"/>
    <w:multiLevelType w:val="hybridMultilevel"/>
    <w:tmpl w:val="B5BEAA98"/>
    <w:lvl w:ilvl="0" w:tplc="3D845AD6">
      <w:start w:val="1"/>
      <w:numFmt w:val="decimal"/>
      <w:pStyle w:val="12"/>
      <w:lvlText w:val="%1.2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8E5D66"/>
    <w:multiLevelType w:val="multilevel"/>
    <w:tmpl w:val="F15024A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1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5F10468C"/>
    <w:multiLevelType w:val="multilevel"/>
    <w:tmpl w:val="7A02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DE7594"/>
    <w:multiLevelType w:val="multilevel"/>
    <w:tmpl w:val="9DEA899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4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74FA64CE"/>
    <w:multiLevelType w:val="multilevel"/>
    <w:tmpl w:val="48F8A888"/>
    <w:lvl w:ilvl="0">
      <w:start w:val="1"/>
      <w:numFmt w:val="decimal"/>
      <w:pStyle w:val="2"/>
      <w:lvlText w:val="%1"/>
      <w:lvlJc w:val="left"/>
      <w:pPr>
        <w:tabs>
          <w:tab w:val="num" w:pos="851"/>
        </w:tabs>
        <w:ind w:left="284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76B265DE"/>
    <w:multiLevelType w:val="hybridMultilevel"/>
    <w:tmpl w:val="2F40EF08"/>
    <w:lvl w:ilvl="0" w:tplc="A6A45680">
      <w:start w:val="1"/>
      <w:numFmt w:val="upperLetter"/>
      <w:pStyle w:val="a1"/>
      <w:lvlText w:val="Приложение 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B7740"/>
    <w:multiLevelType w:val="multilevel"/>
    <w:tmpl w:val="5C78FF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pStyle w:val="a2"/>
      <w:lvlText w:val="%1.%2."/>
      <w:lvlJc w:val="left"/>
      <w:pPr>
        <w:ind w:left="21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56" w:hanging="21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6"/>
  </w:num>
  <w:num w:numId="5">
    <w:abstractNumId w:val="8"/>
  </w:num>
  <w:num w:numId="6">
    <w:abstractNumId w:val="16"/>
  </w:num>
  <w:num w:numId="7">
    <w:abstractNumId w:val="13"/>
  </w:num>
  <w:num w:numId="8">
    <w:abstractNumId w:val="14"/>
  </w:num>
  <w:num w:numId="9">
    <w:abstractNumId w:val="5"/>
  </w:num>
  <w:num w:numId="10">
    <w:abstractNumId w:val="0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7"/>
  </w:num>
  <w:num w:numId="16">
    <w:abstractNumId w:val="1"/>
  </w:num>
  <w:num w:numId="1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18"/>
    <w:rsid w:val="00001547"/>
    <w:rsid w:val="0000210A"/>
    <w:rsid w:val="000119CA"/>
    <w:rsid w:val="00013667"/>
    <w:rsid w:val="000143A9"/>
    <w:rsid w:val="00017477"/>
    <w:rsid w:val="00017F65"/>
    <w:rsid w:val="00020132"/>
    <w:rsid w:val="000228A3"/>
    <w:rsid w:val="0002307D"/>
    <w:rsid w:val="000237BF"/>
    <w:rsid w:val="000241EB"/>
    <w:rsid w:val="0002447B"/>
    <w:rsid w:val="0002526A"/>
    <w:rsid w:val="00026494"/>
    <w:rsid w:val="000403A5"/>
    <w:rsid w:val="00042F4D"/>
    <w:rsid w:val="000451E9"/>
    <w:rsid w:val="00047674"/>
    <w:rsid w:val="00051D9D"/>
    <w:rsid w:val="00052FEA"/>
    <w:rsid w:val="00053854"/>
    <w:rsid w:val="00054C58"/>
    <w:rsid w:val="00055651"/>
    <w:rsid w:val="00057C86"/>
    <w:rsid w:val="000609CF"/>
    <w:rsid w:val="00061569"/>
    <w:rsid w:val="000621DD"/>
    <w:rsid w:val="00063E00"/>
    <w:rsid w:val="00065000"/>
    <w:rsid w:val="000668CD"/>
    <w:rsid w:val="00066D26"/>
    <w:rsid w:val="00071AC6"/>
    <w:rsid w:val="00071FA1"/>
    <w:rsid w:val="00072CDC"/>
    <w:rsid w:val="000736EA"/>
    <w:rsid w:val="00073DD9"/>
    <w:rsid w:val="00074A3E"/>
    <w:rsid w:val="00075873"/>
    <w:rsid w:val="0007695E"/>
    <w:rsid w:val="00076FDE"/>
    <w:rsid w:val="000819DB"/>
    <w:rsid w:val="00084038"/>
    <w:rsid w:val="000840B8"/>
    <w:rsid w:val="000845AE"/>
    <w:rsid w:val="000853F5"/>
    <w:rsid w:val="000855D1"/>
    <w:rsid w:val="00085726"/>
    <w:rsid w:val="000858D3"/>
    <w:rsid w:val="000875F0"/>
    <w:rsid w:val="000915C4"/>
    <w:rsid w:val="00093F4D"/>
    <w:rsid w:val="0009716C"/>
    <w:rsid w:val="000A050D"/>
    <w:rsid w:val="000A1762"/>
    <w:rsid w:val="000A2D85"/>
    <w:rsid w:val="000A300D"/>
    <w:rsid w:val="000B3898"/>
    <w:rsid w:val="000B6E6B"/>
    <w:rsid w:val="000C07B3"/>
    <w:rsid w:val="000C3962"/>
    <w:rsid w:val="000C3B9A"/>
    <w:rsid w:val="000C3BE6"/>
    <w:rsid w:val="000C4FA6"/>
    <w:rsid w:val="000C7944"/>
    <w:rsid w:val="000D0C5C"/>
    <w:rsid w:val="000D3E6C"/>
    <w:rsid w:val="000D4205"/>
    <w:rsid w:val="000D63CC"/>
    <w:rsid w:val="000E0A7C"/>
    <w:rsid w:val="000E0FAF"/>
    <w:rsid w:val="000E10D0"/>
    <w:rsid w:val="000E1ACF"/>
    <w:rsid w:val="000E2D82"/>
    <w:rsid w:val="000E5C24"/>
    <w:rsid w:val="000E6929"/>
    <w:rsid w:val="000E7EA1"/>
    <w:rsid w:val="000F5099"/>
    <w:rsid w:val="000F50D7"/>
    <w:rsid w:val="000F78A2"/>
    <w:rsid w:val="000F7CB2"/>
    <w:rsid w:val="00100BE2"/>
    <w:rsid w:val="00101559"/>
    <w:rsid w:val="00102064"/>
    <w:rsid w:val="001067ED"/>
    <w:rsid w:val="00106E67"/>
    <w:rsid w:val="001104FB"/>
    <w:rsid w:val="00111D50"/>
    <w:rsid w:val="00111E68"/>
    <w:rsid w:val="00121578"/>
    <w:rsid w:val="00121AE4"/>
    <w:rsid w:val="00122FA6"/>
    <w:rsid w:val="0012321F"/>
    <w:rsid w:val="0012670C"/>
    <w:rsid w:val="001272E0"/>
    <w:rsid w:val="00127D7D"/>
    <w:rsid w:val="001323EA"/>
    <w:rsid w:val="00134ED1"/>
    <w:rsid w:val="00135427"/>
    <w:rsid w:val="0013616E"/>
    <w:rsid w:val="0014165B"/>
    <w:rsid w:val="00143071"/>
    <w:rsid w:val="0014446A"/>
    <w:rsid w:val="00144FB3"/>
    <w:rsid w:val="0014759F"/>
    <w:rsid w:val="001506B1"/>
    <w:rsid w:val="001547A8"/>
    <w:rsid w:val="0015525C"/>
    <w:rsid w:val="001553B4"/>
    <w:rsid w:val="00160DE3"/>
    <w:rsid w:val="00161980"/>
    <w:rsid w:val="001636BE"/>
    <w:rsid w:val="00164C0A"/>
    <w:rsid w:val="0017057E"/>
    <w:rsid w:val="00172649"/>
    <w:rsid w:val="001732ED"/>
    <w:rsid w:val="001738C3"/>
    <w:rsid w:val="00173C87"/>
    <w:rsid w:val="0017540D"/>
    <w:rsid w:val="00177292"/>
    <w:rsid w:val="00177F82"/>
    <w:rsid w:val="00181347"/>
    <w:rsid w:val="001838CE"/>
    <w:rsid w:val="00183F67"/>
    <w:rsid w:val="001864E1"/>
    <w:rsid w:val="00193222"/>
    <w:rsid w:val="00194350"/>
    <w:rsid w:val="0019451B"/>
    <w:rsid w:val="001A0164"/>
    <w:rsid w:val="001A0537"/>
    <w:rsid w:val="001A0747"/>
    <w:rsid w:val="001A13B3"/>
    <w:rsid w:val="001A1830"/>
    <w:rsid w:val="001A1F85"/>
    <w:rsid w:val="001A5A97"/>
    <w:rsid w:val="001A6A69"/>
    <w:rsid w:val="001A6A71"/>
    <w:rsid w:val="001B25E9"/>
    <w:rsid w:val="001B6A78"/>
    <w:rsid w:val="001B7A71"/>
    <w:rsid w:val="001C10E0"/>
    <w:rsid w:val="001C1C18"/>
    <w:rsid w:val="001C3370"/>
    <w:rsid w:val="001C3BE3"/>
    <w:rsid w:val="001C5844"/>
    <w:rsid w:val="001C74F6"/>
    <w:rsid w:val="001D5480"/>
    <w:rsid w:val="001D6008"/>
    <w:rsid w:val="001D6B12"/>
    <w:rsid w:val="001D7712"/>
    <w:rsid w:val="001E0596"/>
    <w:rsid w:val="001E1C9C"/>
    <w:rsid w:val="001E1F23"/>
    <w:rsid w:val="001E1FE1"/>
    <w:rsid w:val="001E2878"/>
    <w:rsid w:val="001E355A"/>
    <w:rsid w:val="001E5018"/>
    <w:rsid w:val="001E51B1"/>
    <w:rsid w:val="001E535E"/>
    <w:rsid w:val="001F2CAA"/>
    <w:rsid w:val="001F429D"/>
    <w:rsid w:val="001F7671"/>
    <w:rsid w:val="00200489"/>
    <w:rsid w:val="00201F91"/>
    <w:rsid w:val="00203328"/>
    <w:rsid w:val="00205BD5"/>
    <w:rsid w:val="00206199"/>
    <w:rsid w:val="0021289E"/>
    <w:rsid w:val="002139DF"/>
    <w:rsid w:val="002143EA"/>
    <w:rsid w:val="00214D7A"/>
    <w:rsid w:val="00215A70"/>
    <w:rsid w:val="002160FB"/>
    <w:rsid w:val="002211E1"/>
    <w:rsid w:val="00221AAD"/>
    <w:rsid w:val="0022225A"/>
    <w:rsid w:val="00225ECB"/>
    <w:rsid w:val="002334F5"/>
    <w:rsid w:val="00236523"/>
    <w:rsid w:val="00237595"/>
    <w:rsid w:val="0023764B"/>
    <w:rsid w:val="00241109"/>
    <w:rsid w:val="00241929"/>
    <w:rsid w:val="002424EE"/>
    <w:rsid w:val="00253FA9"/>
    <w:rsid w:val="00254679"/>
    <w:rsid w:val="00254928"/>
    <w:rsid w:val="0025549F"/>
    <w:rsid w:val="002554E0"/>
    <w:rsid w:val="00256E71"/>
    <w:rsid w:val="00266CC5"/>
    <w:rsid w:val="00267CB3"/>
    <w:rsid w:val="00270BD0"/>
    <w:rsid w:val="00270E5A"/>
    <w:rsid w:val="00275E62"/>
    <w:rsid w:val="00280090"/>
    <w:rsid w:val="00282C2F"/>
    <w:rsid w:val="002865F1"/>
    <w:rsid w:val="002877FD"/>
    <w:rsid w:val="00290800"/>
    <w:rsid w:val="00291DED"/>
    <w:rsid w:val="0029394E"/>
    <w:rsid w:val="002948B5"/>
    <w:rsid w:val="00297B1C"/>
    <w:rsid w:val="002A1A33"/>
    <w:rsid w:val="002A4F62"/>
    <w:rsid w:val="002A679D"/>
    <w:rsid w:val="002B26A0"/>
    <w:rsid w:val="002B39D8"/>
    <w:rsid w:val="002B4BCC"/>
    <w:rsid w:val="002B732E"/>
    <w:rsid w:val="002C1534"/>
    <w:rsid w:val="002C54EF"/>
    <w:rsid w:val="002C60A2"/>
    <w:rsid w:val="002C6521"/>
    <w:rsid w:val="002C6F58"/>
    <w:rsid w:val="002D0670"/>
    <w:rsid w:val="002D0A10"/>
    <w:rsid w:val="002D1BCF"/>
    <w:rsid w:val="002D1D86"/>
    <w:rsid w:val="002D2489"/>
    <w:rsid w:val="002D2F8A"/>
    <w:rsid w:val="002D59FE"/>
    <w:rsid w:val="002D7C7F"/>
    <w:rsid w:val="002E5725"/>
    <w:rsid w:val="002E61A5"/>
    <w:rsid w:val="002E65BE"/>
    <w:rsid w:val="002E7EE2"/>
    <w:rsid w:val="002F26ED"/>
    <w:rsid w:val="002F42E2"/>
    <w:rsid w:val="002F5323"/>
    <w:rsid w:val="002F6EE8"/>
    <w:rsid w:val="002F72CF"/>
    <w:rsid w:val="00300FF7"/>
    <w:rsid w:val="0030393F"/>
    <w:rsid w:val="00305508"/>
    <w:rsid w:val="00305884"/>
    <w:rsid w:val="00305E85"/>
    <w:rsid w:val="00305EBC"/>
    <w:rsid w:val="00306F65"/>
    <w:rsid w:val="0030751A"/>
    <w:rsid w:val="0030753C"/>
    <w:rsid w:val="00307985"/>
    <w:rsid w:val="00315C44"/>
    <w:rsid w:val="00320438"/>
    <w:rsid w:val="00322888"/>
    <w:rsid w:val="00331F8F"/>
    <w:rsid w:val="003322E3"/>
    <w:rsid w:val="00334749"/>
    <w:rsid w:val="003369A1"/>
    <w:rsid w:val="003455DF"/>
    <w:rsid w:val="00347693"/>
    <w:rsid w:val="003501B2"/>
    <w:rsid w:val="003515EF"/>
    <w:rsid w:val="003545AD"/>
    <w:rsid w:val="00356AA3"/>
    <w:rsid w:val="00356E49"/>
    <w:rsid w:val="00357366"/>
    <w:rsid w:val="00357A00"/>
    <w:rsid w:val="003605ED"/>
    <w:rsid w:val="00360BCA"/>
    <w:rsid w:val="00361400"/>
    <w:rsid w:val="00362A9F"/>
    <w:rsid w:val="00362ECF"/>
    <w:rsid w:val="00365AA5"/>
    <w:rsid w:val="0036655F"/>
    <w:rsid w:val="0037679C"/>
    <w:rsid w:val="0038141F"/>
    <w:rsid w:val="003822BF"/>
    <w:rsid w:val="003837DC"/>
    <w:rsid w:val="003877EF"/>
    <w:rsid w:val="00392E79"/>
    <w:rsid w:val="00396247"/>
    <w:rsid w:val="003A0692"/>
    <w:rsid w:val="003A290B"/>
    <w:rsid w:val="003A4BCA"/>
    <w:rsid w:val="003A510E"/>
    <w:rsid w:val="003A6670"/>
    <w:rsid w:val="003A66AF"/>
    <w:rsid w:val="003A7DDD"/>
    <w:rsid w:val="003B2319"/>
    <w:rsid w:val="003C00F8"/>
    <w:rsid w:val="003C2137"/>
    <w:rsid w:val="003C2187"/>
    <w:rsid w:val="003C3850"/>
    <w:rsid w:val="003C4876"/>
    <w:rsid w:val="003C5E66"/>
    <w:rsid w:val="003C6A02"/>
    <w:rsid w:val="003C7484"/>
    <w:rsid w:val="003D0D06"/>
    <w:rsid w:val="003D66FA"/>
    <w:rsid w:val="003F03C9"/>
    <w:rsid w:val="003F51BA"/>
    <w:rsid w:val="003F7910"/>
    <w:rsid w:val="00401551"/>
    <w:rsid w:val="00401890"/>
    <w:rsid w:val="00401F3B"/>
    <w:rsid w:val="0040483C"/>
    <w:rsid w:val="00404DF4"/>
    <w:rsid w:val="00407D15"/>
    <w:rsid w:val="004121D0"/>
    <w:rsid w:val="00414618"/>
    <w:rsid w:val="00416FD6"/>
    <w:rsid w:val="0042012F"/>
    <w:rsid w:val="00420CC9"/>
    <w:rsid w:val="0042139F"/>
    <w:rsid w:val="004216A9"/>
    <w:rsid w:val="00421BAE"/>
    <w:rsid w:val="004225E4"/>
    <w:rsid w:val="00430645"/>
    <w:rsid w:val="00432C5E"/>
    <w:rsid w:val="00437C08"/>
    <w:rsid w:val="00441149"/>
    <w:rsid w:val="00443396"/>
    <w:rsid w:val="0044467D"/>
    <w:rsid w:val="0044638C"/>
    <w:rsid w:val="00450364"/>
    <w:rsid w:val="004544E8"/>
    <w:rsid w:val="00454AA6"/>
    <w:rsid w:val="00455920"/>
    <w:rsid w:val="004563B0"/>
    <w:rsid w:val="00462538"/>
    <w:rsid w:val="00466F60"/>
    <w:rsid w:val="004674D9"/>
    <w:rsid w:val="004679B4"/>
    <w:rsid w:val="00470F54"/>
    <w:rsid w:val="0047186C"/>
    <w:rsid w:val="00471A0D"/>
    <w:rsid w:val="004720B3"/>
    <w:rsid w:val="00473A81"/>
    <w:rsid w:val="00477A11"/>
    <w:rsid w:val="00482453"/>
    <w:rsid w:val="00490ECE"/>
    <w:rsid w:val="004935DC"/>
    <w:rsid w:val="00493BAD"/>
    <w:rsid w:val="00494BED"/>
    <w:rsid w:val="00496EA7"/>
    <w:rsid w:val="004A0CCD"/>
    <w:rsid w:val="004A1484"/>
    <w:rsid w:val="004A5460"/>
    <w:rsid w:val="004A60B5"/>
    <w:rsid w:val="004A7468"/>
    <w:rsid w:val="004B0087"/>
    <w:rsid w:val="004B1D78"/>
    <w:rsid w:val="004B2B7E"/>
    <w:rsid w:val="004B5155"/>
    <w:rsid w:val="004C1053"/>
    <w:rsid w:val="004C111B"/>
    <w:rsid w:val="004C2399"/>
    <w:rsid w:val="004C4647"/>
    <w:rsid w:val="004C59F7"/>
    <w:rsid w:val="004C5AE3"/>
    <w:rsid w:val="004C5B61"/>
    <w:rsid w:val="004C6302"/>
    <w:rsid w:val="004C6376"/>
    <w:rsid w:val="004C685D"/>
    <w:rsid w:val="004C7311"/>
    <w:rsid w:val="004D5EBA"/>
    <w:rsid w:val="004E1E35"/>
    <w:rsid w:val="004E2AAE"/>
    <w:rsid w:val="004E2B6C"/>
    <w:rsid w:val="004E326B"/>
    <w:rsid w:val="004E446F"/>
    <w:rsid w:val="004E4C67"/>
    <w:rsid w:val="004E57E8"/>
    <w:rsid w:val="004F18DD"/>
    <w:rsid w:val="004F1FF3"/>
    <w:rsid w:val="004F43B3"/>
    <w:rsid w:val="004F4BE0"/>
    <w:rsid w:val="004F6250"/>
    <w:rsid w:val="004F7272"/>
    <w:rsid w:val="00500B31"/>
    <w:rsid w:val="00505A46"/>
    <w:rsid w:val="0050673D"/>
    <w:rsid w:val="00507541"/>
    <w:rsid w:val="005104A0"/>
    <w:rsid w:val="00514AF1"/>
    <w:rsid w:val="00514D19"/>
    <w:rsid w:val="00516068"/>
    <w:rsid w:val="00516B61"/>
    <w:rsid w:val="00520663"/>
    <w:rsid w:val="00521C94"/>
    <w:rsid w:val="00530C91"/>
    <w:rsid w:val="005315E9"/>
    <w:rsid w:val="00531A89"/>
    <w:rsid w:val="00531B24"/>
    <w:rsid w:val="00531EEF"/>
    <w:rsid w:val="005323E9"/>
    <w:rsid w:val="00532859"/>
    <w:rsid w:val="00532F34"/>
    <w:rsid w:val="005359B1"/>
    <w:rsid w:val="00537285"/>
    <w:rsid w:val="00537B95"/>
    <w:rsid w:val="0054311C"/>
    <w:rsid w:val="0054370D"/>
    <w:rsid w:val="00554888"/>
    <w:rsid w:val="00554AB0"/>
    <w:rsid w:val="005559AE"/>
    <w:rsid w:val="0055739F"/>
    <w:rsid w:val="00557A8A"/>
    <w:rsid w:val="00560476"/>
    <w:rsid w:val="00560703"/>
    <w:rsid w:val="00562FB7"/>
    <w:rsid w:val="0056348E"/>
    <w:rsid w:val="00565C46"/>
    <w:rsid w:val="0056683D"/>
    <w:rsid w:val="005669F0"/>
    <w:rsid w:val="00571CBB"/>
    <w:rsid w:val="00572798"/>
    <w:rsid w:val="00574D78"/>
    <w:rsid w:val="00575A6C"/>
    <w:rsid w:val="005809AD"/>
    <w:rsid w:val="00581AB7"/>
    <w:rsid w:val="00586A61"/>
    <w:rsid w:val="00592209"/>
    <w:rsid w:val="0059369F"/>
    <w:rsid w:val="005942E6"/>
    <w:rsid w:val="005A15EE"/>
    <w:rsid w:val="005A1FFE"/>
    <w:rsid w:val="005A2451"/>
    <w:rsid w:val="005A5059"/>
    <w:rsid w:val="005A56F6"/>
    <w:rsid w:val="005A5715"/>
    <w:rsid w:val="005B2721"/>
    <w:rsid w:val="005B3DD3"/>
    <w:rsid w:val="005B3E79"/>
    <w:rsid w:val="005B4869"/>
    <w:rsid w:val="005B562F"/>
    <w:rsid w:val="005B59D6"/>
    <w:rsid w:val="005B61B4"/>
    <w:rsid w:val="005B6CEA"/>
    <w:rsid w:val="005B7CE0"/>
    <w:rsid w:val="005C12AD"/>
    <w:rsid w:val="005C3FED"/>
    <w:rsid w:val="005C4287"/>
    <w:rsid w:val="005C5954"/>
    <w:rsid w:val="005D38BE"/>
    <w:rsid w:val="005D3BD9"/>
    <w:rsid w:val="005D78A2"/>
    <w:rsid w:val="005E0076"/>
    <w:rsid w:val="005E0474"/>
    <w:rsid w:val="005E22F5"/>
    <w:rsid w:val="005E2680"/>
    <w:rsid w:val="005E77B5"/>
    <w:rsid w:val="005F0962"/>
    <w:rsid w:val="005F16EA"/>
    <w:rsid w:val="005F1764"/>
    <w:rsid w:val="005F272F"/>
    <w:rsid w:val="00601272"/>
    <w:rsid w:val="0060255A"/>
    <w:rsid w:val="006043A8"/>
    <w:rsid w:val="00606850"/>
    <w:rsid w:val="00607594"/>
    <w:rsid w:val="0061309D"/>
    <w:rsid w:val="006137C9"/>
    <w:rsid w:val="00613BC3"/>
    <w:rsid w:val="006176E3"/>
    <w:rsid w:val="00617C2E"/>
    <w:rsid w:val="00617FE7"/>
    <w:rsid w:val="0062075C"/>
    <w:rsid w:val="00621DD3"/>
    <w:rsid w:val="0062299A"/>
    <w:rsid w:val="00623C78"/>
    <w:rsid w:val="00625E31"/>
    <w:rsid w:val="006315C1"/>
    <w:rsid w:val="006323F1"/>
    <w:rsid w:val="00635D94"/>
    <w:rsid w:val="00644B66"/>
    <w:rsid w:val="0065393C"/>
    <w:rsid w:val="0065446F"/>
    <w:rsid w:val="0065488C"/>
    <w:rsid w:val="00656C3D"/>
    <w:rsid w:val="00660351"/>
    <w:rsid w:val="00662035"/>
    <w:rsid w:val="00662FFD"/>
    <w:rsid w:val="00667498"/>
    <w:rsid w:val="00667E72"/>
    <w:rsid w:val="00671C51"/>
    <w:rsid w:val="00672B9F"/>
    <w:rsid w:val="00673390"/>
    <w:rsid w:val="00674CB1"/>
    <w:rsid w:val="0068005F"/>
    <w:rsid w:val="00687211"/>
    <w:rsid w:val="006914C6"/>
    <w:rsid w:val="00692C90"/>
    <w:rsid w:val="00692D6C"/>
    <w:rsid w:val="00694DE2"/>
    <w:rsid w:val="006958BE"/>
    <w:rsid w:val="0069624E"/>
    <w:rsid w:val="006972C6"/>
    <w:rsid w:val="00697C02"/>
    <w:rsid w:val="006A07C8"/>
    <w:rsid w:val="006A0874"/>
    <w:rsid w:val="006A45E7"/>
    <w:rsid w:val="006B1C41"/>
    <w:rsid w:val="006B1F9D"/>
    <w:rsid w:val="006B2322"/>
    <w:rsid w:val="006B3F95"/>
    <w:rsid w:val="006B4268"/>
    <w:rsid w:val="006B448E"/>
    <w:rsid w:val="006B7694"/>
    <w:rsid w:val="006B797D"/>
    <w:rsid w:val="006C066F"/>
    <w:rsid w:val="006C07A5"/>
    <w:rsid w:val="006C0914"/>
    <w:rsid w:val="006C0B9B"/>
    <w:rsid w:val="006C13A8"/>
    <w:rsid w:val="006C6362"/>
    <w:rsid w:val="006D0700"/>
    <w:rsid w:val="006D0F0A"/>
    <w:rsid w:val="006D1C93"/>
    <w:rsid w:val="006D34BA"/>
    <w:rsid w:val="006D51B0"/>
    <w:rsid w:val="006D7919"/>
    <w:rsid w:val="006D7B92"/>
    <w:rsid w:val="006E04B9"/>
    <w:rsid w:val="006E2735"/>
    <w:rsid w:val="006E2E1A"/>
    <w:rsid w:val="006E2FDC"/>
    <w:rsid w:val="006E3F0B"/>
    <w:rsid w:val="006E44FF"/>
    <w:rsid w:val="006E7A8C"/>
    <w:rsid w:val="006F031D"/>
    <w:rsid w:val="006F1888"/>
    <w:rsid w:val="006F380D"/>
    <w:rsid w:val="006F413F"/>
    <w:rsid w:val="006F5520"/>
    <w:rsid w:val="006F6058"/>
    <w:rsid w:val="00701569"/>
    <w:rsid w:val="00701768"/>
    <w:rsid w:val="00701D64"/>
    <w:rsid w:val="007035B2"/>
    <w:rsid w:val="007037F4"/>
    <w:rsid w:val="007041A3"/>
    <w:rsid w:val="007052EB"/>
    <w:rsid w:val="00707A1F"/>
    <w:rsid w:val="00711FC4"/>
    <w:rsid w:val="00712F57"/>
    <w:rsid w:val="00713595"/>
    <w:rsid w:val="00714275"/>
    <w:rsid w:val="00714586"/>
    <w:rsid w:val="00715572"/>
    <w:rsid w:val="00715E44"/>
    <w:rsid w:val="00716F61"/>
    <w:rsid w:val="0072040B"/>
    <w:rsid w:val="0072289B"/>
    <w:rsid w:val="00722C18"/>
    <w:rsid w:val="0072300D"/>
    <w:rsid w:val="007238D0"/>
    <w:rsid w:val="00723D00"/>
    <w:rsid w:val="00724501"/>
    <w:rsid w:val="007247A7"/>
    <w:rsid w:val="007262C5"/>
    <w:rsid w:val="00732600"/>
    <w:rsid w:val="007377B8"/>
    <w:rsid w:val="007419FB"/>
    <w:rsid w:val="007444C2"/>
    <w:rsid w:val="00750D82"/>
    <w:rsid w:val="0075189B"/>
    <w:rsid w:val="00754A9A"/>
    <w:rsid w:val="0075630A"/>
    <w:rsid w:val="007612CC"/>
    <w:rsid w:val="00763431"/>
    <w:rsid w:val="0076378A"/>
    <w:rsid w:val="00763ECC"/>
    <w:rsid w:val="007640DF"/>
    <w:rsid w:val="00766AA4"/>
    <w:rsid w:val="0076712D"/>
    <w:rsid w:val="00774583"/>
    <w:rsid w:val="007752D3"/>
    <w:rsid w:val="00776F0E"/>
    <w:rsid w:val="00777F3A"/>
    <w:rsid w:val="00782776"/>
    <w:rsid w:val="007848E9"/>
    <w:rsid w:val="00784E70"/>
    <w:rsid w:val="00784F08"/>
    <w:rsid w:val="00784F30"/>
    <w:rsid w:val="00786DB1"/>
    <w:rsid w:val="007936DB"/>
    <w:rsid w:val="00795084"/>
    <w:rsid w:val="00795222"/>
    <w:rsid w:val="007A33D9"/>
    <w:rsid w:val="007A3B55"/>
    <w:rsid w:val="007A3FC9"/>
    <w:rsid w:val="007A5553"/>
    <w:rsid w:val="007A5942"/>
    <w:rsid w:val="007A5A25"/>
    <w:rsid w:val="007A693A"/>
    <w:rsid w:val="007A784F"/>
    <w:rsid w:val="007A7D25"/>
    <w:rsid w:val="007B091D"/>
    <w:rsid w:val="007B18E6"/>
    <w:rsid w:val="007B1DAC"/>
    <w:rsid w:val="007B7756"/>
    <w:rsid w:val="007C04CA"/>
    <w:rsid w:val="007C0705"/>
    <w:rsid w:val="007C3DB8"/>
    <w:rsid w:val="007C687E"/>
    <w:rsid w:val="007C69F3"/>
    <w:rsid w:val="007D1055"/>
    <w:rsid w:val="007D35AD"/>
    <w:rsid w:val="007D4BAE"/>
    <w:rsid w:val="007D5EBB"/>
    <w:rsid w:val="007D7D51"/>
    <w:rsid w:val="007E1A48"/>
    <w:rsid w:val="007E2D01"/>
    <w:rsid w:val="007E2FB5"/>
    <w:rsid w:val="007E4C8B"/>
    <w:rsid w:val="007E4F7E"/>
    <w:rsid w:val="007E693C"/>
    <w:rsid w:val="007E7846"/>
    <w:rsid w:val="007F015C"/>
    <w:rsid w:val="007F0604"/>
    <w:rsid w:val="007F0C8D"/>
    <w:rsid w:val="007F1FCB"/>
    <w:rsid w:val="007F4D02"/>
    <w:rsid w:val="007F6614"/>
    <w:rsid w:val="00801AC4"/>
    <w:rsid w:val="00801FF5"/>
    <w:rsid w:val="00802571"/>
    <w:rsid w:val="00803804"/>
    <w:rsid w:val="008038E6"/>
    <w:rsid w:val="00803DD9"/>
    <w:rsid w:val="00805556"/>
    <w:rsid w:val="00806028"/>
    <w:rsid w:val="0080621E"/>
    <w:rsid w:val="008116A1"/>
    <w:rsid w:val="00814850"/>
    <w:rsid w:val="00815701"/>
    <w:rsid w:val="0081752B"/>
    <w:rsid w:val="00817D68"/>
    <w:rsid w:val="0082310C"/>
    <w:rsid w:val="00824337"/>
    <w:rsid w:val="00824466"/>
    <w:rsid w:val="008278AD"/>
    <w:rsid w:val="00827E16"/>
    <w:rsid w:val="0083111F"/>
    <w:rsid w:val="00831D48"/>
    <w:rsid w:val="0083507A"/>
    <w:rsid w:val="00835BC9"/>
    <w:rsid w:val="00840BDA"/>
    <w:rsid w:val="00841791"/>
    <w:rsid w:val="00843318"/>
    <w:rsid w:val="00845D30"/>
    <w:rsid w:val="00847D02"/>
    <w:rsid w:val="008508BA"/>
    <w:rsid w:val="008533C0"/>
    <w:rsid w:val="008550EE"/>
    <w:rsid w:val="0085584B"/>
    <w:rsid w:val="0085734C"/>
    <w:rsid w:val="00861C8D"/>
    <w:rsid w:val="00862337"/>
    <w:rsid w:val="00862365"/>
    <w:rsid w:val="00863627"/>
    <w:rsid w:val="00864C3B"/>
    <w:rsid w:val="00866D2A"/>
    <w:rsid w:val="008671D1"/>
    <w:rsid w:val="008702AB"/>
    <w:rsid w:val="00870FD0"/>
    <w:rsid w:val="0087108B"/>
    <w:rsid w:val="00871936"/>
    <w:rsid w:val="00871DA1"/>
    <w:rsid w:val="008725DB"/>
    <w:rsid w:val="008726EE"/>
    <w:rsid w:val="00872A84"/>
    <w:rsid w:val="008753AC"/>
    <w:rsid w:val="00876009"/>
    <w:rsid w:val="00876062"/>
    <w:rsid w:val="008808F1"/>
    <w:rsid w:val="00880B07"/>
    <w:rsid w:val="0088177C"/>
    <w:rsid w:val="00882C73"/>
    <w:rsid w:val="008834B0"/>
    <w:rsid w:val="008864D3"/>
    <w:rsid w:val="0088787B"/>
    <w:rsid w:val="00892E55"/>
    <w:rsid w:val="0089353F"/>
    <w:rsid w:val="00896117"/>
    <w:rsid w:val="008975CB"/>
    <w:rsid w:val="008A292A"/>
    <w:rsid w:val="008A2E39"/>
    <w:rsid w:val="008A3000"/>
    <w:rsid w:val="008A4B4E"/>
    <w:rsid w:val="008A4EDE"/>
    <w:rsid w:val="008B128B"/>
    <w:rsid w:val="008B199C"/>
    <w:rsid w:val="008B28DC"/>
    <w:rsid w:val="008B2EB6"/>
    <w:rsid w:val="008B2F5A"/>
    <w:rsid w:val="008B38F7"/>
    <w:rsid w:val="008B4282"/>
    <w:rsid w:val="008B57CC"/>
    <w:rsid w:val="008B6738"/>
    <w:rsid w:val="008B6E9F"/>
    <w:rsid w:val="008B74E7"/>
    <w:rsid w:val="008B7D1C"/>
    <w:rsid w:val="008C0486"/>
    <w:rsid w:val="008C19BD"/>
    <w:rsid w:val="008C2EDB"/>
    <w:rsid w:val="008C79C0"/>
    <w:rsid w:val="008D2100"/>
    <w:rsid w:val="008D2B9F"/>
    <w:rsid w:val="008D4091"/>
    <w:rsid w:val="008D4302"/>
    <w:rsid w:val="008D535D"/>
    <w:rsid w:val="008D550A"/>
    <w:rsid w:val="008E4D45"/>
    <w:rsid w:val="008E734D"/>
    <w:rsid w:val="008F0368"/>
    <w:rsid w:val="008F1301"/>
    <w:rsid w:val="00900CA2"/>
    <w:rsid w:val="0090344C"/>
    <w:rsid w:val="00907CD4"/>
    <w:rsid w:val="00910A66"/>
    <w:rsid w:val="00910BC0"/>
    <w:rsid w:val="00913D85"/>
    <w:rsid w:val="00914D40"/>
    <w:rsid w:val="00916DF3"/>
    <w:rsid w:val="00917589"/>
    <w:rsid w:val="00921177"/>
    <w:rsid w:val="00921830"/>
    <w:rsid w:val="00923A75"/>
    <w:rsid w:val="00925B74"/>
    <w:rsid w:val="00926217"/>
    <w:rsid w:val="00933439"/>
    <w:rsid w:val="009352F2"/>
    <w:rsid w:val="0094122F"/>
    <w:rsid w:val="00945F1E"/>
    <w:rsid w:val="009475F8"/>
    <w:rsid w:val="00951F44"/>
    <w:rsid w:val="00954850"/>
    <w:rsid w:val="00956113"/>
    <w:rsid w:val="00956764"/>
    <w:rsid w:val="00957CF7"/>
    <w:rsid w:val="0096004A"/>
    <w:rsid w:val="00961A68"/>
    <w:rsid w:val="0096746A"/>
    <w:rsid w:val="009734B9"/>
    <w:rsid w:val="009741D6"/>
    <w:rsid w:val="00974B3B"/>
    <w:rsid w:val="009758D7"/>
    <w:rsid w:val="00976CED"/>
    <w:rsid w:val="009775A1"/>
    <w:rsid w:val="00981B74"/>
    <w:rsid w:val="00985CB7"/>
    <w:rsid w:val="009865CA"/>
    <w:rsid w:val="00986FF3"/>
    <w:rsid w:val="00993AB3"/>
    <w:rsid w:val="00995174"/>
    <w:rsid w:val="0099763E"/>
    <w:rsid w:val="009A0945"/>
    <w:rsid w:val="009B5A0B"/>
    <w:rsid w:val="009B63CF"/>
    <w:rsid w:val="009B75CA"/>
    <w:rsid w:val="009B765E"/>
    <w:rsid w:val="009C4B9A"/>
    <w:rsid w:val="009C4D10"/>
    <w:rsid w:val="009D1103"/>
    <w:rsid w:val="009D2281"/>
    <w:rsid w:val="009D35AE"/>
    <w:rsid w:val="009D372A"/>
    <w:rsid w:val="009D3811"/>
    <w:rsid w:val="009D45A5"/>
    <w:rsid w:val="009D5408"/>
    <w:rsid w:val="009D74CE"/>
    <w:rsid w:val="009E00EA"/>
    <w:rsid w:val="009E0452"/>
    <w:rsid w:val="009E1E46"/>
    <w:rsid w:val="009E2AB9"/>
    <w:rsid w:val="009E3C6F"/>
    <w:rsid w:val="009E4421"/>
    <w:rsid w:val="009E4741"/>
    <w:rsid w:val="009F2327"/>
    <w:rsid w:val="009F2763"/>
    <w:rsid w:val="00A008B7"/>
    <w:rsid w:val="00A01B99"/>
    <w:rsid w:val="00A0357A"/>
    <w:rsid w:val="00A048CA"/>
    <w:rsid w:val="00A048FF"/>
    <w:rsid w:val="00A0562F"/>
    <w:rsid w:val="00A0583C"/>
    <w:rsid w:val="00A1263C"/>
    <w:rsid w:val="00A1286A"/>
    <w:rsid w:val="00A13157"/>
    <w:rsid w:val="00A16FDC"/>
    <w:rsid w:val="00A21FB1"/>
    <w:rsid w:val="00A233DC"/>
    <w:rsid w:val="00A32511"/>
    <w:rsid w:val="00A33C71"/>
    <w:rsid w:val="00A356EC"/>
    <w:rsid w:val="00A42904"/>
    <w:rsid w:val="00A45AF3"/>
    <w:rsid w:val="00A46923"/>
    <w:rsid w:val="00A514CE"/>
    <w:rsid w:val="00A516BA"/>
    <w:rsid w:val="00A54799"/>
    <w:rsid w:val="00A56E8D"/>
    <w:rsid w:val="00A57435"/>
    <w:rsid w:val="00A624CF"/>
    <w:rsid w:val="00A63745"/>
    <w:rsid w:val="00A63AF3"/>
    <w:rsid w:val="00A67C23"/>
    <w:rsid w:val="00A67F08"/>
    <w:rsid w:val="00A72BF8"/>
    <w:rsid w:val="00A735B4"/>
    <w:rsid w:val="00A748A7"/>
    <w:rsid w:val="00A80C85"/>
    <w:rsid w:val="00A902AE"/>
    <w:rsid w:val="00A902CC"/>
    <w:rsid w:val="00A91386"/>
    <w:rsid w:val="00A92FBD"/>
    <w:rsid w:val="00A938C2"/>
    <w:rsid w:val="00A938E4"/>
    <w:rsid w:val="00A94EEA"/>
    <w:rsid w:val="00A957CE"/>
    <w:rsid w:val="00A957D8"/>
    <w:rsid w:val="00AA266D"/>
    <w:rsid w:val="00AA6813"/>
    <w:rsid w:val="00AA6A40"/>
    <w:rsid w:val="00AB014B"/>
    <w:rsid w:val="00AB07F3"/>
    <w:rsid w:val="00AB2098"/>
    <w:rsid w:val="00AB2225"/>
    <w:rsid w:val="00AB453B"/>
    <w:rsid w:val="00AB559D"/>
    <w:rsid w:val="00AC01B2"/>
    <w:rsid w:val="00AC1583"/>
    <w:rsid w:val="00AC2107"/>
    <w:rsid w:val="00AC2E19"/>
    <w:rsid w:val="00AC42F5"/>
    <w:rsid w:val="00AC4F68"/>
    <w:rsid w:val="00AC5964"/>
    <w:rsid w:val="00AC6C06"/>
    <w:rsid w:val="00AC7153"/>
    <w:rsid w:val="00AD03D0"/>
    <w:rsid w:val="00AD1D21"/>
    <w:rsid w:val="00AD2CB8"/>
    <w:rsid w:val="00AE14BB"/>
    <w:rsid w:val="00AE2670"/>
    <w:rsid w:val="00AE6313"/>
    <w:rsid w:val="00AF10CE"/>
    <w:rsid w:val="00AF17C8"/>
    <w:rsid w:val="00AF1A9F"/>
    <w:rsid w:val="00AF4118"/>
    <w:rsid w:val="00AF4650"/>
    <w:rsid w:val="00AF5CDD"/>
    <w:rsid w:val="00B00115"/>
    <w:rsid w:val="00B00B0F"/>
    <w:rsid w:val="00B03510"/>
    <w:rsid w:val="00B06724"/>
    <w:rsid w:val="00B12370"/>
    <w:rsid w:val="00B14229"/>
    <w:rsid w:val="00B14D90"/>
    <w:rsid w:val="00B20CB9"/>
    <w:rsid w:val="00B22CAD"/>
    <w:rsid w:val="00B24D58"/>
    <w:rsid w:val="00B32497"/>
    <w:rsid w:val="00B327E8"/>
    <w:rsid w:val="00B33C37"/>
    <w:rsid w:val="00B40932"/>
    <w:rsid w:val="00B42631"/>
    <w:rsid w:val="00B43EC9"/>
    <w:rsid w:val="00B44A4A"/>
    <w:rsid w:val="00B46C7A"/>
    <w:rsid w:val="00B503D7"/>
    <w:rsid w:val="00B51737"/>
    <w:rsid w:val="00B52D18"/>
    <w:rsid w:val="00B536DC"/>
    <w:rsid w:val="00B61502"/>
    <w:rsid w:val="00B6196E"/>
    <w:rsid w:val="00B624BC"/>
    <w:rsid w:val="00B63896"/>
    <w:rsid w:val="00B64063"/>
    <w:rsid w:val="00B657C4"/>
    <w:rsid w:val="00B65BAD"/>
    <w:rsid w:val="00B70544"/>
    <w:rsid w:val="00B72A14"/>
    <w:rsid w:val="00B72E31"/>
    <w:rsid w:val="00B742D0"/>
    <w:rsid w:val="00B74816"/>
    <w:rsid w:val="00B75EE2"/>
    <w:rsid w:val="00B77944"/>
    <w:rsid w:val="00B825F3"/>
    <w:rsid w:val="00B8342C"/>
    <w:rsid w:val="00B84786"/>
    <w:rsid w:val="00B857F3"/>
    <w:rsid w:val="00B85C92"/>
    <w:rsid w:val="00B87164"/>
    <w:rsid w:val="00B916D9"/>
    <w:rsid w:val="00B91EC7"/>
    <w:rsid w:val="00B94F38"/>
    <w:rsid w:val="00B97E36"/>
    <w:rsid w:val="00BA22EA"/>
    <w:rsid w:val="00BA3DA8"/>
    <w:rsid w:val="00BB0D4C"/>
    <w:rsid w:val="00BB0DEE"/>
    <w:rsid w:val="00BB4BB3"/>
    <w:rsid w:val="00BB5CE8"/>
    <w:rsid w:val="00BC0845"/>
    <w:rsid w:val="00BC33EA"/>
    <w:rsid w:val="00BD1D4F"/>
    <w:rsid w:val="00BD3356"/>
    <w:rsid w:val="00BD5622"/>
    <w:rsid w:val="00BD64E9"/>
    <w:rsid w:val="00BD79E0"/>
    <w:rsid w:val="00BE162D"/>
    <w:rsid w:val="00BE1F6D"/>
    <w:rsid w:val="00BE2BF7"/>
    <w:rsid w:val="00BE44AD"/>
    <w:rsid w:val="00BF0B5B"/>
    <w:rsid w:val="00BF3324"/>
    <w:rsid w:val="00C02274"/>
    <w:rsid w:val="00C0286B"/>
    <w:rsid w:val="00C0381E"/>
    <w:rsid w:val="00C04E6B"/>
    <w:rsid w:val="00C05D52"/>
    <w:rsid w:val="00C14D57"/>
    <w:rsid w:val="00C1509C"/>
    <w:rsid w:val="00C17405"/>
    <w:rsid w:val="00C17F7C"/>
    <w:rsid w:val="00C201C2"/>
    <w:rsid w:val="00C20A07"/>
    <w:rsid w:val="00C218BD"/>
    <w:rsid w:val="00C2306E"/>
    <w:rsid w:val="00C243AA"/>
    <w:rsid w:val="00C253AC"/>
    <w:rsid w:val="00C259BD"/>
    <w:rsid w:val="00C27471"/>
    <w:rsid w:val="00C30793"/>
    <w:rsid w:val="00C32234"/>
    <w:rsid w:val="00C33CB7"/>
    <w:rsid w:val="00C354C1"/>
    <w:rsid w:val="00C4017D"/>
    <w:rsid w:val="00C428EE"/>
    <w:rsid w:val="00C42D09"/>
    <w:rsid w:val="00C4318E"/>
    <w:rsid w:val="00C44A0A"/>
    <w:rsid w:val="00C44EA5"/>
    <w:rsid w:val="00C473C0"/>
    <w:rsid w:val="00C4797D"/>
    <w:rsid w:val="00C50AC6"/>
    <w:rsid w:val="00C51419"/>
    <w:rsid w:val="00C51818"/>
    <w:rsid w:val="00C536AF"/>
    <w:rsid w:val="00C60AB0"/>
    <w:rsid w:val="00C60AF2"/>
    <w:rsid w:val="00C626D1"/>
    <w:rsid w:val="00C63DFA"/>
    <w:rsid w:val="00C66432"/>
    <w:rsid w:val="00C6699E"/>
    <w:rsid w:val="00C7262E"/>
    <w:rsid w:val="00C726D9"/>
    <w:rsid w:val="00C73B02"/>
    <w:rsid w:val="00C73F09"/>
    <w:rsid w:val="00C743A5"/>
    <w:rsid w:val="00C810D2"/>
    <w:rsid w:val="00C83BD2"/>
    <w:rsid w:val="00C840E3"/>
    <w:rsid w:val="00C85AD1"/>
    <w:rsid w:val="00C86655"/>
    <w:rsid w:val="00C86F47"/>
    <w:rsid w:val="00C909B9"/>
    <w:rsid w:val="00C97F23"/>
    <w:rsid w:val="00CA04B5"/>
    <w:rsid w:val="00CA0B49"/>
    <w:rsid w:val="00CA2B7E"/>
    <w:rsid w:val="00CA34B5"/>
    <w:rsid w:val="00CA351F"/>
    <w:rsid w:val="00CA4A2E"/>
    <w:rsid w:val="00CA50C5"/>
    <w:rsid w:val="00CA5CCB"/>
    <w:rsid w:val="00CA6B48"/>
    <w:rsid w:val="00CA7C23"/>
    <w:rsid w:val="00CA7CCE"/>
    <w:rsid w:val="00CA7E78"/>
    <w:rsid w:val="00CB3697"/>
    <w:rsid w:val="00CB36F2"/>
    <w:rsid w:val="00CB3E1B"/>
    <w:rsid w:val="00CB6992"/>
    <w:rsid w:val="00CC0BC4"/>
    <w:rsid w:val="00CC0F01"/>
    <w:rsid w:val="00CC1FC1"/>
    <w:rsid w:val="00CC2DD4"/>
    <w:rsid w:val="00CC44FC"/>
    <w:rsid w:val="00CC49C3"/>
    <w:rsid w:val="00CC6BE5"/>
    <w:rsid w:val="00CC6FF1"/>
    <w:rsid w:val="00CD0E80"/>
    <w:rsid w:val="00CD1E5A"/>
    <w:rsid w:val="00CD28E5"/>
    <w:rsid w:val="00CD5156"/>
    <w:rsid w:val="00CD5EC4"/>
    <w:rsid w:val="00CD62B8"/>
    <w:rsid w:val="00CD7911"/>
    <w:rsid w:val="00CE03D7"/>
    <w:rsid w:val="00CE23D2"/>
    <w:rsid w:val="00CE346A"/>
    <w:rsid w:val="00CE7624"/>
    <w:rsid w:val="00CF0350"/>
    <w:rsid w:val="00CF3124"/>
    <w:rsid w:val="00CF54F5"/>
    <w:rsid w:val="00CF5C96"/>
    <w:rsid w:val="00CF6ECF"/>
    <w:rsid w:val="00D00DA9"/>
    <w:rsid w:val="00D021BB"/>
    <w:rsid w:val="00D02676"/>
    <w:rsid w:val="00D03070"/>
    <w:rsid w:val="00D10044"/>
    <w:rsid w:val="00D1121C"/>
    <w:rsid w:val="00D1176D"/>
    <w:rsid w:val="00D12BC3"/>
    <w:rsid w:val="00D1398B"/>
    <w:rsid w:val="00D14263"/>
    <w:rsid w:val="00D16953"/>
    <w:rsid w:val="00D16D2F"/>
    <w:rsid w:val="00D21739"/>
    <w:rsid w:val="00D23516"/>
    <w:rsid w:val="00D23EB5"/>
    <w:rsid w:val="00D25C59"/>
    <w:rsid w:val="00D30DF1"/>
    <w:rsid w:val="00D30E71"/>
    <w:rsid w:val="00D31662"/>
    <w:rsid w:val="00D33A4D"/>
    <w:rsid w:val="00D34109"/>
    <w:rsid w:val="00D34979"/>
    <w:rsid w:val="00D35A26"/>
    <w:rsid w:val="00D35C93"/>
    <w:rsid w:val="00D361CE"/>
    <w:rsid w:val="00D4166D"/>
    <w:rsid w:val="00D42801"/>
    <w:rsid w:val="00D43D81"/>
    <w:rsid w:val="00D43DEC"/>
    <w:rsid w:val="00D4449B"/>
    <w:rsid w:val="00D44576"/>
    <w:rsid w:val="00D44778"/>
    <w:rsid w:val="00D44E70"/>
    <w:rsid w:val="00D4633D"/>
    <w:rsid w:val="00D4702A"/>
    <w:rsid w:val="00D5097A"/>
    <w:rsid w:val="00D51FCD"/>
    <w:rsid w:val="00D561C8"/>
    <w:rsid w:val="00D60A00"/>
    <w:rsid w:val="00D61454"/>
    <w:rsid w:val="00D62F70"/>
    <w:rsid w:val="00D64830"/>
    <w:rsid w:val="00D6573E"/>
    <w:rsid w:val="00D67582"/>
    <w:rsid w:val="00D67717"/>
    <w:rsid w:val="00D716C9"/>
    <w:rsid w:val="00D71F2E"/>
    <w:rsid w:val="00D73FC5"/>
    <w:rsid w:val="00D743C3"/>
    <w:rsid w:val="00D747B6"/>
    <w:rsid w:val="00D817FD"/>
    <w:rsid w:val="00D84F23"/>
    <w:rsid w:val="00D851BB"/>
    <w:rsid w:val="00D85A20"/>
    <w:rsid w:val="00D864C8"/>
    <w:rsid w:val="00D86CCC"/>
    <w:rsid w:val="00D92D3B"/>
    <w:rsid w:val="00D92D93"/>
    <w:rsid w:val="00D93203"/>
    <w:rsid w:val="00D9333C"/>
    <w:rsid w:val="00D9425D"/>
    <w:rsid w:val="00D94688"/>
    <w:rsid w:val="00DA07F4"/>
    <w:rsid w:val="00DA3BB3"/>
    <w:rsid w:val="00DA3FCF"/>
    <w:rsid w:val="00DA4FA0"/>
    <w:rsid w:val="00DA6945"/>
    <w:rsid w:val="00DB1574"/>
    <w:rsid w:val="00DB1E9A"/>
    <w:rsid w:val="00DB388E"/>
    <w:rsid w:val="00DB4040"/>
    <w:rsid w:val="00DB44F2"/>
    <w:rsid w:val="00DB4532"/>
    <w:rsid w:val="00DB692D"/>
    <w:rsid w:val="00DB6C99"/>
    <w:rsid w:val="00DC1118"/>
    <w:rsid w:val="00DC2285"/>
    <w:rsid w:val="00DC281E"/>
    <w:rsid w:val="00DC4D0B"/>
    <w:rsid w:val="00DC5691"/>
    <w:rsid w:val="00DD1A6D"/>
    <w:rsid w:val="00DD3B42"/>
    <w:rsid w:val="00DD4778"/>
    <w:rsid w:val="00DD4A51"/>
    <w:rsid w:val="00DD5D12"/>
    <w:rsid w:val="00DE0499"/>
    <w:rsid w:val="00DE1F1C"/>
    <w:rsid w:val="00DE254D"/>
    <w:rsid w:val="00DE2701"/>
    <w:rsid w:val="00DE5144"/>
    <w:rsid w:val="00DE5922"/>
    <w:rsid w:val="00DE60C0"/>
    <w:rsid w:val="00DF0981"/>
    <w:rsid w:val="00DF1550"/>
    <w:rsid w:val="00DF16DC"/>
    <w:rsid w:val="00DF4270"/>
    <w:rsid w:val="00DF46C3"/>
    <w:rsid w:val="00DF74B7"/>
    <w:rsid w:val="00E0126D"/>
    <w:rsid w:val="00E03574"/>
    <w:rsid w:val="00E07937"/>
    <w:rsid w:val="00E10B87"/>
    <w:rsid w:val="00E118E8"/>
    <w:rsid w:val="00E125A9"/>
    <w:rsid w:val="00E15077"/>
    <w:rsid w:val="00E1576C"/>
    <w:rsid w:val="00E158DF"/>
    <w:rsid w:val="00E159DF"/>
    <w:rsid w:val="00E15C35"/>
    <w:rsid w:val="00E21DE2"/>
    <w:rsid w:val="00E2263E"/>
    <w:rsid w:val="00E22B10"/>
    <w:rsid w:val="00E22C8C"/>
    <w:rsid w:val="00E24516"/>
    <w:rsid w:val="00E24EA6"/>
    <w:rsid w:val="00E27CDE"/>
    <w:rsid w:val="00E32598"/>
    <w:rsid w:val="00E33798"/>
    <w:rsid w:val="00E36D59"/>
    <w:rsid w:val="00E42F68"/>
    <w:rsid w:val="00E43905"/>
    <w:rsid w:val="00E45687"/>
    <w:rsid w:val="00E47EB8"/>
    <w:rsid w:val="00E50588"/>
    <w:rsid w:val="00E51512"/>
    <w:rsid w:val="00E52280"/>
    <w:rsid w:val="00E5565B"/>
    <w:rsid w:val="00E56E09"/>
    <w:rsid w:val="00E606E1"/>
    <w:rsid w:val="00E619B5"/>
    <w:rsid w:val="00E645F3"/>
    <w:rsid w:val="00E647B7"/>
    <w:rsid w:val="00E648B6"/>
    <w:rsid w:val="00E64E42"/>
    <w:rsid w:val="00E67C20"/>
    <w:rsid w:val="00E67F8E"/>
    <w:rsid w:val="00E71862"/>
    <w:rsid w:val="00E729A7"/>
    <w:rsid w:val="00E819BD"/>
    <w:rsid w:val="00E81CC8"/>
    <w:rsid w:val="00E8279B"/>
    <w:rsid w:val="00E85228"/>
    <w:rsid w:val="00E85CFB"/>
    <w:rsid w:val="00E86EB3"/>
    <w:rsid w:val="00E871A3"/>
    <w:rsid w:val="00E90E2A"/>
    <w:rsid w:val="00E9143A"/>
    <w:rsid w:val="00E91CA5"/>
    <w:rsid w:val="00E92090"/>
    <w:rsid w:val="00E94A41"/>
    <w:rsid w:val="00E94CE9"/>
    <w:rsid w:val="00E963B4"/>
    <w:rsid w:val="00EA2EE2"/>
    <w:rsid w:val="00EA5940"/>
    <w:rsid w:val="00EB0BF2"/>
    <w:rsid w:val="00EB23E9"/>
    <w:rsid w:val="00EB24D9"/>
    <w:rsid w:val="00EB7A90"/>
    <w:rsid w:val="00EC0205"/>
    <w:rsid w:val="00EC77DB"/>
    <w:rsid w:val="00ED07A6"/>
    <w:rsid w:val="00ED1A30"/>
    <w:rsid w:val="00ED2459"/>
    <w:rsid w:val="00ED3DFF"/>
    <w:rsid w:val="00ED4991"/>
    <w:rsid w:val="00ED505F"/>
    <w:rsid w:val="00ED5356"/>
    <w:rsid w:val="00EE11A1"/>
    <w:rsid w:val="00EE1BED"/>
    <w:rsid w:val="00EE3232"/>
    <w:rsid w:val="00EE5BFF"/>
    <w:rsid w:val="00EF115B"/>
    <w:rsid w:val="00EF14B9"/>
    <w:rsid w:val="00EF15D4"/>
    <w:rsid w:val="00EF35AD"/>
    <w:rsid w:val="00EF6C29"/>
    <w:rsid w:val="00F00C05"/>
    <w:rsid w:val="00F00D19"/>
    <w:rsid w:val="00F01D0A"/>
    <w:rsid w:val="00F02640"/>
    <w:rsid w:val="00F03218"/>
    <w:rsid w:val="00F035AD"/>
    <w:rsid w:val="00F03962"/>
    <w:rsid w:val="00F04534"/>
    <w:rsid w:val="00F05296"/>
    <w:rsid w:val="00F0746D"/>
    <w:rsid w:val="00F0751B"/>
    <w:rsid w:val="00F10411"/>
    <w:rsid w:val="00F12A81"/>
    <w:rsid w:val="00F133B1"/>
    <w:rsid w:val="00F174FD"/>
    <w:rsid w:val="00F2061B"/>
    <w:rsid w:val="00F2061C"/>
    <w:rsid w:val="00F21CAE"/>
    <w:rsid w:val="00F21D69"/>
    <w:rsid w:val="00F221FD"/>
    <w:rsid w:val="00F22467"/>
    <w:rsid w:val="00F2331D"/>
    <w:rsid w:val="00F2430C"/>
    <w:rsid w:val="00F24867"/>
    <w:rsid w:val="00F26DF2"/>
    <w:rsid w:val="00F334A4"/>
    <w:rsid w:val="00F36434"/>
    <w:rsid w:val="00F36C0C"/>
    <w:rsid w:val="00F36EA2"/>
    <w:rsid w:val="00F40B88"/>
    <w:rsid w:val="00F42ACC"/>
    <w:rsid w:val="00F42D14"/>
    <w:rsid w:val="00F45131"/>
    <w:rsid w:val="00F53F7C"/>
    <w:rsid w:val="00F548D0"/>
    <w:rsid w:val="00F557CB"/>
    <w:rsid w:val="00F55F82"/>
    <w:rsid w:val="00F5677D"/>
    <w:rsid w:val="00F619CC"/>
    <w:rsid w:val="00F61D2E"/>
    <w:rsid w:val="00F61E5A"/>
    <w:rsid w:val="00F62F66"/>
    <w:rsid w:val="00F6307F"/>
    <w:rsid w:val="00F645F0"/>
    <w:rsid w:val="00F660AC"/>
    <w:rsid w:val="00F6650F"/>
    <w:rsid w:val="00F7081B"/>
    <w:rsid w:val="00F7131C"/>
    <w:rsid w:val="00F72525"/>
    <w:rsid w:val="00F7259B"/>
    <w:rsid w:val="00F746FF"/>
    <w:rsid w:val="00F76E8C"/>
    <w:rsid w:val="00F8251D"/>
    <w:rsid w:val="00F86552"/>
    <w:rsid w:val="00F86B6D"/>
    <w:rsid w:val="00F90334"/>
    <w:rsid w:val="00F908AE"/>
    <w:rsid w:val="00F911BD"/>
    <w:rsid w:val="00FA01FF"/>
    <w:rsid w:val="00FA2976"/>
    <w:rsid w:val="00FA43D7"/>
    <w:rsid w:val="00FA548C"/>
    <w:rsid w:val="00FA5A11"/>
    <w:rsid w:val="00FB0835"/>
    <w:rsid w:val="00FB0D97"/>
    <w:rsid w:val="00FB1380"/>
    <w:rsid w:val="00FB1C3A"/>
    <w:rsid w:val="00FB27E3"/>
    <w:rsid w:val="00FB2A77"/>
    <w:rsid w:val="00FB2D34"/>
    <w:rsid w:val="00FB4DEF"/>
    <w:rsid w:val="00FB5877"/>
    <w:rsid w:val="00FB5E35"/>
    <w:rsid w:val="00FB6153"/>
    <w:rsid w:val="00FB7494"/>
    <w:rsid w:val="00FC26DF"/>
    <w:rsid w:val="00FC35B8"/>
    <w:rsid w:val="00FC4BFC"/>
    <w:rsid w:val="00FC4E3A"/>
    <w:rsid w:val="00FC7459"/>
    <w:rsid w:val="00FD368F"/>
    <w:rsid w:val="00FD39DC"/>
    <w:rsid w:val="00FD7A52"/>
    <w:rsid w:val="00FE1D2D"/>
    <w:rsid w:val="00FE26A0"/>
    <w:rsid w:val="00FE3345"/>
    <w:rsid w:val="00FE373F"/>
    <w:rsid w:val="00FE3831"/>
    <w:rsid w:val="00FE3FCA"/>
    <w:rsid w:val="00FE46F8"/>
    <w:rsid w:val="00FE5519"/>
    <w:rsid w:val="00FE729E"/>
    <w:rsid w:val="00FE79AF"/>
    <w:rsid w:val="00FF3674"/>
    <w:rsid w:val="00FF556A"/>
    <w:rsid w:val="00FF6CBB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27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4"/>
    <w:rsid w:val="007B1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4"/>
    <w:rsid w:val="007B1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71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03A9ACE-3A8F-40E7-B68D-4749AB86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5479</TotalTime>
  <Pages>7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662</cp:revision>
  <dcterms:created xsi:type="dcterms:W3CDTF">2016-11-26T06:44:00Z</dcterms:created>
  <dcterms:modified xsi:type="dcterms:W3CDTF">2018-02-19T16:55:00Z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