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4F" w:rsidRDefault="00324A2F" w:rsidP="00485E1F">
      <w:pPr>
        <w:jc w:val="center"/>
        <w:rPr>
          <w:shd w:val="clear" w:color="auto" w:fill="F7F7FA"/>
        </w:rPr>
      </w:pPr>
      <w:r>
        <w:rPr>
          <w:shd w:val="clear" w:color="auto" w:fill="F7F7FA"/>
        </w:rPr>
        <w:t>Структурный</w:t>
      </w:r>
      <w:r w:rsidR="0039464F">
        <w:rPr>
          <w:shd w:val="clear" w:color="auto" w:fill="F7F7FA"/>
        </w:rPr>
        <w:t xml:space="preserve"> паттерн – </w:t>
      </w:r>
      <w:r>
        <w:rPr>
          <w:shd w:val="clear" w:color="auto" w:fill="F7F7FA"/>
        </w:rPr>
        <w:t>Мост</w:t>
      </w:r>
    </w:p>
    <w:p w:rsidR="0039464F" w:rsidRPr="000F1781" w:rsidRDefault="00BE550A" w:rsidP="000F1781">
      <w:pPr>
        <w:pStyle w:val="1"/>
      </w:pPr>
      <w:r w:rsidRPr="000F1781">
        <w:t>Определение</w:t>
      </w:r>
    </w:p>
    <w:p w:rsidR="0039021A" w:rsidRPr="0039021A" w:rsidRDefault="00324A2F" w:rsidP="00FF7A14">
      <w:pPr>
        <w:ind w:left="708"/>
        <w:rPr>
          <w:shd w:val="clear" w:color="auto" w:fill="F7F7FA"/>
        </w:rPr>
      </w:pPr>
      <w:r>
        <w:rPr>
          <w:shd w:val="clear" w:color="auto" w:fill="F7F7FA"/>
        </w:rPr>
        <w:t>Мост</w:t>
      </w:r>
      <w:r>
        <w:rPr>
          <w:shd w:val="clear" w:color="auto" w:fill="F7F7FA"/>
        </w:rPr>
        <w:t xml:space="preserve"> </w:t>
      </w:r>
      <w:r w:rsidR="0039464F">
        <w:rPr>
          <w:shd w:val="clear" w:color="auto" w:fill="F7F7FA"/>
        </w:rPr>
        <w:t>(</w:t>
      </w:r>
      <w:r>
        <w:rPr>
          <w:shd w:val="clear" w:color="auto" w:fill="F7F7FA"/>
          <w:lang w:val="en-US"/>
        </w:rPr>
        <w:t>Bridge</w:t>
      </w:r>
      <w:r w:rsidR="0039464F">
        <w:rPr>
          <w:shd w:val="clear" w:color="auto" w:fill="F7F7FA"/>
        </w:rPr>
        <w:t xml:space="preserve">) </w:t>
      </w:r>
      <w:r w:rsidR="00BE550A">
        <w:rPr>
          <w:shd w:val="clear" w:color="auto" w:fill="F7F7FA"/>
        </w:rPr>
        <w:t>–</w:t>
      </w:r>
      <w:r w:rsidR="0039464F">
        <w:rPr>
          <w:shd w:val="clear" w:color="auto" w:fill="F7F7FA"/>
        </w:rPr>
        <w:t xml:space="preserve"> </w:t>
      </w:r>
      <w:r w:rsidR="0039021A" w:rsidRPr="0039021A">
        <w:rPr>
          <w:shd w:val="clear" w:color="auto" w:fill="F7F7FA"/>
        </w:rPr>
        <w:t xml:space="preserve">структурный </w:t>
      </w:r>
      <w:r w:rsidR="00BE550A">
        <w:rPr>
          <w:shd w:val="clear" w:color="auto" w:fill="F7F7FA"/>
        </w:rPr>
        <w:t>паттерн</w:t>
      </w:r>
      <w:r w:rsidR="0039464F">
        <w:rPr>
          <w:shd w:val="clear" w:color="auto" w:fill="F7F7FA"/>
        </w:rPr>
        <w:t xml:space="preserve"> проектирования</w:t>
      </w:r>
      <w:r w:rsidR="00BE550A">
        <w:rPr>
          <w:shd w:val="clear" w:color="auto" w:fill="F7F7FA"/>
        </w:rPr>
        <w:t>,</w:t>
      </w:r>
      <w:r w:rsidR="0039464F">
        <w:rPr>
          <w:shd w:val="clear" w:color="auto" w:fill="F7F7FA"/>
        </w:rPr>
        <w:t xml:space="preserve"> </w:t>
      </w:r>
      <w:r w:rsidR="0039021A" w:rsidRPr="0039021A">
        <w:rPr>
          <w:shd w:val="clear" w:color="auto" w:fill="F7F7FA"/>
        </w:rPr>
        <w:t>который позволяет отделить абстракцию от реализации таким образом, чтобы и абстракцию, и реализацию можно было изм</w:t>
      </w:r>
      <w:r w:rsidR="0039021A">
        <w:rPr>
          <w:shd w:val="clear" w:color="auto" w:fill="F7F7FA"/>
        </w:rPr>
        <w:t>енять независимо друг от друга.</w:t>
      </w:r>
    </w:p>
    <w:p w:rsidR="0039464F" w:rsidRDefault="0039021A" w:rsidP="0039021A">
      <w:pPr>
        <w:ind w:left="708"/>
        <w:rPr>
          <w:shd w:val="clear" w:color="auto" w:fill="F7F7FA"/>
        </w:rPr>
      </w:pPr>
      <w:r w:rsidRPr="0039021A">
        <w:rPr>
          <w:shd w:val="clear" w:color="auto" w:fill="F7F7FA"/>
        </w:rPr>
        <w:t>Даже если мы отделим абстракцию от конкретных реализаций, то у нас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 w:rsidR="0039021A" w:rsidRDefault="0039021A" w:rsidP="00FF7A14">
      <w:pPr>
        <w:ind w:left="708"/>
        <w:rPr>
          <w:shd w:val="clear" w:color="auto" w:fill="F7F7FA"/>
        </w:rPr>
      </w:pPr>
      <w:r w:rsidRPr="0039021A">
        <w:rPr>
          <w:i/>
          <w:shd w:val="clear" w:color="auto" w:fill="F7F7FA"/>
        </w:rPr>
        <w:t xml:space="preserve">«Абстракция» </w:t>
      </w:r>
      <w:r w:rsidRPr="0039021A">
        <w:rPr>
          <w:shd w:val="clear" w:color="auto" w:fill="F7F7FA"/>
        </w:rPr>
        <w:t xml:space="preserve">(или </w:t>
      </w:r>
      <w:r w:rsidRPr="0039021A">
        <w:rPr>
          <w:i/>
          <w:shd w:val="clear" w:color="auto" w:fill="F7F7FA"/>
        </w:rPr>
        <w:t>«интерфейс»</w:t>
      </w:r>
      <w:r w:rsidRPr="0039021A">
        <w:rPr>
          <w:shd w:val="clear" w:color="auto" w:fill="F7F7FA"/>
        </w:rPr>
        <w:t xml:space="preserve">) — это образный слой управления чем-либо. Он не делает работу самостоятельно, а делегирует её слою </w:t>
      </w:r>
      <w:r w:rsidRPr="0039021A">
        <w:rPr>
          <w:i/>
          <w:shd w:val="clear" w:color="auto" w:fill="F7F7FA"/>
        </w:rPr>
        <w:t>«реализации»</w:t>
      </w:r>
      <w:r w:rsidRPr="0039021A">
        <w:rPr>
          <w:shd w:val="clear" w:color="auto" w:fill="F7F7FA"/>
        </w:rPr>
        <w:t xml:space="preserve"> (иногда называемому </w:t>
      </w:r>
      <w:r w:rsidRPr="0039021A">
        <w:rPr>
          <w:i/>
          <w:shd w:val="clear" w:color="auto" w:fill="F7F7FA"/>
        </w:rPr>
        <w:t>«платформой»</w:t>
      </w:r>
      <w:r w:rsidRPr="0039021A">
        <w:rPr>
          <w:shd w:val="clear" w:color="auto" w:fill="F7F7FA"/>
        </w:rPr>
        <w:t>).</w:t>
      </w:r>
    </w:p>
    <w:p w:rsidR="00BE550A" w:rsidRPr="000F1781" w:rsidRDefault="009432DF" w:rsidP="000F1781">
      <w:pPr>
        <w:pStyle w:val="1"/>
      </w:pPr>
      <w:r w:rsidRPr="000F1781">
        <w:t>Назначение и цель</w:t>
      </w:r>
    </w:p>
    <w:p w:rsidR="00B74B10" w:rsidRDefault="00B74B10" w:rsidP="00B74B10">
      <w:pPr>
        <w:pStyle w:val="a3"/>
        <w:numPr>
          <w:ilvl w:val="0"/>
          <w:numId w:val="1"/>
        </w:numPr>
      </w:pPr>
      <w:r>
        <w:t>Когда надо избежать постоянной привязки абстракции к реализации</w:t>
      </w:r>
    </w:p>
    <w:p w:rsidR="00047D22" w:rsidRDefault="00B74B10" w:rsidP="00B74B10">
      <w:pPr>
        <w:pStyle w:val="a3"/>
        <w:numPr>
          <w:ilvl w:val="0"/>
          <w:numId w:val="1"/>
        </w:numPr>
      </w:pPr>
      <w: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:rsidR="00B74B10" w:rsidRDefault="005776F3" w:rsidP="00B74B10">
      <w:pPr>
        <w:pStyle w:val="1"/>
      </w:pPr>
      <w:r>
        <w:t>Области применения</w:t>
      </w:r>
    </w:p>
    <w:p w:rsidR="005776F3" w:rsidRPr="005776F3" w:rsidRDefault="005776F3" w:rsidP="005776F3">
      <w:pPr>
        <w:ind w:left="708"/>
      </w:pPr>
      <w:r w:rsidRPr="005776F3">
        <w:t>Если говорить о реальных программах, то абстракцией может выступать графический интерфейс программы, а реализацией — API к которому интерфейс обращается по реакции на действия пользователя.</w:t>
      </w:r>
    </w:p>
    <w:p w:rsidR="009432DF" w:rsidRPr="000F1781" w:rsidRDefault="00485E1F" w:rsidP="000F1781">
      <w:pPr>
        <w:pStyle w:val="1"/>
      </w:pPr>
      <w:r w:rsidRPr="000F1781">
        <w:t>UML-диаграмма</w:t>
      </w:r>
    </w:p>
    <w:p w:rsidR="005544DF" w:rsidRPr="002A68D9" w:rsidRDefault="005544DF" w:rsidP="002A68D9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641C76" wp14:editId="63A4BEAB">
            <wp:extent cx="42291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14" w:rsidRPr="00FF7A14" w:rsidRDefault="00FF7A14" w:rsidP="00FF7A14">
      <w:pPr>
        <w:spacing w:after="0"/>
        <w:ind w:left="708"/>
        <w:rPr>
          <w:shd w:val="clear" w:color="auto" w:fill="F7F7FA"/>
        </w:rPr>
      </w:pPr>
      <w:proofErr w:type="spellStart"/>
      <w:r w:rsidRPr="00FF7A14">
        <w:rPr>
          <w:b/>
          <w:shd w:val="clear" w:color="auto" w:fill="F7F7FA"/>
        </w:rPr>
        <w:lastRenderedPageBreak/>
        <w:t>Abstraction</w:t>
      </w:r>
      <w:proofErr w:type="spellEnd"/>
      <w:r w:rsidRPr="00FF7A14">
        <w:rPr>
          <w:shd w:val="clear" w:color="auto" w:fill="F7F7FA"/>
        </w:rPr>
        <w:t xml:space="preserve">: определяет базовый интерфейс и хранит ссылку на объект </w:t>
      </w:r>
      <w:proofErr w:type="spellStart"/>
      <w:r w:rsidRPr="00FF7A14">
        <w:rPr>
          <w:b/>
          <w:shd w:val="clear" w:color="auto" w:fill="F7F7FA"/>
        </w:rPr>
        <w:t>Implementor</w:t>
      </w:r>
      <w:proofErr w:type="spellEnd"/>
      <w:r w:rsidRPr="00FF7A14">
        <w:rPr>
          <w:shd w:val="clear" w:color="auto" w:fill="F7F7FA"/>
        </w:rPr>
        <w:t xml:space="preserve">. Выполнение операций в </w:t>
      </w:r>
      <w:proofErr w:type="spellStart"/>
      <w:r w:rsidRPr="00FF7A14">
        <w:rPr>
          <w:b/>
          <w:shd w:val="clear" w:color="auto" w:fill="F7F7FA"/>
        </w:rPr>
        <w:t>Abstraction</w:t>
      </w:r>
      <w:proofErr w:type="spellEnd"/>
      <w:r w:rsidRPr="00FF7A14">
        <w:rPr>
          <w:shd w:val="clear" w:color="auto" w:fill="F7F7FA"/>
        </w:rPr>
        <w:t xml:space="preserve"> делегируется метода</w:t>
      </w:r>
      <w:r>
        <w:rPr>
          <w:shd w:val="clear" w:color="auto" w:fill="F7F7FA"/>
        </w:rPr>
        <w:t xml:space="preserve">м объекта </w:t>
      </w:r>
      <w:proofErr w:type="spellStart"/>
      <w:r w:rsidRPr="00FF7A14">
        <w:rPr>
          <w:b/>
          <w:shd w:val="clear" w:color="auto" w:fill="F7F7FA"/>
        </w:rPr>
        <w:t>Implementor</w:t>
      </w:r>
      <w:proofErr w:type="spellEnd"/>
    </w:p>
    <w:p w:rsidR="00FF7A14" w:rsidRPr="00FF7A14" w:rsidRDefault="00FF7A14" w:rsidP="00FF7A14">
      <w:pPr>
        <w:spacing w:after="0"/>
        <w:ind w:left="708"/>
        <w:rPr>
          <w:shd w:val="clear" w:color="auto" w:fill="F7F7FA"/>
        </w:rPr>
      </w:pPr>
      <w:proofErr w:type="spellStart"/>
      <w:r w:rsidRPr="00FF7A14">
        <w:rPr>
          <w:b/>
          <w:shd w:val="clear" w:color="auto" w:fill="F7F7FA"/>
        </w:rPr>
        <w:t>RefinedAbstraction</w:t>
      </w:r>
      <w:proofErr w:type="spellEnd"/>
      <w:r w:rsidRPr="00FF7A14">
        <w:rPr>
          <w:shd w:val="clear" w:color="auto" w:fill="F7F7FA"/>
        </w:rPr>
        <w:t xml:space="preserve">: уточненная абстракция, наследуется от </w:t>
      </w:r>
      <w:proofErr w:type="spellStart"/>
      <w:r w:rsidRPr="00FF7A14">
        <w:rPr>
          <w:b/>
          <w:shd w:val="clear" w:color="auto" w:fill="F7F7FA"/>
        </w:rPr>
        <w:t>Abstraction</w:t>
      </w:r>
      <w:proofErr w:type="spellEnd"/>
      <w:r w:rsidRPr="00FF7A14">
        <w:rPr>
          <w:shd w:val="clear" w:color="auto" w:fill="F7F7FA"/>
        </w:rPr>
        <w:t xml:space="preserve"> и рас</w:t>
      </w:r>
      <w:r>
        <w:rPr>
          <w:shd w:val="clear" w:color="auto" w:fill="F7F7FA"/>
        </w:rPr>
        <w:t>ширяет унаследованный интерфейс</w:t>
      </w:r>
    </w:p>
    <w:p w:rsidR="00FF7A14" w:rsidRPr="00FF7A14" w:rsidRDefault="00FF7A14" w:rsidP="00FF7A14">
      <w:pPr>
        <w:spacing w:after="0"/>
        <w:ind w:left="708"/>
        <w:rPr>
          <w:shd w:val="clear" w:color="auto" w:fill="F7F7FA"/>
        </w:rPr>
      </w:pPr>
      <w:proofErr w:type="spellStart"/>
      <w:r w:rsidRPr="00FF7A14">
        <w:rPr>
          <w:b/>
          <w:shd w:val="clear" w:color="auto" w:fill="F7F7FA"/>
        </w:rPr>
        <w:t>Implementor</w:t>
      </w:r>
      <w:proofErr w:type="spellEnd"/>
      <w:r w:rsidRPr="00FF7A14">
        <w:rPr>
          <w:shd w:val="clear" w:color="auto" w:fill="F7F7FA"/>
        </w:rPr>
        <w:t xml:space="preserve">: определяет базовый интерфейс для конкретных реализаций. Как правило, </w:t>
      </w:r>
      <w:proofErr w:type="spellStart"/>
      <w:r w:rsidRPr="00FF7A14">
        <w:rPr>
          <w:b/>
          <w:shd w:val="clear" w:color="auto" w:fill="F7F7FA"/>
        </w:rPr>
        <w:t>Implementor</w:t>
      </w:r>
      <w:proofErr w:type="spellEnd"/>
      <w:r w:rsidRPr="00FF7A14">
        <w:rPr>
          <w:shd w:val="clear" w:color="auto" w:fill="F7F7FA"/>
        </w:rPr>
        <w:t xml:space="preserve"> определяет только примитивные операции. Более сложные операции, которые базируются на </w:t>
      </w:r>
      <w:proofErr w:type="gramStart"/>
      <w:r w:rsidRPr="00FF7A14">
        <w:rPr>
          <w:shd w:val="clear" w:color="auto" w:fill="F7F7FA"/>
        </w:rPr>
        <w:t>примитив</w:t>
      </w:r>
      <w:r>
        <w:rPr>
          <w:shd w:val="clear" w:color="auto" w:fill="F7F7FA"/>
        </w:rPr>
        <w:t>ных</w:t>
      </w:r>
      <w:proofErr w:type="gramEnd"/>
      <w:r>
        <w:rPr>
          <w:shd w:val="clear" w:color="auto" w:fill="F7F7FA"/>
        </w:rPr>
        <w:t xml:space="preserve">, определяются в </w:t>
      </w:r>
      <w:proofErr w:type="spellStart"/>
      <w:r w:rsidRPr="00FF7A14">
        <w:rPr>
          <w:b/>
          <w:shd w:val="clear" w:color="auto" w:fill="F7F7FA"/>
        </w:rPr>
        <w:t>Abstraction</w:t>
      </w:r>
      <w:proofErr w:type="spellEnd"/>
    </w:p>
    <w:p w:rsidR="00FF7A14" w:rsidRPr="00FF7A14" w:rsidRDefault="00FF7A14" w:rsidP="00FF7A14">
      <w:pPr>
        <w:spacing w:after="0"/>
        <w:ind w:left="708"/>
        <w:rPr>
          <w:shd w:val="clear" w:color="auto" w:fill="F7F7FA"/>
        </w:rPr>
      </w:pPr>
      <w:proofErr w:type="spellStart"/>
      <w:r w:rsidRPr="00FF7A14">
        <w:rPr>
          <w:b/>
          <w:shd w:val="clear" w:color="auto" w:fill="F7F7FA"/>
        </w:rPr>
        <w:t>ConcreteImplementor</w:t>
      </w:r>
      <w:proofErr w:type="spellEnd"/>
      <w:r>
        <w:rPr>
          <w:b/>
          <w:shd w:val="clear" w:color="auto" w:fill="F7F7FA"/>
          <w:lang w:val="en-US"/>
        </w:rPr>
        <w:t>s</w:t>
      </w:r>
      <w:r w:rsidRPr="00FF7A14">
        <w:rPr>
          <w:shd w:val="clear" w:color="auto" w:fill="F7F7FA"/>
        </w:rPr>
        <w:t>: конкретные реализации, кото</w:t>
      </w:r>
      <w:r>
        <w:rPr>
          <w:shd w:val="clear" w:color="auto" w:fill="F7F7FA"/>
        </w:rPr>
        <w:t xml:space="preserve">рые унаследованы от </w:t>
      </w:r>
      <w:proofErr w:type="spellStart"/>
      <w:r w:rsidRPr="00FF7A14">
        <w:rPr>
          <w:b/>
          <w:shd w:val="clear" w:color="auto" w:fill="F7F7FA"/>
        </w:rPr>
        <w:t>Implementor</w:t>
      </w:r>
      <w:proofErr w:type="spellEnd"/>
    </w:p>
    <w:p w:rsidR="00641ADC" w:rsidRPr="00324A2F" w:rsidRDefault="00FF7A14" w:rsidP="00324A2F">
      <w:pPr>
        <w:ind w:left="708"/>
        <w:rPr>
          <w:b/>
          <w:shd w:val="clear" w:color="auto" w:fill="F7F7FA"/>
        </w:rPr>
      </w:pPr>
      <w:proofErr w:type="spellStart"/>
      <w:r w:rsidRPr="00FF7A14">
        <w:rPr>
          <w:b/>
          <w:shd w:val="clear" w:color="auto" w:fill="F7F7FA"/>
        </w:rPr>
        <w:t>Client</w:t>
      </w:r>
      <w:proofErr w:type="spellEnd"/>
      <w:r w:rsidRPr="00FF7A14">
        <w:rPr>
          <w:shd w:val="clear" w:color="auto" w:fill="F7F7FA"/>
        </w:rPr>
        <w:t xml:space="preserve">: использует объекты </w:t>
      </w:r>
      <w:proofErr w:type="spellStart"/>
      <w:r w:rsidRPr="00FF7A14">
        <w:rPr>
          <w:b/>
          <w:shd w:val="clear" w:color="auto" w:fill="F7F7FA"/>
        </w:rPr>
        <w:t>Abstraction</w:t>
      </w:r>
      <w:proofErr w:type="spellEnd"/>
    </w:p>
    <w:p w:rsidR="00641ADC" w:rsidRDefault="00641ADC" w:rsidP="00641ADC">
      <w:pPr>
        <w:pStyle w:val="1"/>
        <w:rPr>
          <w:shd w:val="clear" w:color="auto" w:fill="F7F7FA"/>
        </w:rPr>
      </w:pPr>
      <w:r>
        <w:rPr>
          <w:shd w:val="clear" w:color="auto" w:fill="F7F7FA"/>
        </w:rPr>
        <w:t>Особенности</w:t>
      </w:r>
    </w:p>
    <w:p w:rsidR="00FF7A14" w:rsidRPr="00FF7A14" w:rsidRDefault="00FF7A14" w:rsidP="00FF7A14">
      <w:pPr>
        <w:pStyle w:val="a3"/>
        <w:numPr>
          <w:ilvl w:val="0"/>
          <w:numId w:val="3"/>
        </w:numPr>
        <w:rPr>
          <w:shd w:val="clear" w:color="auto" w:fill="F7F7FA"/>
        </w:rPr>
      </w:pPr>
      <w:r w:rsidRPr="00FF7A14">
        <w:rPr>
          <w:shd w:val="clear" w:color="auto" w:fill="F7F7FA"/>
        </w:rPr>
        <w:t xml:space="preserve">Позволяет строить </w:t>
      </w:r>
      <w:proofErr w:type="spellStart"/>
      <w:r w:rsidRPr="00FF7A14">
        <w:rPr>
          <w:shd w:val="clear" w:color="auto" w:fill="F7F7FA"/>
        </w:rPr>
        <w:t>платформо</w:t>
      </w:r>
      <w:proofErr w:type="spellEnd"/>
      <w:r w:rsidRPr="00FF7A14">
        <w:rPr>
          <w:shd w:val="clear" w:color="auto" w:fill="F7F7FA"/>
        </w:rPr>
        <w:t>-независимые программы.</w:t>
      </w:r>
    </w:p>
    <w:p w:rsidR="00FF7A14" w:rsidRPr="00FF7A14" w:rsidRDefault="00FF7A14" w:rsidP="00FF7A14">
      <w:pPr>
        <w:pStyle w:val="a3"/>
        <w:numPr>
          <w:ilvl w:val="0"/>
          <w:numId w:val="3"/>
        </w:numPr>
        <w:rPr>
          <w:shd w:val="clear" w:color="auto" w:fill="F7F7FA"/>
        </w:rPr>
      </w:pPr>
      <w:r w:rsidRPr="00FF7A14">
        <w:rPr>
          <w:shd w:val="clear" w:color="auto" w:fill="F7F7FA"/>
        </w:rPr>
        <w:t>Скрывает лишние или опасные детали реализации от клиентского кода.</w:t>
      </w:r>
    </w:p>
    <w:p w:rsidR="00641ADC" w:rsidRPr="00FF7A14" w:rsidRDefault="00FF7A14" w:rsidP="00FF7A14">
      <w:pPr>
        <w:pStyle w:val="a3"/>
        <w:numPr>
          <w:ilvl w:val="0"/>
          <w:numId w:val="3"/>
        </w:numPr>
        <w:rPr>
          <w:shd w:val="clear" w:color="auto" w:fill="F7F7FA"/>
        </w:rPr>
      </w:pPr>
      <w:r w:rsidRPr="00FF7A14">
        <w:rPr>
          <w:shd w:val="clear" w:color="auto" w:fill="F7F7FA"/>
        </w:rPr>
        <w:t>Реализует принцип открытости/закрытости.</w:t>
      </w:r>
    </w:p>
    <w:p w:rsidR="00641ADC" w:rsidRDefault="00641ADC" w:rsidP="00641ADC">
      <w:pPr>
        <w:pStyle w:val="a3"/>
        <w:numPr>
          <w:ilvl w:val="0"/>
          <w:numId w:val="5"/>
        </w:numPr>
        <w:rPr>
          <w:shd w:val="clear" w:color="auto" w:fill="F7F7FA"/>
        </w:rPr>
      </w:pPr>
      <w:r w:rsidRPr="00641ADC">
        <w:rPr>
          <w:shd w:val="clear" w:color="auto" w:fill="F7F7FA"/>
        </w:rPr>
        <w:t>Усложняет код программы за счёт дополнительных классов.</w:t>
      </w:r>
    </w:p>
    <w:p w:rsidR="004F49BF" w:rsidRDefault="004F49BF" w:rsidP="004F49BF">
      <w:pPr>
        <w:pStyle w:val="1"/>
        <w:rPr>
          <w:shd w:val="clear" w:color="auto" w:fill="F7F7FA"/>
        </w:rPr>
      </w:pPr>
      <w:r>
        <w:rPr>
          <w:shd w:val="clear" w:color="auto" w:fill="F7F7FA"/>
        </w:rPr>
        <w:t>Список источников</w:t>
      </w:r>
    </w:p>
    <w:p w:rsidR="004F49BF" w:rsidRDefault="00324A2F" w:rsidP="004F49BF">
      <w:pPr>
        <w:pStyle w:val="a3"/>
        <w:numPr>
          <w:ilvl w:val="0"/>
          <w:numId w:val="6"/>
        </w:numPr>
      </w:pPr>
      <w:hyperlink r:id="rId7" w:history="1">
        <w:r w:rsidR="004F49BF" w:rsidRPr="008B1CBE">
          <w:rPr>
            <w:rStyle w:val="a6"/>
          </w:rPr>
          <w:t>https://metanit.com/sharp/patterns/4.6.php</w:t>
        </w:r>
      </w:hyperlink>
      <w:r w:rsidR="004F49BF">
        <w:t xml:space="preserve"> </w:t>
      </w:r>
    </w:p>
    <w:p w:rsidR="004F49BF" w:rsidRDefault="00324A2F" w:rsidP="004F49BF">
      <w:pPr>
        <w:pStyle w:val="a3"/>
        <w:numPr>
          <w:ilvl w:val="0"/>
          <w:numId w:val="6"/>
        </w:numPr>
      </w:pPr>
      <w:hyperlink r:id="rId8" w:history="1">
        <w:r w:rsidR="004F49BF" w:rsidRPr="008B1CBE">
          <w:rPr>
            <w:rStyle w:val="a6"/>
          </w:rPr>
          <w:t>https://refactoring.guru/ru/design-patterns/bridge</w:t>
        </w:r>
      </w:hyperlink>
      <w:r w:rsidR="004F49BF">
        <w:t xml:space="preserve"> </w:t>
      </w:r>
    </w:p>
    <w:p w:rsidR="004F49BF" w:rsidRPr="004F49BF" w:rsidRDefault="00324A2F" w:rsidP="004F49BF">
      <w:pPr>
        <w:pStyle w:val="a3"/>
        <w:numPr>
          <w:ilvl w:val="0"/>
          <w:numId w:val="6"/>
        </w:numPr>
      </w:pPr>
      <w:hyperlink r:id="rId9" w:history="1">
        <w:r w:rsidR="004F49BF" w:rsidRPr="008B1CBE">
          <w:rPr>
            <w:rStyle w:val="a6"/>
          </w:rPr>
          <w:t>https://ru.wikipedia.org/wiki/Мост_(шаблон_проектирования)</w:t>
        </w:r>
      </w:hyperlink>
      <w:r w:rsidR="004F49BF">
        <w:t xml:space="preserve"> </w:t>
      </w:r>
    </w:p>
    <w:p w:rsidR="00641ADC" w:rsidRDefault="00641ADC">
      <w:pPr>
        <w:rPr>
          <w:rFonts w:eastAsiaTheme="majorEastAsia" w:cstheme="majorBidi"/>
          <w:b/>
          <w:bCs/>
          <w:color w:val="000000" w:themeColor="text1"/>
          <w:sz w:val="28"/>
          <w:szCs w:val="28"/>
          <w:shd w:val="clear" w:color="auto" w:fill="F7F7FA"/>
        </w:rPr>
      </w:pPr>
      <w:r>
        <w:rPr>
          <w:shd w:val="clear" w:color="auto" w:fill="F7F7FA"/>
        </w:rPr>
        <w:br w:type="page"/>
      </w:r>
    </w:p>
    <w:p w:rsidR="00641ADC" w:rsidRPr="002A68D9" w:rsidRDefault="00641ADC" w:rsidP="00641ADC">
      <w:pPr>
        <w:pStyle w:val="1"/>
        <w:rPr>
          <w:shd w:val="clear" w:color="auto" w:fill="F7F7FA"/>
        </w:rPr>
      </w:pPr>
      <w:r>
        <w:rPr>
          <w:shd w:val="clear" w:color="auto" w:fill="F7F7FA"/>
        </w:rPr>
        <w:lastRenderedPageBreak/>
        <w:t>Пример</w:t>
      </w:r>
      <w:r w:rsidRPr="0039021A">
        <w:rPr>
          <w:shd w:val="clear" w:color="auto" w:fill="F7F7FA"/>
        </w:rPr>
        <w:t xml:space="preserve"> – </w:t>
      </w:r>
      <w:r w:rsidR="002A68D9">
        <w:rPr>
          <w:shd w:val="clear" w:color="auto" w:fill="F7F7FA"/>
        </w:rPr>
        <w:t>Пульты и устройства</w:t>
      </w:r>
    </w:p>
    <w:p w:rsidR="00FF7A14" w:rsidRPr="00FF7A14" w:rsidRDefault="00FF7A14" w:rsidP="00FF7A14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FF7A14">
        <w:rPr>
          <w:rFonts w:ascii="Verdana" w:hAnsi="Verdana"/>
          <w:color w:val="000000"/>
          <w:sz w:val="20"/>
          <w:szCs w:val="20"/>
          <w:shd w:val="clear" w:color="auto" w:fill="F7F7FA"/>
        </w:rPr>
        <w:t>Класс пульта имеет ссылку на объект прибора, которым он управляет. Пульты работают с приборами через общий интерфейс. Это даёт возможность связать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пульты с различными приборами.</w:t>
      </w:r>
    </w:p>
    <w:p w:rsidR="00FF7A14" w:rsidRPr="00FF7A14" w:rsidRDefault="00FF7A14" w:rsidP="00FF7A14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FF7A14">
        <w:rPr>
          <w:rFonts w:ascii="Verdana" w:hAnsi="Verdana"/>
          <w:color w:val="000000"/>
          <w:sz w:val="20"/>
          <w:szCs w:val="20"/>
          <w:shd w:val="clear" w:color="auto" w:fill="F7F7FA"/>
        </w:rPr>
        <w:t>Сами пульты можно развивать независимо от приборов. Для этого достаточно создать новый подкласс абстракции. Вы можете создать простой как простой пульт с двумя кнопками, так и более с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ложный пульт 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тач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-интерфейсом.</w:t>
      </w:r>
    </w:p>
    <w:p w:rsidR="00C82506" w:rsidRDefault="00FF7A14" w:rsidP="00FF7A14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FF7A14">
        <w:rPr>
          <w:rFonts w:ascii="Verdana" w:hAnsi="Verdana"/>
          <w:color w:val="000000"/>
          <w:sz w:val="20"/>
          <w:szCs w:val="20"/>
          <w:shd w:val="clear" w:color="auto" w:fill="F7F7FA"/>
        </w:rPr>
        <w:t>Клиентскому коду остаётся выбрать версию абстракции и реализации, с которым он хочет работать.</w:t>
      </w:r>
    </w:p>
    <w:p w:rsidR="00324A2F" w:rsidRDefault="00324A2F" w:rsidP="00FF7A14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noProof/>
          <w:lang w:eastAsia="ru-RU"/>
        </w:rPr>
        <w:drawing>
          <wp:inline distT="0" distB="0" distL="0" distR="0" wp14:anchorId="3D7B1D8A" wp14:editId="3728FEFD">
            <wp:extent cx="5061615" cy="405100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800" cy="40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6" w:rsidRDefault="00C82506" w:rsidP="00C82506">
      <w:pPr>
        <w:rPr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Код примера взят с </w:t>
      </w:r>
      <w:hyperlink r:id="rId11" w:history="1">
        <w:r w:rsidR="00FF7A14" w:rsidRPr="008B1CBE">
          <w:rPr>
            <w:rStyle w:val="a6"/>
          </w:rPr>
          <w:t>https://refactoring.guru/ru/design-patterns/bridge</w:t>
        </w:r>
      </w:hyperlink>
      <w:r w:rsidR="00FF7A14">
        <w:t xml:space="preserve"> 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Класс пультов имеет ссылку на устройство, которым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управляет. Методы этого класса делегируют работу методам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// </w:t>
      </w: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связанного</w:t>
      </w:r>
      <w:r w:rsidRPr="00FF7A14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устройства</w:t>
      </w:r>
      <w:r w:rsidRPr="00FF7A14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Remote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protected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field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device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Device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constructor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Remote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: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Device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  <w:bookmarkStart w:id="0" w:name="_GoBack"/>
      <w:bookmarkEnd w:id="0"/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this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.device</w:t>
      </w:r>
      <w:proofErr w:type="spell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device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togglePower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spell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device.isEnabled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then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device.disable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device.enable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volumeDown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device.setVolume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spellStart"/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device.getVolume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 </w:t>
      </w:r>
      <w:r w:rsidRPr="00FF7A14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10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volumeUp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device.setVolume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spellStart"/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device.getVolume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FF7A14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10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channelDown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device.setChannel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spellStart"/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device.getChannel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 </w:t>
      </w:r>
      <w:r w:rsidRPr="00FF7A14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1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channelUp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device.setChannel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spellStart"/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device.getChannel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FF7A14">
        <w:rPr>
          <w:rFonts w:ascii="Consolas" w:eastAsia="Times New Roman" w:hAnsi="Consolas" w:cs="Consolas"/>
          <w:color w:val="005CC5"/>
          <w:sz w:val="20"/>
          <w:szCs w:val="20"/>
          <w:lang w:val="en-US" w:eastAsia="ru-RU"/>
        </w:rPr>
        <w:t>1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 xml:space="preserve">// Вы можете </w:t>
      </w:r>
      <w:proofErr w:type="gramStart"/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расширять класс пультов не трогая</w:t>
      </w:r>
      <w:proofErr w:type="gramEnd"/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// </w:t>
      </w: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код</w:t>
      </w:r>
      <w:r w:rsidRPr="00FF7A14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устройств</w:t>
      </w:r>
      <w:r w:rsidRPr="00FF7A14">
        <w:rPr>
          <w:rFonts w:ascii="Consolas" w:eastAsia="Times New Roman" w:hAnsi="Consolas" w:cs="Consolas"/>
          <w:color w:val="009900"/>
          <w:sz w:val="20"/>
          <w:szCs w:val="20"/>
          <w:lang w:val="en-US" w:eastAsia="ru-RU"/>
        </w:rPr>
        <w:t>.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AdvancedRemote</w:t>
      </w:r>
      <w:proofErr w:type="spell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extends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990000"/>
          <w:sz w:val="20"/>
          <w:szCs w:val="20"/>
          <w:lang w:val="en-US" w:eastAsia="ru-RU"/>
        </w:rPr>
        <w:t>Remote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mute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324A2F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device</w:t>
      </w:r>
      <w:r w:rsidRPr="00324A2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proofErr w:type="spell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setVolume</w:t>
      </w:r>
      <w:proofErr w:type="spellEnd"/>
      <w:r w:rsidRPr="00324A2F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</w:t>
      </w:r>
      <w:proofErr w:type="gramEnd"/>
      <w:r w:rsidRPr="00324A2F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0</w:t>
      </w:r>
      <w:r w:rsidRPr="00324A2F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)</w:t>
      </w:r>
    </w:p>
    <w:p w:rsidR="00FF7A14" w:rsidRPr="00324A2F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FF7A14" w:rsidRPr="00324A2F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Все устройства имеют общий интерфейс. Поэтому с ними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может работать любой пульт.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interface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Device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isEnabled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enable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disable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getVolume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setVolume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percent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method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val="en-US" w:eastAsia="ru-RU"/>
        </w:rPr>
        <w:t>getChannel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FF7A1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550000"/>
          <w:sz w:val="20"/>
          <w:szCs w:val="20"/>
          <w:lang w:eastAsia="ru-RU"/>
        </w:rPr>
        <w:t>setChannel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</w:t>
      </w:r>
      <w:proofErr w:type="spellStart"/>
      <w:r w:rsidRPr="00FF7A1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channel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Но каждое устройство имеет особую реализацию.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Tv</w:t>
      </w:r>
      <w:proofErr w:type="spell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implements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990000"/>
          <w:sz w:val="20"/>
          <w:szCs w:val="20"/>
          <w:lang w:val="en-US" w:eastAsia="ru-RU"/>
        </w:rPr>
        <w:t>Device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FF7A14">
        <w:rPr>
          <w:rFonts w:ascii="Consolas" w:eastAsia="Times New Roman" w:hAnsi="Consolas" w:cs="Consolas"/>
          <w:i/>
          <w:iCs/>
          <w:color w:val="009900"/>
          <w:sz w:val="20"/>
          <w:szCs w:val="20"/>
          <w:lang w:val="en-US" w:eastAsia="ru-RU"/>
        </w:rPr>
        <w:t>// ...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class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990000"/>
          <w:sz w:val="20"/>
          <w:szCs w:val="20"/>
          <w:lang w:val="en-US" w:eastAsia="ru-RU"/>
        </w:rPr>
        <w:t>Radio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implements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color w:val="990000"/>
          <w:sz w:val="20"/>
          <w:szCs w:val="20"/>
          <w:lang w:val="en-US" w:eastAsia="ru-RU"/>
        </w:rPr>
        <w:t>Device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is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FF7A14">
        <w:rPr>
          <w:rFonts w:ascii="Consolas" w:eastAsia="Times New Roman" w:hAnsi="Consolas" w:cs="Consolas"/>
          <w:i/>
          <w:iCs/>
          <w:color w:val="009900"/>
          <w:sz w:val="20"/>
          <w:szCs w:val="20"/>
          <w:lang w:val="en-US" w:eastAsia="ru-RU"/>
        </w:rPr>
        <w:t>// ...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FF7A14">
        <w:rPr>
          <w:rFonts w:ascii="Consolas" w:eastAsia="Times New Roman" w:hAnsi="Consolas" w:cs="Consolas"/>
          <w:color w:val="009900"/>
          <w:sz w:val="20"/>
          <w:szCs w:val="20"/>
          <w:lang w:eastAsia="ru-RU"/>
        </w:rPr>
        <w:t>// Где-то в клиентском коде.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tv</w:t>
      </w:r>
      <w:proofErr w:type="spellEnd"/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Tv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remote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Remote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</w:t>
      </w:r>
      <w:proofErr w:type="spell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tv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remote.power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  <w:proofErr w:type="gramEnd"/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radio</w:t>
      </w:r>
      <w:proofErr w:type="gramEnd"/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ru-RU"/>
        </w:rPr>
        <w:t>new</w:t>
      </w:r>
      <w:r w:rsidRPr="00FF7A1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Radio</w:t>
      </w:r>
      <w:r w:rsidRPr="00FF7A14">
        <w:rPr>
          <w:rFonts w:ascii="Consolas" w:eastAsia="Times New Roman" w:hAnsi="Consolas" w:cs="Consolas"/>
          <w:color w:val="999977"/>
          <w:sz w:val="20"/>
          <w:szCs w:val="20"/>
          <w:lang w:val="en-US" w:eastAsia="ru-RU"/>
        </w:rPr>
        <w:t>()</w:t>
      </w:r>
    </w:p>
    <w:p w:rsidR="00FF7A14" w:rsidRPr="00FF7A14" w:rsidRDefault="00FF7A14" w:rsidP="00FF7A1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FF7A1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remote</w:t>
      </w:r>
      <w:proofErr w:type="spellEnd"/>
      <w:r w:rsidRPr="00FF7A1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FF7A14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FF7A1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FF7A1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AdvancedRemote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(</w:t>
      </w:r>
      <w:proofErr w:type="spellStart"/>
      <w:r w:rsidRPr="00FF7A1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radio</w:t>
      </w:r>
      <w:proofErr w:type="spellEnd"/>
      <w:r w:rsidRPr="00FF7A14">
        <w:rPr>
          <w:rFonts w:ascii="Consolas" w:eastAsia="Times New Roman" w:hAnsi="Consolas" w:cs="Consolas"/>
          <w:color w:val="999977"/>
          <w:sz w:val="20"/>
          <w:szCs w:val="20"/>
          <w:lang w:eastAsia="ru-RU"/>
        </w:rPr>
        <w:t>)</w:t>
      </w:r>
    </w:p>
    <w:p w:rsidR="00C82506" w:rsidRPr="00C82506" w:rsidRDefault="00C82506" w:rsidP="002A68D9">
      <w:pPr>
        <w:ind w:firstLine="0"/>
      </w:pPr>
    </w:p>
    <w:sectPr w:rsidR="00C82506" w:rsidRPr="00C8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06A7"/>
    <w:multiLevelType w:val="hybridMultilevel"/>
    <w:tmpl w:val="CD5859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8174C0"/>
    <w:multiLevelType w:val="hybridMultilevel"/>
    <w:tmpl w:val="B93CE70C"/>
    <w:lvl w:ilvl="0" w:tplc="B1A8FA7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8C02707"/>
    <w:multiLevelType w:val="hybridMultilevel"/>
    <w:tmpl w:val="F00ECF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90836EE"/>
    <w:multiLevelType w:val="hybridMultilevel"/>
    <w:tmpl w:val="33884EA2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">
    <w:nsid w:val="7E6B16B0"/>
    <w:multiLevelType w:val="hybridMultilevel"/>
    <w:tmpl w:val="B93CE70C"/>
    <w:lvl w:ilvl="0" w:tplc="B1A8FA7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F7B6990"/>
    <w:multiLevelType w:val="hybridMultilevel"/>
    <w:tmpl w:val="F9B2D1F0"/>
    <w:lvl w:ilvl="0" w:tplc="E502F9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4F"/>
    <w:rsid w:val="00047D22"/>
    <w:rsid w:val="000F1781"/>
    <w:rsid w:val="002A68D9"/>
    <w:rsid w:val="00324A2F"/>
    <w:rsid w:val="0039021A"/>
    <w:rsid w:val="0039464F"/>
    <w:rsid w:val="003C7E9A"/>
    <w:rsid w:val="00485E1F"/>
    <w:rsid w:val="004F49BF"/>
    <w:rsid w:val="005544DF"/>
    <w:rsid w:val="005776F3"/>
    <w:rsid w:val="00641ADC"/>
    <w:rsid w:val="009432DF"/>
    <w:rsid w:val="00B205BE"/>
    <w:rsid w:val="00B74B10"/>
    <w:rsid w:val="00BE550A"/>
    <w:rsid w:val="00C82506"/>
    <w:rsid w:val="00D25092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A14"/>
    <w:pPr>
      <w:ind w:firstLine="17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E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5E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5E1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A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5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C82506"/>
  </w:style>
  <w:style w:type="character" w:customStyle="1" w:styleId="cm-keyword">
    <w:name w:val="cm-keyword"/>
    <w:basedOn w:val="a0"/>
    <w:rsid w:val="00C82506"/>
  </w:style>
  <w:style w:type="character" w:customStyle="1" w:styleId="cm-def1">
    <w:name w:val="cm-def1"/>
    <w:basedOn w:val="a0"/>
    <w:rsid w:val="00C82506"/>
  </w:style>
  <w:style w:type="character" w:customStyle="1" w:styleId="cm-variable">
    <w:name w:val="cm-variable"/>
    <w:basedOn w:val="a0"/>
    <w:rsid w:val="00C82506"/>
  </w:style>
  <w:style w:type="character" w:customStyle="1" w:styleId="cm-def3">
    <w:name w:val="cm-def3"/>
    <w:basedOn w:val="a0"/>
    <w:rsid w:val="00C82506"/>
  </w:style>
  <w:style w:type="character" w:customStyle="1" w:styleId="cm-bracket">
    <w:name w:val="cm-bracket"/>
    <w:basedOn w:val="a0"/>
    <w:rsid w:val="00C82506"/>
  </w:style>
  <w:style w:type="character" w:customStyle="1" w:styleId="cm-def2">
    <w:name w:val="cm-def2"/>
    <w:basedOn w:val="a0"/>
    <w:rsid w:val="00C82506"/>
  </w:style>
  <w:style w:type="character" w:customStyle="1" w:styleId="cm-string">
    <w:name w:val="cm-string"/>
    <w:basedOn w:val="a0"/>
    <w:rsid w:val="00C82506"/>
  </w:style>
  <w:style w:type="character" w:customStyle="1" w:styleId="cm-number">
    <w:name w:val="cm-number"/>
    <w:basedOn w:val="a0"/>
    <w:rsid w:val="00C82506"/>
  </w:style>
  <w:style w:type="character" w:customStyle="1" w:styleId="cm-atom">
    <w:name w:val="cm-atom"/>
    <w:basedOn w:val="a0"/>
    <w:rsid w:val="00C82506"/>
  </w:style>
  <w:style w:type="character" w:customStyle="1" w:styleId="cm-operator">
    <w:name w:val="cm-operator"/>
    <w:basedOn w:val="a0"/>
    <w:rsid w:val="00C82506"/>
  </w:style>
  <w:style w:type="character" w:styleId="a6">
    <w:name w:val="Hyperlink"/>
    <w:basedOn w:val="a0"/>
    <w:uiPriority w:val="99"/>
    <w:unhideWhenUsed/>
    <w:rsid w:val="00B205BE"/>
    <w:rPr>
      <w:color w:val="0000FF" w:themeColor="hyperlink"/>
      <w:u w:val="single"/>
    </w:rPr>
  </w:style>
  <w:style w:type="character" w:customStyle="1" w:styleId="cm-comment">
    <w:name w:val="cm-comment"/>
    <w:basedOn w:val="a0"/>
    <w:rsid w:val="00FF7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A14"/>
    <w:pPr>
      <w:ind w:firstLine="17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E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5E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5E1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41A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5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C82506"/>
  </w:style>
  <w:style w:type="character" w:customStyle="1" w:styleId="cm-keyword">
    <w:name w:val="cm-keyword"/>
    <w:basedOn w:val="a0"/>
    <w:rsid w:val="00C82506"/>
  </w:style>
  <w:style w:type="character" w:customStyle="1" w:styleId="cm-def1">
    <w:name w:val="cm-def1"/>
    <w:basedOn w:val="a0"/>
    <w:rsid w:val="00C82506"/>
  </w:style>
  <w:style w:type="character" w:customStyle="1" w:styleId="cm-variable">
    <w:name w:val="cm-variable"/>
    <w:basedOn w:val="a0"/>
    <w:rsid w:val="00C82506"/>
  </w:style>
  <w:style w:type="character" w:customStyle="1" w:styleId="cm-def3">
    <w:name w:val="cm-def3"/>
    <w:basedOn w:val="a0"/>
    <w:rsid w:val="00C82506"/>
  </w:style>
  <w:style w:type="character" w:customStyle="1" w:styleId="cm-bracket">
    <w:name w:val="cm-bracket"/>
    <w:basedOn w:val="a0"/>
    <w:rsid w:val="00C82506"/>
  </w:style>
  <w:style w:type="character" w:customStyle="1" w:styleId="cm-def2">
    <w:name w:val="cm-def2"/>
    <w:basedOn w:val="a0"/>
    <w:rsid w:val="00C82506"/>
  </w:style>
  <w:style w:type="character" w:customStyle="1" w:styleId="cm-string">
    <w:name w:val="cm-string"/>
    <w:basedOn w:val="a0"/>
    <w:rsid w:val="00C82506"/>
  </w:style>
  <w:style w:type="character" w:customStyle="1" w:styleId="cm-number">
    <w:name w:val="cm-number"/>
    <w:basedOn w:val="a0"/>
    <w:rsid w:val="00C82506"/>
  </w:style>
  <w:style w:type="character" w:customStyle="1" w:styleId="cm-atom">
    <w:name w:val="cm-atom"/>
    <w:basedOn w:val="a0"/>
    <w:rsid w:val="00C82506"/>
  </w:style>
  <w:style w:type="character" w:customStyle="1" w:styleId="cm-operator">
    <w:name w:val="cm-operator"/>
    <w:basedOn w:val="a0"/>
    <w:rsid w:val="00C82506"/>
  </w:style>
  <w:style w:type="character" w:styleId="a6">
    <w:name w:val="Hyperlink"/>
    <w:basedOn w:val="a0"/>
    <w:uiPriority w:val="99"/>
    <w:unhideWhenUsed/>
    <w:rsid w:val="00B205BE"/>
    <w:rPr>
      <w:color w:val="0000FF" w:themeColor="hyperlink"/>
      <w:u w:val="single"/>
    </w:rPr>
  </w:style>
  <w:style w:type="character" w:customStyle="1" w:styleId="cm-comment">
    <w:name w:val="cm-comment"/>
    <w:basedOn w:val="a0"/>
    <w:rsid w:val="00FF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design-patterns/bridg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etanit.com/sharp/patterns/4.6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factoring.guru/ru/design-patterns/bridg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2;&#1086;&#1089;&#1090;_(&#1096;&#1072;&#1073;&#1083;&#1086;&#1085;_&#1087;&#1088;&#1086;&#1077;&#1082;&#1090;&#1080;&#1088;&#1086;&#1074;&#1072;&#1085;&#1080;&#1103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LocalUser.305.4</dc:creator>
  <cp:lastModifiedBy>LocalUser.305.4</cp:lastModifiedBy>
  <cp:revision>12</cp:revision>
  <dcterms:created xsi:type="dcterms:W3CDTF">2018-01-18T04:14:00Z</dcterms:created>
  <dcterms:modified xsi:type="dcterms:W3CDTF">2018-02-08T03:34:00Z</dcterms:modified>
</cp:coreProperties>
</file>