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8D497" w14:textId="77777777" w:rsidR="00051F8E" w:rsidRPr="00051F8E" w:rsidRDefault="00051F8E" w:rsidP="00051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ЭТАЛОННЫЙ ПАСПОРТ ДЕТАЛИ (С учетом правок)</w:t>
      </w:r>
    </w:p>
    <w:p w14:paraId="3A207661" w14:textId="77777777" w:rsidR="00051F8E" w:rsidRPr="00051F8E" w:rsidRDefault="00051F8E" w:rsidP="0005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 ОБЩИЕ ДАННЫЕ</w:t>
      </w:r>
    </w:p>
    <w:p w14:paraId="0A6A32B2" w14:textId="77777777" w:rsidR="00051F8E" w:rsidRPr="00051F8E" w:rsidRDefault="00051F8E" w:rsidP="00051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Тип:</w:t>
      </w: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Штифтодержатель</w:t>
      </w:r>
      <w:proofErr w:type="spellEnd"/>
    </w:p>
    <w:p w14:paraId="272786C5" w14:textId="77777777" w:rsidR="00051F8E" w:rsidRPr="00051F8E" w:rsidRDefault="00051F8E" w:rsidP="00051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Обозначение:</w:t>
      </w: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42-2 (исполнения от -01 до -08)</w:t>
      </w:r>
    </w:p>
    <w:p w14:paraId="3269FE92" w14:textId="77777777" w:rsidR="00051F8E" w:rsidRPr="00051F8E" w:rsidRDefault="00051F8E" w:rsidP="00051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Габариты (Макс):</w:t>
      </w: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Ø68 × L (максимум 78,5 мм для исполнения -08)</w:t>
      </w:r>
    </w:p>
    <w:p w14:paraId="2757FA10" w14:textId="77777777" w:rsidR="00051F8E" w:rsidRPr="00051F8E" w:rsidRDefault="00051F8E" w:rsidP="00051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Материал/Твердость:</w:t>
      </w: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Сталь 35ХГСА ГОСТ 4543-71 / Поверхность 52...56 HRC, сердцевина 40...45 HRC</w:t>
      </w:r>
    </w:p>
    <w:p w14:paraId="7520F52D" w14:textId="77777777" w:rsidR="00051F8E" w:rsidRPr="00051F8E" w:rsidRDefault="00051F8E" w:rsidP="0005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 ГЕОМЕТРИЯ (ЧИСТОВАЯ)</w:t>
      </w:r>
    </w:p>
    <w:p w14:paraId="0C6AB67D" w14:textId="77777777" w:rsidR="00051F8E" w:rsidRPr="00051F8E" w:rsidRDefault="00051F8E" w:rsidP="00051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Наружный контур:</w:t>
      </w:r>
    </w:p>
    <w:p w14:paraId="74E785B1" w14:textId="77777777" w:rsidR="00051F8E" w:rsidRPr="00051F8E" w:rsidRDefault="00051F8E" w:rsidP="00051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Наружный диаметр Ø68e8 (-0.060/-0.106) — Основной габаритный цилиндр (База В).</w:t>
      </w:r>
    </w:p>
    <w:p w14:paraId="7100BE8D" w14:textId="77777777" w:rsidR="00051F8E" w:rsidRPr="00051F8E" w:rsidRDefault="00051F8E" w:rsidP="00051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Наружная ступень Ø59 — длина ступени со стороны правого торца 6±0,1 мм.</w:t>
      </w:r>
    </w:p>
    <w:p w14:paraId="449B0CC0" w14:textId="77777777" w:rsidR="00051F8E" w:rsidRPr="00051F8E" w:rsidRDefault="00051F8E" w:rsidP="00051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Длина L-0.05 — Габаритная длина. Переменная величина по ЗАКОНУ ТАБЛИЦЫ (от 75 до 78,5 мм).</w:t>
      </w:r>
    </w:p>
    <w:p w14:paraId="0B450063" w14:textId="77777777" w:rsidR="00051F8E" w:rsidRPr="00051F8E" w:rsidRDefault="00051F8E" w:rsidP="00051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Фаски: 2,5 × 45° (2 шт. на внешних кромках цилиндра).</w:t>
      </w:r>
    </w:p>
    <w:p w14:paraId="712C993F" w14:textId="77777777" w:rsidR="00051F8E" w:rsidRPr="00051F8E" w:rsidRDefault="00051F8E" w:rsidP="00051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Внутренняя система:</w:t>
      </w:r>
    </w:p>
    <w:p w14:paraId="57000A6F" w14:textId="77777777" w:rsidR="00051F8E" w:rsidRPr="00051F8E" w:rsidRDefault="00051F8E" w:rsidP="00051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Основное осевое отверстие Ø11 мм — сквозное (проходит через всю деталь).</w:t>
      </w:r>
    </w:p>
    <w:p w14:paraId="379D2A9A" w14:textId="77777777" w:rsidR="00051F8E" w:rsidRPr="00051F8E" w:rsidRDefault="00051F8E" w:rsidP="00051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Ступень отверстия (расточка) Ø21,15H9 (+0.052) — глубина 16-0.05 мм со стороны правого торца.</w:t>
      </w:r>
    </w:p>
    <w:p w14:paraId="23782D77" w14:textId="77777777" w:rsidR="00051F8E" w:rsidRPr="00051F8E" w:rsidRDefault="00051F8E" w:rsidP="00051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Фаски: 1 × 45° (2 шт. на внутренних кромках со стороны правого торца).</w:t>
      </w:r>
    </w:p>
    <w:p w14:paraId="5474E7B3" w14:textId="77777777" w:rsidR="00051F8E" w:rsidRPr="00051F8E" w:rsidRDefault="00051F8E" w:rsidP="00051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Спец. элементы:</w:t>
      </w:r>
    </w:p>
    <w:p w14:paraId="23E9A415" w14:textId="77777777" w:rsidR="00051F8E" w:rsidRPr="00051F8E" w:rsidRDefault="00051F8E" w:rsidP="00051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Выносной элемент А (5:1) — Внутренняя канавка в отверстии Ø21,15H9. Расположена на глубине 16-0.05 мм. Ширина 3 мм, глубина 0,25 мм, внутренний радиус R1, внешний радиус R0,5, угол скоса 45°.</w:t>
      </w:r>
    </w:p>
    <w:p w14:paraId="55487C3D" w14:textId="77777777" w:rsidR="00051F8E" w:rsidRPr="00051F8E" w:rsidRDefault="00051F8E" w:rsidP="00051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Шпоночный паз: Открытый паз на наружной поверхности. Ширина 25H9 (+0.052), глубина задана размером 62-0.2 от нижней образующей цилиндра до плоского дна паза.</w:t>
      </w:r>
    </w:p>
    <w:p w14:paraId="58D31C5B" w14:textId="77777777" w:rsidR="00051F8E" w:rsidRPr="00051F8E" w:rsidRDefault="00051F8E" w:rsidP="00051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Группа отв. 1 (Осевые): 3 шт. Ø9H11 (+0.090), сквозные. Расположены на делительном диаметре Ø45-0.2 с шагом 120°±1°. На входах 3 фаски 1 × 45°.</w:t>
      </w:r>
    </w:p>
    <w:p w14:paraId="35F3B3FD" w14:textId="77777777" w:rsidR="00051F8E" w:rsidRPr="00051F8E" w:rsidRDefault="00051F8E" w:rsidP="00051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Группа отв. 2 (Поперечные): 2 шт. Ø8H7 (+0.015). Координата оси первого отверстия от правого торца 8±0.1 мм. Межосевое расстояние 50±0,1 мм. Выходят насквозь в центральные отверстия.</w:t>
      </w:r>
    </w:p>
    <w:p w14:paraId="614CBE16" w14:textId="77777777" w:rsidR="00051F8E" w:rsidRPr="00051F8E" w:rsidRDefault="00051F8E" w:rsidP="0005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3. ГДТ</w:t>
      </w:r>
    </w:p>
    <w:p w14:paraId="58252F47" w14:textId="77777777" w:rsidR="00051F8E" w:rsidRPr="00051F8E" w:rsidRDefault="00051F8E" w:rsidP="00051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≡ 0,05 Г → Допуск симметричности паза 25H9 относительно основной оси детали (База Г).</w:t>
      </w:r>
    </w:p>
    <w:p w14:paraId="2593961B" w14:textId="77777777" w:rsidR="00051F8E" w:rsidRPr="00051F8E" w:rsidRDefault="00051F8E" w:rsidP="00051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⌅</w:t>
      </w: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(Полное биение, двойная стрелка) 0,03 B → Полное радиальное биение отверстия Ø21,15H9 относительно Базы B (Ø68e8).</w:t>
      </w:r>
    </w:p>
    <w:p w14:paraId="29F23F16" w14:textId="77777777" w:rsidR="00051F8E" w:rsidRPr="00051F8E" w:rsidRDefault="00051F8E" w:rsidP="00051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⌅</w:t>
      </w: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(Полное биение, двойная стрелка) 0,03 B → Полное торцевое биение торцов относительно Базы B (Ø68e8).</w:t>
      </w:r>
    </w:p>
    <w:p w14:paraId="4D6AE816" w14:textId="77777777" w:rsidR="00051F8E" w:rsidRPr="00051F8E" w:rsidRDefault="00051F8E" w:rsidP="0005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 ПРИМЕЧАНИЯ</w:t>
      </w:r>
    </w:p>
    <w:p w14:paraId="19567D92" w14:textId="77777777" w:rsidR="00051F8E" w:rsidRPr="00051F8E" w:rsidRDefault="00051F8E" w:rsidP="00051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ЗАКОН ТАБЛИЦЫ: Длина L-0.05 зависит от исполнения (42-2-01 ... 42-2-08).</w:t>
      </w:r>
    </w:p>
    <w:p w14:paraId="261BFAE5" w14:textId="77777777" w:rsidR="00051F8E" w:rsidRPr="00051F8E" w:rsidRDefault="00051F8E" w:rsidP="00051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ТТ п.1: Задана дифференцированная твердость (азотирование/ХТО).</w:t>
      </w:r>
    </w:p>
    <w:p w14:paraId="1A74E727" w14:textId="77777777" w:rsidR="00051F8E" w:rsidRPr="00051F8E" w:rsidRDefault="00051F8E" w:rsidP="00051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ТТ п.3: Маркировать обозначение, дату и "M20" (указано выноской "п.3").</w:t>
      </w:r>
    </w:p>
    <w:p w14:paraId="11D49358" w14:textId="77777777" w:rsidR="00051F8E" w:rsidRPr="00051F8E" w:rsidRDefault="00051F8E" w:rsidP="00051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51F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ТТ п.2: Неуказанные предельные отклонения H14, h14, ±IT14/2.</w:t>
      </w:r>
    </w:p>
    <w:p w14:paraId="020E7C9C" w14:textId="77777777" w:rsidR="00F3608C" w:rsidRDefault="00F3608C"/>
    <w:sectPr w:rsidR="00F3608C" w:rsidSect="00051F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D73DF"/>
    <w:multiLevelType w:val="multilevel"/>
    <w:tmpl w:val="11D2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A2643"/>
    <w:multiLevelType w:val="multilevel"/>
    <w:tmpl w:val="2DB4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E32EA"/>
    <w:multiLevelType w:val="multilevel"/>
    <w:tmpl w:val="F57A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91951"/>
    <w:multiLevelType w:val="multilevel"/>
    <w:tmpl w:val="F7BE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866759">
    <w:abstractNumId w:val="0"/>
  </w:num>
  <w:num w:numId="2" w16cid:durableId="481696685">
    <w:abstractNumId w:val="2"/>
  </w:num>
  <w:num w:numId="3" w16cid:durableId="994259901">
    <w:abstractNumId w:val="3"/>
  </w:num>
  <w:num w:numId="4" w16cid:durableId="355349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83"/>
    <w:rsid w:val="00051F8E"/>
    <w:rsid w:val="006D4852"/>
    <w:rsid w:val="00A32A6E"/>
    <w:rsid w:val="00CF2683"/>
    <w:rsid w:val="00F3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CD9083-27CB-4F96-A25A-6BF5C0B4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6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6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6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26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26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268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268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26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26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26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26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2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2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2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2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26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26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268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26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268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F26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1847</Characters>
  <Application>Microsoft Office Word</Application>
  <DocSecurity>0</DocSecurity>
  <Lines>15</Lines>
  <Paragraphs>4</Paragraphs>
  <ScaleCrop>false</ScaleCrop>
  <Company>Severstal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Надежина Марина Александровна</dc:creator>
  <cp:keywords/>
  <dc:description/>
  <cp:lastModifiedBy>Надежина Марина Александровна</cp:lastModifiedBy>
  <cp:revision>2</cp:revision>
  <dcterms:created xsi:type="dcterms:W3CDTF">2026-04-12T15:56:00Z</dcterms:created>
  <dcterms:modified xsi:type="dcterms:W3CDTF">2026-04-12T15:56:00Z</dcterms:modified>
</cp:coreProperties>
</file>