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9A31" w14:textId="1821CAB6" w:rsidR="00C473E4" w:rsidRDefault="0036546B" w:rsidP="00C473E4">
      <w:pPr>
        <w:jc w:val="both"/>
        <w:rPr>
          <w:bCs/>
          <w:szCs w:val="28"/>
        </w:rPr>
      </w:pPr>
      <w:r>
        <w:rPr>
          <w:bCs/>
          <w:szCs w:val="28"/>
        </w:rPr>
        <w:t>Разработайте б</w:t>
      </w:r>
      <w:r w:rsidR="00BB3522">
        <w:rPr>
          <w:bCs/>
          <w:szCs w:val="28"/>
        </w:rPr>
        <w:t>аз</w:t>
      </w:r>
      <w:r>
        <w:rPr>
          <w:bCs/>
          <w:szCs w:val="28"/>
        </w:rPr>
        <w:t>у</w:t>
      </w:r>
      <w:r w:rsidR="00BB3522">
        <w:rPr>
          <w:bCs/>
          <w:szCs w:val="28"/>
        </w:rPr>
        <w:t xml:space="preserve"> данных</w:t>
      </w:r>
      <w:r>
        <w:rPr>
          <w:bCs/>
          <w:szCs w:val="28"/>
        </w:rPr>
        <w:t xml:space="preserve"> </w:t>
      </w:r>
      <w:r w:rsidR="00BB3522">
        <w:rPr>
          <w:bCs/>
          <w:szCs w:val="28"/>
        </w:rPr>
        <w:t xml:space="preserve">по мотивами </w:t>
      </w:r>
      <w:hyperlink r:id="rId6" w:history="1">
        <w:r w:rsidR="00BB3522" w:rsidRPr="00BB3522">
          <w:rPr>
            <w:rStyle w:val="a4"/>
            <w:b/>
            <w:szCs w:val="28"/>
          </w:rPr>
          <w:t>этого задания</w:t>
        </w:r>
      </w:hyperlink>
      <w:r w:rsidR="00C473E4">
        <w:rPr>
          <w:bCs/>
          <w:szCs w:val="28"/>
        </w:rPr>
        <w:t>.</w:t>
      </w:r>
      <w:r w:rsidR="00C473E4" w:rsidRPr="00C473E4">
        <w:rPr>
          <w:bCs/>
          <w:szCs w:val="28"/>
        </w:rPr>
        <w:t xml:space="preserve"> 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375"/>
      </w:tblGrid>
      <w:tr w:rsidR="00BE5640" w:rsidRPr="00BE5640" w14:paraId="75E1F897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70C5C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BE564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BE5640" w:rsidRPr="00BE5640" w14:paraId="3DC81351" w14:textId="77777777" w:rsidTr="00BE5640">
        <w:trPr>
          <w:trHeight w:val="553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AAA85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293C9F49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15B78DD0" w14:textId="42470185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 * Количество дней проката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Фирма ежегодно страхует автомобили, выдаваемые клиентам. Страховой взнос, выплачиваемый фирмой, равен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10%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от страховой стоимости автомобиля.</w:t>
            </w:r>
          </w:p>
        </w:tc>
      </w:tr>
      <w:tr w:rsidR="00BE5640" w:rsidRPr="00BE5640" w14:paraId="0FD0BF9E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9F174" w14:textId="354EAB6C" w:rsidR="00BE5640" w:rsidRPr="00E077AD" w:rsidRDefault="00BE5640" w:rsidP="00E077AD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База данных должна включать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как минимум </w:t>
            </w:r>
            <w:r w:rsidRPr="00BE564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таблицы КЛИЕНТЫ, АВТОМОБИЛИ, </w:t>
            </w:r>
            <w:r w:rsidR="00E077AD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ФАКТЫ_</w:t>
            </w:r>
            <w:r w:rsidRPr="00BE564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ПРОКАТ</w:t>
            </w:r>
            <w:r w:rsidR="00E077AD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А</w:t>
            </w:r>
            <w:r w:rsidRPr="00BE564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, содержащие следующую информацию:</w:t>
            </w:r>
          </w:p>
        </w:tc>
      </w:tr>
      <w:tr w:rsidR="00BE5640" w:rsidRPr="00BE5640" w14:paraId="6706F49D" w14:textId="77777777" w:rsidTr="00BE5640">
        <w:trPr>
          <w:trHeight w:val="315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53C705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BE5640" w:rsidRPr="00BE5640" w14:paraId="72FC377D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31729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BE5640" w:rsidRPr="00BE5640" w14:paraId="2FC7C587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E9AE12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BE5640" w:rsidRPr="00BE5640" w14:paraId="571A2771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F18F7B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,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номер паспорта клиента</w:t>
            </w:r>
          </w:p>
        </w:tc>
      </w:tr>
      <w:tr w:rsidR="00BE5640" w:rsidRPr="00BE5640" w14:paraId="2CA25C63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67F803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</w:p>
        </w:tc>
      </w:tr>
      <w:tr w:rsidR="00BE5640" w:rsidRPr="00BE5640" w14:paraId="1E105A35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F1EE0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</w:t>
            </w:r>
          </w:p>
        </w:tc>
      </w:tr>
      <w:tr w:rsidR="00BE5640" w:rsidRPr="00BE5640" w14:paraId="58A76ECE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616D35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BE5640" w:rsidRPr="00BE5640" w14:paraId="456AC1D3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52CC0C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BE5640" w:rsidRPr="00BE5640" w14:paraId="63B39C76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9A90D9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BE5640" w:rsidRPr="00BE5640" w14:paraId="475B2A7D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864D94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BE5640" w:rsidRPr="00BE5640" w14:paraId="52266E32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79E3D7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BE5640" w:rsidRPr="00BE5640" w14:paraId="678D11EA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5E4BC2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BE5640" w:rsidRPr="00BE5640" w14:paraId="45840CE7" w14:textId="77777777" w:rsidTr="00BE5640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D7238A" w14:textId="77777777" w:rsidR="00BE5640" w:rsidRPr="00BE5640" w:rsidRDefault="00BE5640" w:rsidP="00BE5640">
            <w:pPr>
              <w:numPr>
                <w:ilvl w:val="0"/>
                <w:numId w:val="44"/>
              </w:num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 состав полей базовых таблиц.</w:t>
            </w:r>
          </w:p>
          <w:p w14:paraId="477B2772" w14:textId="77777777" w:rsidR="00BE5640" w:rsidRPr="00BE5640" w:rsidRDefault="00BE5640" w:rsidP="00BE5640">
            <w:pPr>
              <w:numPr>
                <w:ilvl w:val="0"/>
                <w:numId w:val="44"/>
              </w:num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каждого поля в таблице.</w:t>
            </w:r>
          </w:p>
          <w:p w14:paraId="5AA510BC" w14:textId="77777777" w:rsidR="00BE5640" w:rsidRPr="00BE5640" w:rsidRDefault="00BE5640" w:rsidP="00BE5640">
            <w:pPr>
              <w:numPr>
                <w:ilvl w:val="0"/>
                <w:numId w:val="44"/>
              </w:num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 каждой таблице определить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ключевое поле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097FF1B7" w14:textId="77777777" w:rsidR="00BE5640" w:rsidRPr="00BE5640" w:rsidRDefault="00BE5640" w:rsidP="00BE5640">
            <w:pPr>
              <w:numPr>
                <w:ilvl w:val="0"/>
                <w:numId w:val="44"/>
              </w:num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0C689ECC" w14:textId="77777777" w:rsidR="00BE5640" w:rsidRPr="00BE5640" w:rsidRDefault="00BE5640" w:rsidP="00BE5640">
            <w:pPr>
              <w:numPr>
                <w:ilvl w:val="0"/>
                <w:numId w:val="44"/>
              </w:num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Установить связи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между таблицами.</w:t>
            </w:r>
          </w:p>
          <w:p w14:paraId="24A0BD1F" w14:textId="52AC56E2" w:rsidR="00BE5640" w:rsidRPr="0036546B" w:rsidRDefault="0036546B" w:rsidP="00BE5640">
            <w:pPr>
              <w:numPr>
                <w:ilvl w:val="0"/>
                <w:numId w:val="44"/>
              </w:num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6546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Разработайте скрипты создания таблиц, заполнения их начальным набором данных. Каждая таблица должна содержать </w:t>
            </w:r>
            <w:r w:rsidRPr="0036546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 w:rsidRPr="0036546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E5640" w:rsidRPr="00BE5640" w14:paraId="527FF81B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7F648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BE5640" w:rsidRPr="00BE5640" w14:paraId="38147C2D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5DF662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C1C786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022D0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BE5640" w:rsidRPr="00BE5640" w14:paraId="54FBB07C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EC926F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BA55C3" w14:textId="57B98374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78DE79" w14:textId="38E5642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заданной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модели (например, ВАЗ-2110)</w:t>
            </w:r>
          </w:p>
        </w:tc>
      </w:tr>
      <w:tr w:rsidR="00BE5640" w:rsidRPr="00BE5640" w14:paraId="07058CE5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E5E6F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69BCE9" w14:textId="3F3FC6CA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8128C3" w14:textId="695FBAA5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автомобилях, изготовленных до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заданного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года (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например, до 2016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E5640" w:rsidRPr="00BE5640" w14:paraId="564BACBA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FAEEAD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A3599D" w14:textId="001D8B7E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B18BC4" w14:textId="6C80DC79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автомобилях, имеющих заданные модель и цвет, изготовленных после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заданного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года</w:t>
            </w:r>
          </w:p>
        </w:tc>
      </w:tr>
      <w:tr w:rsidR="00BE5640" w:rsidRPr="00BE5640" w14:paraId="3132F409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2E4333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4B704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7E1D32" w14:textId="08133A2B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автомобиле с заданным госномером.</w:t>
            </w:r>
          </w:p>
        </w:tc>
      </w:tr>
      <w:tr w:rsidR="00BE5640" w:rsidRPr="00BE5640" w14:paraId="12E76772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C8D444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83E3C2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56603" w14:textId="1611173E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КЛИЕНТЫ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="0036039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 w:rsidR="0036039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информацию обо всех зафиксированных фактах проката автомобилей (ФИО клиента, Модель автомобиля, Госномер автомобиля, дата проката) в некоторый заданный интервал времени. Нижняя и верхняя границы интервала задаются при выполнении запроса</w:t>
            </w:r>
          </w:p>
        </w:tc>
      </w:tr>
      <w:tr w:rsidR="00BE5640" w:rsidRPr="00BE5640" w14:paraId="1C77CBA1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783889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1DBB7B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вычисляемыми полями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AE441D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факта проката стоимость проката. Включает поля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проката, Госномер автомобиля, Модель автомобиля, Стоимость проката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</w:t>
            </w:r>
          </w:p>
        </w:tc>
      </w:tr>
      <w:tr w:rsidR="00BE5640" w:rsidRPr="00BE5640" w14:paraId="599BAC57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B90B8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7BA349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33E316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E5640" w:rsidRPr="00BE5640" w14:paraId="3DA730FA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F6E48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6907A" w14:textId="4FCC8D57" w:rsidR="00BE5640" w:rsidRPr="00BE5640" w:rsidRDefault="00F3242E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</w:t>
            </w:r>
            <w:r w:rsidR="00BE5640"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апрос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с левым соединением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18DBC" w14:textId="24901CB3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Для 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всех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автомобилей прокатной фирмы вычисляет </w:t>
            </w:r>
            <w:r w:rsidR="004B23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фактов проката, сумму за прокаты</w:t>
            </w:r>
          </w:p>
        </w:tc>
      </w:tr>
      <w:tr w:rsidR="00BE5640" w:rsidRPr="00BE5640" w14:paraId="1966EE89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0EABD4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2C906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Итоговый запрос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698F5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каждого года вычисляет минимальное и максимальное значения по полю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150A19" w:rsidRPr="00BE5640" w14:paraId="1041193F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7301A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5D1A02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B79ED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E5640" w:rsidRPr="00BE5640" w14:paraId="0BACFA0E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D9B73E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78536" w14:textId="542FCF44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на </w:t>
            </w:r>
            <w:r w:rsidR="004B23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добавление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E5198" w14:textId="2403FA6A" w:rsidR="00BE5640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Добавляет в таблицу </w:t>
            </w:r>
            <w:r w:rsidR="0036039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 w:rsidR="0036039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данные о факте проката </w:t>
            </w:r>
          </w:p>
        </w:tc>
      </w:tr>
      <w:tr w:rsidR="00BE5640" w:rsidRPr="00BE5640" w14:paraId="10E4326D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1A9A8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D638D9" w14:textId="27BE100B" w:rsidR="00BE5640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добавление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4F93C2" w14:textId="1D7F62FC" w:rsidR="00BE5640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Добавляет в таблицу</w:t>
            </w:r>
            <w:r w:rsidR="00BE5640"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E5640"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="00BE5640"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данные о новом автомобиле в прокатной фирме</w:t>
            </w:r>
          </w:p>
        </w:tc>
      </w:tr>
      <w:tr w:rsidR="00150A19" w:rsidRPr="00BE5640" w14:paraId="4D602895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B0C6F1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CED7B" w14:textId="77777777" w:rsidR="00150A19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F7108" w14:textId="77777777" w:rsidR="00150A19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E5640" w:rsidRPr="00BE5640" w14:paraId="151097D7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6F34E0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4C2E78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удаление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F9B2B" w14:textId="42F0FCE9" w:rsidR="00BE5640" w:rsidRPr="00BE5640" w:rsidRDefault="00145EB2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Удаляет из таблицы </w:t>
            </w:r>
            <w:r w:rsidR="0036039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 w:rsidR="0036039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запись по идентификатору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50A19" w:rsidRPr="00BE5640" w14:paraId="79C3917B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51393" w14:textId="487408A6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CBD60" w14:textId="5A4B543C" w:rsidR="00150A19" w:rsidRPr="00BE5640" w:rsidRDefault="00807243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удаление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9F6F2" w14:textId="77B92A00" w:rsidR="00150A19" w:rsidRPr="00BE5640" w:rsidRDefault="00145EB2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Удаляет из таблицы </w:t>
            </w:r>
            <w:r w:rsidR="0036039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 w:rsidR="0036039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записи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за указанный период для заданного клиента</w:t>
            </w:r>
          </w:p>
        </w:tc>
      </w:tr>
      <w:tr w:rsidR="00150A19" w:rsidRPr="00BE5640" w14:paraId="6604D137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E9F91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C3831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B4AAB0" w14:textId="77777777" w:rsidR="00150A19" w:rsidRPr="00BE5640" w:rsidRDefault="00150A19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E5640" w:rsidRPr="00BE5640" w14:paraId="32CA711F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9DD711" w14:textId="141DB15F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="00150A1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0775A" w14:textId="77777777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обновление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FF78CF" w14:textId="08FE5C28" w:rsidR="00BE5640" w:rsidRPr="00BE5640" w:rsidRDefault="00BE5640" w:rsidP="00BE5640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Увеличивает значение в поле </w:t>
            </w:r>
            <w:r w:rsidRPr="00BE564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на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заданное количество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процентов для автомобилей, изготовленных после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заданного</w:t>
            </w: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года</w:t>
            </w:r>
          </w:p>
        </w:tc>
      </w:tr>
      <w:tr w:rsidR="00150A19" w:rsidRPr="00BE5640" w14:paraId="31FCFA79" w14:textId="77777777" w:rsidTr="00BE5640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EF9B7" w14:textId="3844B529" w:rsidR="00150A19" w:rsidRPr="00BE5640" w:rsidRDefault="00150A19" w:rsidP="00150A19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ED279" w14:textId="63B0949C" w:rsidR="00150A19" w:rsidRPr="00BE5640" w:rsidRDefault="00150A19" w:rsidP="00150A19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E564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обновление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D427F" w14:textId="19D87F10" w:rsidR="00150A19" w:rsidRPr="00BE5640" w:rsidRDefault="00150A19" w:rsidP="00150A19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Изменяет данные клиента </w:t>
            </w:r>
            <w:r w:rsidR="0080724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по его идентификатору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на </w:t>
            </w:r>
            <w:r w:rsidR="0080724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указанные в параметрах запроса значение</w:t>
            </w:r>
          </w:p>
        </w:tc>
      </w:tr>
    </w:tbl>
    <w:p w14:paraId="07C25743" w14:textId="4CB34C0E" w:rsidR="00F63F72" w:rsidRPr="00F63F72" w:rsidRDefault="00F63F72" w:rsidP="00F63F72"/>
    <w:sectPr w:rsidR="00F63F72" w:rsidRP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0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1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23"/>
  </w:num>
  <w:num w:numId="4">
    <w:abstractNumId w:val="38"/>
  </w:num>
  <w:num w:numId="5">
    <w:abstractNumId w:val="26"/>
  </w:num>
  <w:num w:numId="6">
    <w:abstractNumId w:val="35"/>
  </w:num>
  <w:num w:numId="7">
    <w:abstractNumId w:val="41"/>
  </w:num>
  <w:num w:numId="8">
    <w:abstractNumId w:val="33"/>
  </w:num>
  <w:num w:numId="9">
    <w:abstractNumId w:val="27"/>
  </w:num>
  <w:num w:numId="10">
    <w:abstractNumId w:val="20"/>
  </w:num>
  <w:num w:numId="11">
    <w:abstractNumId w:val="1"/>
  </w:num>
  <w:num w:numId="12">
    <w:abstractNumId w:val="11"/>
  </w:num>
  <w:num w:numId="13">
    <w:abstractNumId w:val="42"/>
  </w:num>
  <w:num w:numId="14">
    <w:abstractNumId w:val="5"/>
  </w:num>
  <w:num w:numId="15">
    <w:abstractNumId w:val="34"/>
  </w:num>
  <w:num w:numId="16">
    <w:abstractNumId w:val="12"/>
  </w:num>
  <w:num w:numId="17">
    <w:abstractNumId w:val="18"/>
  </w:num>
  <w:num w:numId="18">
    <w:abstractNumId w:val="29"/>
  </w:num>
  <w:num w:numId="19">
    <w:abstractNumId w:val="40"/>
  </w:num>
  <w:num w:numId="20">
    <w:abstractNumId w:val="32"/>
  </w:num>
  <w:num w:numId="21">
    <w:abstractNumId w:val="15"/>
  </w:num>
  <w:num w:numId="22">
    <w:abstractNumId w:val="10"/>
  </w:num>
  <w:num w:numId="23">
    <w:abstractNumId w:val="13"/>
  </w:num>
  <w:num w:numId="24">
    <w:abstractNumId w:val="30"/>
  </w:num>
  <w:num w:numId="25">
    <w:abstractNumId w:val="8"/>
  </w:num>
  <w:num w:numId="26">
    <w:abstractNumId w:val="22"/>
  </w:num>
  <w:num w:numId="27">
    <w:abstractNumId w:val="21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28"/>
  </w:num>
  <w:num w:numId="33">
    <w:abstractNumId w:val="6"/>
  </w:num>
  <w:num w:numId="34">
    <w:abstractNumId w:val="7"/>
  </w:num>
  <w:num w:numId="35">
    <w:abstractNumId w:val="14"/>
  </w:num>
  <w:num w:numId="36">
    <w:abstractNumId w:val="17"/>
  </w:num>
  <w:num w:numId="37">
    <w:abstractNumId w:val="31"/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6"/>
  </w:num>
  <w:num w:numId="41">
    <w:abstractNumId w:val="25"/>
  </w:num>
  <w:num w:numId="42">
    <w:abstractNumId w:val="24"/>
  </w:num>
  <w:num w:numId="43">
    <w:abstractNumId w:val="39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507EE"/>
    <w:rsid w:val="00056FE2"/>
    <w:rsid w:val="0008240C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3094"/>
    <w:rsid w:val="0027721C"/>
    <w:rsid w:val="002779D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0392"/>
    <w:rsid w:val="0036351A"/>
    <w:rsid w:val="0036546B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2373"/>
    <w:rsid w:val="004B6D5D"/>
    <w:rsid w:val="004C2193"/>
    <w:rsid w:val="004D24DE"/>
    <w:rsid w:val="004D5B02"/>
    <w:rsid w:val="004F1730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D6335"/>
    <w:rsid w:val="008058AF"/>
    <w:rsid w:val="00807243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C2896"/>
    <w:rsid w:val="009D071B"/>
    <w:rsid w:val="009D3176"/>
    <w:rsid w:val="009E4744"/>
    <w:rsid w:val="009F1AE0"/>
    <w:rsid w:val="009F40C0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B3522"/>
    <w:rsid w:val="00BE078C"/>
    <w:rsid w:val="00BE3F9E"/>
    <w:rsid w:val="00BE5309"/>
    <w:rsid w:val="00BE5640"/>
    <w:rsid w:val="00BF186C"/>
    <w:rsid w:val="00BF4777"/>
    <w:rsid w:val="00C11079"/>
    <w:rsid w:val="00C213EA"/>
    <w:rsid w:val="00C25230"/>
    <w:rsid w:val="00C43096"/>
    <w:rsid w:val="00C45EAF"/>
    <w:rsid w:val="00C467E2"/>
    <w:rsid w:val="00C473E4"/>
    <w:rsid w:val="00C523A0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6350"/>
    <w:rsid w:val="00E22C36"/>
    <w:rsid w:val="00E352A4"/>
    <w:rsid w:val="00E51727"/>
    <w:rsid w:val="00E567BD"/>
    <w:rsid w:val="00E67C46"/>
    <w:rsid w:val="00E74C06"/>
    <w:rsid w:val="00E82BD4"/>
    <w:rsid w:val="00E87BAD"/>
    <w:rsid w:val="00EA7AAD"/>
    <w:rsid w:val="00EC30B5"/>
    <w:rsid w:val="00EC415B"/>
    <w:rsid w:val="00EC546F"/>
    <w:rsid w:val="00EF6EC5"/>
    <w:rsid w:val="00F11015"/>
    <w:rsid w:val="00F11C5B"/>
    <w:rsid w:val="00F16894"/>
    <w:rsid w:val="00F3242E"/>
    <w:rsid w:val="00F63F72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27</cp:revision>
  <dcterms:created xsi:type="dcterms:W3CDTF">2019-02-23T20:42:00Z</dcterms:created>
  <dcterms:modified xsi:type="dcterms:W3CDTF">2021-11-15T11:09:00Z</dcterms:modified>
</cp:coreProperties>
</file>