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2B6DE4D6" w14:textId="7A3846A8" w:rsidR="004E3C89" w:rsidRDefault="000F1650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>Понятие о валидации данных, отправляемых на сервер</w:t>
      </w:r>
    </w:p>
    <w:p w14:paraId="5BFB9FA7" w14:textId="038F3F19" w:rsidR="000F1650" w:rsidRDefault="000F1650" w:rsidP="00BB703E">
      <w:pPr>
        <w:pStyle w:val="a3"/>
        <w:numPr>
          <w:ilvl w:val="0"/>
          <w:numId w:val="5"/>
        </w:numPr>
        <w:jc w:val="both"/>
      </w:pPr>
      <w:r>
        <w:t xml:space="preserve">Свойство </w:t>
      </w:r>
      <w:proofErr w:type="spellStart"/>
      <w:r w:rsidRPr="008D53B7">
        <w:rPr>
          <w:b/>
          <w:bCs/>
        </w:rPr>
        <w:t>ModelState</w:t>
      </w:r>
      <w:proofErr w:type="spellEnd"/>
      <w:r>
        <w:t xml:space="preserve"> </w:t>
      </w:r>
      <w:r w:rsidR="008D53B7">
        <w:t xml:space="preserve">контроллера </w:t>
      </w:r>
      <w:r>
        <w:t xml:space="preserve">для </w:t>
      </w:r>
      <w:r w:rsidR="008D53B7">
        <w:t>отслеживания</w:t>
      </w:r>
      <w:r>
        <w:t xml:space="preserve"> состояния модели </w:t>
      </w:r>
      <w:r w:rsidR="008D53B7">
        <w:t>(</w:t>
      </w:r>
      <w:r>
        <w:t>валидно или не валидно</w:t>
      </w:r>
      <w:r w:rsidR="008D53B7">
        <w:t>)</w:t>
      </w:r>
    </w:p>
    <w:p w14:paraId="04984BF5" w14:textId="06D7CE9C" w:rsidR="000F1650" w:rsidRDefault="000F1650" w:rsidP="00BB703E">
      <w:pPr>
        <w:pStyle w:val="a3"/>
        <w:numPr>
          <w:ilvl w:val="0"/>
          <w:numId w:val="5"/>
        </w:numPr>
        <w:jc w:val="both"/>
      </w:pPr>
      <w:r>
        <w:t>Непосредственная валидация состояния модели в коде метода действия</w:t>
      </w:r>
    </w:p>
    <w:p w14:paraId="201DE20F" w14:textId="452B7874" w:rsidR="000F1650" w:rsidRDefault="000F1650" w:rsidP="00BB703E">
      <w:pPr>
        <w:pStyle w:val="a3"/>
        <w:numPr>
          <w:ilvl w:val="0"/>
          <w:numId w:val="5"/>
        </w:numPr>
        <w:jc w:val="both"/>
      </w:pPr>
      <w:r>
        <w:t>Валидация на стороне сервера при помощи метаданных</w:t>
      </w:r>
    </w:p>
    <w:p w14:paraId="2FB8D375" w14:textId="20216000" w:rsidR="000F1650" w:rsidRDefault="000F1650" w:rsidP="00BB703E">
      <w:pPr>
        <w:pStyle w:val="a3"/>
        <w:numPr>
          <w:ilvl w:val="0"/>
          <w:numId w:val="5"/>
        </w:numPr>
        <w:jc w:val="both"/>
      </w:pPr>
      <w:r>
        <w:t xml:space="preserve">Валидация на стороне клиента при помощи ненавязчивого </w:t>
      </w:r>
      <w:r>
        <w:rPr>
          <w:lang w:val="en-US"/>
        </w:rPr>
        <w:t>J</w:t>
      </w:r>
      <w:r w:rsidR="008D53B7">
        <w:rPr>
          <w:lang w:val="en-US"/>
        </w:rPr>
        <w:t>ava</w:t>
      </w:r>
      <w:r>
        <w:rPr>
          <w:lang w:val="en-US"/>
        </w:rPr>
        <w:t>S</w:t>
      </w:r>
      <w:r w:rsidR="008D53B7">
        <w:rPr>
          <w:lang w:val="en-US"/>
        </w:rPr>
        <w:t>cript</w:t>
      </w:r>
      <w:r w:rsidRPr="000F1650">
        <w:t xml:space="preserve"> </w:t>
      </w:r>
      <w:r>
        <w:t>–</w:t>
      </w:r>
      <w:r w:rsidRPr="000F1650">
        <w:t xml:space="preserve"> </w:t>
      </w:r>
      <w:r>
        <w:rPr>
          <w:lang w:val="en-US"/>
        </w:rPr>
        <w:t>jQuery</w:t>
      </w:r>
      <w:r w:rsidRPr="000F1650">
        <w:t xml:space="preserve"> </w:t>
      </w:r>
      <w:r>
        <w:rPr>
          <w:lang w:val="en-US"/>
        </w:rPr>
        <w:t>unobtrusive</w:t>
      </w:r>
      <w:r w:rsidRPr="000F1650">
        <w:t xml:space="preserve"> </w:t>
      </w:r>
      <w:r>
        <w:rPr>
          <w:lang w:val="en-US"/>
        </w:rPr>
        <w:t>validation</w:t>
      </w:r>
      <w:r>
        <w:t xml:space="preserve"> 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7CAED1F9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55E61360" w14:textId="77777777" w:rsidR="00A11804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0011779F" w:rsidR="00A11804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EC2DB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EC2DBE">
        <w:rPr>
          <w:b/>
          <w:bCs/>
          <w:lang w:eastAsia="ru-RU"/>
        </w:rPr>
        <w:t>1.</w:t>
      </w:r>
      <w:bookmarkEnd w:id="19"/>
      <w:r>
        <w:rPr>
          <w:lang w:eastAsia="ru-RU"/>
        </w:rPr>
        <w:t> </w:t>
      </w:r>
      <w:r w:rsidRPr="00A11804">
        <w:rPr>
          <w:lang w:eastAsia="ru-RU"/>
        </w:rPr>
        <w:t xml:space="preserve">Туристическая фирма организует пешие маршруты по степным заказникам. </w:t>
      </w:r>
      <w:bookmarkStart w:id="21" w:name="OLE_LINK5"/>
      <w:r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промежуточны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>
        <w:rPr>
          <w:lang w:eastAsia="ru-RU"/>
        </w:rPr>
        <w:t xml:space="preserve">сложность маршрута (значение из ряда </w:t>
      </w:r>
      <w:r w:rsidR="004F7F16" w:rsidRPr="004F7F16">
        <w:rPr>
          <w:b/>
          <w:bCs/>
          <w:lang w:eastAsia="ru-RU"/>
        </w:rPr>
        <w:t>А-, А, А+, В</w:t>
      </w:r>
      <w:r w:rsidR="004F7F16">
        <w:rPr>
          <w:b/>
          <w:bCs/>
          <w:lang w:eastAsia="ru-RU"/>
        </w:rPr>
        <w:t>-</w:t>
      </w:r>
      <w:r w:rsidR="004F7F16" w:rsidRPr="004F7F16">
        <w:rPr>
          <w:b/>
          <w:bCs/>
          <w:lang w:eastAsia="ru-RU"/>
        </w:rPr>
        <w:t>, В, В+, С-, С, С+</w:t>
      </w:r>
      <w:r w:rsidR="000A6DE2">
        <w:rPr>
          <w:lang w:eastAsia="ru-RU"/>
        </w:rPr>
        <w:t xml:space="preserve">; </w:t>
      </w:r>
      <w:r w:rsidR="000A6DE2" w:rsidRPr="000A6DE2">
        <w:rPr>
          <w:b/>
          <w:bCs/>
          <w:lang w:eastAsia="ru-RU"/>
        </w:rPr>
        <w:t>А-</w:t>
      </w:r>
      <w:r w:rsidR="000A6DE2">
        <w:rPr>
          <w:lang w:eastAsia="ru-RU"/>
        </w:rPr>
        <w:t xml:space="preserve"> соответствует минимальной сложности, </w:t>
      </w:r>
      <w:r w:rsidR="000A6DE2" w:rsidRPr="000A6DE2">
        <w:rPr>
          <w:b/>
          <w:bCs/>
          <w:lang w:eastAsia="ru-RU"/>
        </w:rPr>
        <w:t>С+</w:t>
      </w:r>
      <w:r w:rsidR="000A6DE2">
        <w:rPr>
          <w:lang w:eastAsia="ru-RU"/>
        </w:rPr>
        <w:t xml:space="preserve"> соответствует максимальной сложности</w:t>
      </w:r>
      <w:r w:rsidR="004F7F16">
        <w:rPr>
          <w:lang w:eastAsia="ru-RU"/>
        </w:rPr>
        <w:t xml:space="preserve">), </w:t>
      </w:r>
      <w:r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 w:rsidRPr="000F1650">
        <w:rPr>
          <w:lang w:eastAsia="ru-RU"/>
        </w:rPr>
        <w:t xml:space="preserve">, требуется </w:t>
      </w:r>
      <w:r w:rsidR="000A6DE2" w:rsidRPr="000F1650">
        <w:rPr>
          <w:lang w:eastAsia="ru-RU"/>
        </w:rPr>
        <w:t>редактировать сведения об инструкторах</w:t>
      </w:r>
      <w:r w:rsidR="008770BB" w:rsidRPr="000F1650">
        <w:rPr>
          <w:lang w:eastAsia="ru-RU"/>
        </w:rPr>
        <w:t>, удалять или добавлять инструктора не надо</w:t>
      </w:r>
      <w:r>
        <w:rPr>
          <w:lang w:eastAsia="ru-RU"/>
        </w:rPr>
        <w:t>).</w:t>
      </w:r>
      <w:bookmarkEnd w:id="20"/>
    </w:p>
    <w:p w14:paraId="1CFB6B6C" w14:textId="1618EB05" w:rsidR="00163E9A" w:rsidRDefault="00163E9A" w:rsidP="00A11804">
      <w:pPr>
        <w:jc w:val="both"/>
        <w:rPr>
          <w:lang w:eastAsia="ru-RU"/>
        </w:rPr>
      </w:pPr>
      <w:bookmarkStart w:id="22" w:name="OLE_LINK9"/>
      <w:bookmarkEnd w:id="21"/>
      <w:r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63E9A">
        <w:rPr>
          <w:b/>
          <w:bCs/>
          <w:lang w:eastAsia="ru-RU"/>
        </w:rPr>
        <w:t>А, В, С</w:t>
      </w:r>
      <w:r w:rsidR="00322BCA">
        <w:rPr>
          <w:lang w:eastAsia="ru-RU"/>
        </w:rPr>
        <w:t>; А – низшая категория, С – высшая категория</w:t>
      </w:r>
      <w:r>
        <w:rPr>
          <w:lang w:eastAsia="ru-RU"/>
        </w:rPr>
        <w:t>).</w:t>
      </w:r>
    </w:p>
    <w:bookmarkEnd w:id="22"/>
    <w:p w14:paraId="5A38AB44" w14:textId="504F601A" w:rsidR="00A11804" w:rsidRDefault="00A11804" w:rsidP="00A11804">
      <w:pPr>
        <w:jc w:val="both"/>
        <w:rPr>
          <w:lang w:eastAsia="ru-RU"/>
        </w:rPr>
      </w:pPr>
      <w:r>
        <w:rPr>
          <w:lang w:eastAsia="ru-RU"/>
        </w:rPr>
        <w:t>Данные о маршрутах и инструкторах хранить</w:t>
      </w:r>
      <w:r w:rsidR="004F7F16">
        <w:rPr>
          <w:lang w:eastAsia="ru-RU"/>
        </w:rPr>
        <w:t xml:space="preserve"> в файле </w:t>
      </w:r>
      <w:r w:rsidR="004F7F16" w:rsidRPr="004F7F16">
        <w:rPr>
          <w:b/>
          <w:bCs/>
          <w:lang w:val="en-US" w:eastAsia="ru-RU"/>
        </w:rPr>
        <w:t>routes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, </w:t>
      </w:r>
      <w:r w:rsidR="004F7F16" w:rsidRPr="004F7F16">
        <w:rPr>
          <w:b/>
          <w:bCs/>
          <w:lang w:val="en-US" w:eastAsia="ru-RU"/>
        </w:rPr>
        <w:t>instructors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 </w:t>
      </w:r>
      <w:r w:rsidR="004F7F16">
        <w:rPr>
          <w:lang w:eastAsia="ru-RU"/>
        </w:rPr>
        <w:t xml:space="preserve">в папке </w:t>
      </w:r>
      <w:r w:rsidR="004F7F16" w:rsidRPr="004F7F16">
        <w:rPr>
          <w:b/>
          <w:bCs/>
          <w:lang w:val="en-US" w:eastAsia="ru-RU"/>
        </w:rPr>
        <w:t>App</w:t>
      </w:r>
      <w:r w:rsidR="004F7F16" w:rsidRPr="004F7F16">
        <w:rPr>
          <w:b/>
          <w:bCs/>
          <w:lang w:eastAsia="ru-RU"/>
        </w:rPr>
        <w:t>_</w:t>
      </w:r>
      <w:r w:rsidR="004F7F16" w:rsidRPr="004F7F16">
        <w:rPr>
          <w:b/>
          <w:bCs/>
          <w:lang w:val="en-US" w:eastAsia="ru-RU"/>
        </w:rPr>
        <w:t>Data</w:t>
      </w:r>
      <w:r w:rsidR="004F7F16" w:rsidRPr="004F7F16">
        <w:rPr>
          <w:lang w:eastAsia="ru-RU"/>
        </w:rPr>
        <w:t xml:space="preserve">. </w:t>
      </w:r>
      <w:r w:rsidR="008770BB">
        <w:rPr>
          <w:lang w:eastAsia="ru-RU"/>
        </w:rPr>
        <w:t>Р</w:t>
      </w:r>
      <w:r w:rsidR="004F7F16">
        <w:rPr>
          <w:lang w:eastAsia="ru-RU"/>
        </w:rPr>
        <w:t>еализ</w:t>
      </w:r>
      <w:r w:rsidR="008770BB">
        <w:rPr>
          <w:lang w:eastAsia="ru-RU"/>
        </w:rPr>
        <w:t>уйте</w:t>
      </w:r>
      <w:r w:rsidR="004F7F16">
        <w:rPr>
          <w:lang w:eastAsia="ru-RU"/>
        </w:rPr>
        <w:t xml:space="preserve"> следующий функционал</w:t>
      </w:r>
      <w:r w:rsidR="000A6DE2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>
        <w:rPr>
          <w:lang w:eastAsia="ru-RU"/>
        </w:rPr>
        <w:t>:</w:t>
      </w:r>
    </w:p>
    <w:p w14:paraId="558D5BF4" w14:textId="2211DEDB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F7F16">
        <w:rPr>
          <w:lang w:eastAsia="ru-RU"/>
        </w:rPr>
        <w:t>Добавление маршрута</w:t>
      </w:r>
      <w:r>
        <w:rPr>
          <w:lang w:eastAsia="ru-RU"/>
        </w:rPr>
        <w:t xml:space="preserve"> (в форме на отдельной странице</w:t>
      </w:r>
      <w:r w:rsidR="000F1650">
        <w:rPr>
          <w:lang w:eastAsia="ru-RU"/>
        </w:rPr>
        <w:t xml:space="preserve">, </w:t>
      </w:r>
      <w:r w:rsidR="000F1650" w:rsidRPr="000F1650">
        <w:rPr>
          <w:i/>
          <w:iCs/>
          <w:lang w:eastAsia="ru-RU"/>
        </w:rPr>
        <w:t>требуется валидация на стороне сервера и на стороне клиента</w:t>
      </w:r>
      <w:r>
        <w:rPr>
          <w:lang w:eastAsia="ru-RU"/>
        </w:rPr>
        <w:t>)</w:t>
      </w:r>
    </w:p>
    <w:p w14:paraId="148CD706" w14:textId="1AFB6778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</w:t>
      </w:r>
      <w:r w:rsidR="000F1650">
        <w:rPr>
          <w:lang w:eastAsia="ru-RU"/>
        </w:rPr>
        <w:t xml:space="preserve">, </w:t>
      </w:r>
      <w:r w:rsidR="000F1650" w:rsidRPr="000F1650">
        <w:rPr>
          <w:i/>
          <w:iCs/>
          <w:lang w:eastAsia="ru-RU"/>
        </w:rPr>
        <w:t>требуется валидация на стороне сервера и на стороне клиента</w:t>
      </w:r>
      <w:r>
        <w:rPr>
          <w:lang w:eastAsia="ru-RU"/>
        </w:rPr>
        <w:t>)</w:t>
      </w:r>
    </w:p>
    <w:p w14:paraId="52470F7B" w14:textId="55C8E2F9" w:rsidR="00B14B1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Удаление сведений о маршруте</w:t>
      </w:r>
    </w:p>
    <w:p w14:paraId="16B83E61" w14:textId="54956DB3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убыванию протяженности маршрута</w:t>
      </w:r>
    </w:p>
    <w:p w14:paraId="12B55B98" w14:textId="7696148D" w:rsidR="000A6DE2" w:rsidRPr="00664089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lastRenderedPageBreak/>
        <w:t>Вывод сведений о маршрут</w:t>
      </w:r>
      <w:r w:rsidR="000F1650">
        <w:rPr>
          <w:lang w:eastAsia="ru-RU"/>
        </w:rPr>
        <w:t>е</w:t>
      </w:r>
      <w:r>
        <w:rPr>
          <w:lang w:eastAsia="ru-RU"/>
        </w:rPr>
        <w:t xml:space="preserve"> по возрастанию протяженности маршрута</w:t>
      </w:r>
    </w:p>
    <w:p w14:paraId="25B8E9C8" w14:textId="5581809B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маршрутов, проходящих через заданный промежуточный пункт</w:t>
      </w:r>
    </w:p>
    <w:p w14:paraId="2DE2299E" w14:textId="1B8D6E4C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протяженностью, попадающей в заданный интервал</w:t>
      </w:r>
      <w:r w:rsidR="00B83A60">
        <w:rPr>
          <w:lang w:eastAsia="ru-RU"/>
        </w:rPr>
        <w:t xml:space="preserve">, </w:t>
      </w:r>
      <w:r w:rsidR="00B83A60" w:rsidRPr="000F1650">
        <w:rPr>
          <w:i/>
          <w:iCs/>
          <w:lang w:eastAsia="ru-RU"/>
        </w:rPr>
        <w:t>требуется валидация на стороне сервера и на стороне клиент</w:t>
      </w:r>
    </w:p>
    <w:p w14:paraId="5D44C9DC" w14:textId="6D834326" w:rsidR="000F1650" w:rsidRPr="00B83A60" w:rsidRDefault="000F1650" w:rsidP="00664089">
      <w:pPr>
        <w:pStyle w:val="a3"/>
        <w:numPr>
          <w:ilvl w:val="0"/>
          <w:numId w:val="20"/>
        </w:numPr>
        <w:jc w:val="both"/>
        <w:rPr>
          <w:i/>
          <w:iCs/>
          <w:lang w:eastAsia="ru-RU"/>
        </w:rPr>
      </w:pPr>
      <w:r w:rsidRPr="00B83A60">
        <w:rPr>
          <w:i/>
          <w:iCs/>
          <w:lang w:eastAsia="ru-RU"/>
        </w:rPr>
        <w:t>Выводите сведения о маршруте, выбранном кнопкой (аналогично редактированию) в модальном «окне» на той же странице, что и сведения о</w:t>
      </w:r>
      <w:r w:rsidR="00B83A60" w:rsidRPr="00B83A60">
        <w:rPr>
          <w:i/>
          <w:iCs/>
          <w:lang w:eastAsia="ru-RU"/>
        </w:rPr>
        <w:t xml:space="preserve"> ма</w:t>
      </w:r>
      <w:r w:rsidRPr="00B83A60">
        <w:rPr>
          <w:i/>
          <w:iCs/>
          <w:lang w:eastAsia="ru-RU"/>
        </w:rPr>
        <w:t>р</w:t>
      </w:r>
      <w:r w:rsidR="00B83A60" w:rsidRPr="00B83A60">
        <w:rPr>
          <w:i/>
          <w:iCs/>
          <w:lang w:eastAsia="ru-RU"/>
        </w:rPr>
        <w:t>шрут</w:t>
      </w:r>
      <w:r w:rsidRPr="00B83A60">
        <w:rPr>
          <w:i/>
          <w:iCs/>
          <w:lang w:eastAsia="ru-RU"/>
        </w:rPr>
        <w:t xml:space="preserve">ах (используйте </w:t>
      </w:r>
      <w:r w:rsidRPr="008D53B7">
        <w:rPr>
          <w:b/>
          <w:bCs/>
          <w:i/>
          <w:iCs/>
          <w:lang w:val="en-US" w:eastAsia="ru-RU"/>
        </w:rPr>
        <w:t>AJAX</w:t>
      </w:r>
      <w:r w:rsidRPr="00B83A60">
        <w:rPr>
          <w:i/>
          <w:iCs/>
          <w:lang w:eastAsia="ru-RU"/>
        </w:rPr>
        <w:t xml:space="preserve">, возвращение </w:t>
      </w:r>
      <w:r w:rsidRPr="008D53B7">
        <w:rPr>
          <w:b/>
          <w:bCs/>
          <w:i/>
          <w:iCs/>
          <w:lang w:val="en-US" w:eastAsia="ru-RU"/>
        </w:rPr>
        <w:t>JSON</w:t>
      </w:r>
      <w:r w:rsidRPr="00B83A60">
        <w:rPr>
          <w:i/>
          <w:iCs/>
          <w:lang w:eastAsia="ru-RU"/>
        </w:rPr>
        <w:t xml:space="preserve"> из метода действия контроллера)</w:t>
      </w:r>
    </w:p>
    <w:p w14:paraId="72243E91" w14:textId="7520511A" w:rsidR="008E6BEF" w:rsidRPr="000F1650" w:rsidRDefault="008E6BEF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0F1650">
        <w:rPr>
          <w:lang w:eastAsia="ru-RU"/>
        </w:rPr>
        <w:t>Редактирование сведений об инструкторе</w:t>
      </w:r>
      <w:r w:rsidR="000F1650">
        <w:rPr>
          <w:lang w:eastAsia="ru-RU"/>
        </w:rPr>
        <w:t xml:space="preserve">, </w:t>
      </w:r>
      <w:r w:rsidR="000F1650" w:rsidRPr="000F1650">
        <w:rPr>
          <w:i/>
          <w:iCs/>
          <w:lang w:eastAsia="ru-RU"/>
        </w:rPr>
        <w:t>требуется валидация на стороне сервера и на стороне клиента</w:t>
      </w:r>
    </w:p>
    <w:p w14:paraId="6B5AA468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алфавитном порядке</w:t>
      </w:r>
    </w:p>
    <w:p w14:paraId="3E5931A3" w14:textId="69C5312E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с заданной категорией</w:t>
      </w:r>
    </w:p>
    <w:p w14:paraId="4CFC9C55" w14:textId="40D1B648" w:rsidR="008E6BEF" w:rsidRDefault="0073535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0F1650">
        <w:rPr>
          <w:lang w:eastAsia="ru-RU"/>
        </w:rPr>
        <w:t>Вывод с</w:t>
      </w:r>
      <w:r w:rsidR="008E6BEF" w:rsidRPr="000F1650">
        <w:rPr>
          <w:lang w:eastAsia="ru-RU"/>
        </w:rPr>
        <w:t>ведени</w:t>
      </w:r>
      <w:r w:rsidR="00A01196">
        <w:rPr>
          <w:lang w:eastAsia="ru-RU"/>
        </w:rPr>
        <w:t>й</w:t>
      </w:r>
      <w:r w:rsidR="008E6BEF" w:rsidRPr="000F1650">
        <w:rPr>
          <w:lang w:eastAsia="ru-RU"/>
        </w:rPr>
        <w:t xml:space="preserve"> об инструкторе, выбранном </w:t>
      </w:r>
      <w:r w:rsidRPr="000F1650">
        <w:rPr>
          <w:lang w:eastAsia="ru-RU"/>
        </w:rPr>
        <w:t xml:space="preserve">кнопкой (аналогично редактированию) в модальном «окне» на той же странице, что и сведения об инструкторах (используйте </w:t>
      </w:r>
      <w:r w:rsidRPr="008D53B7">
        <w:rPr>
          <w:b/>
          <w:bCs/>
          <w:lang w:val="en-US" w:eastAsia="ru-RU"/>
        </w:rPr>
        <w:t>AJAX</w:t>
      </w:r>
      <w:r w:rsidRPr="000F1650">
        <w:rPr>
          <w:lang w:eastAsia="ru-RU"/>
        </w:rPr>
        <w:t xml:space="preserve">, возвращение </w:t>
      </w:r>
      <w:r w:rsidRPr="008D53B7">
        <w:rPr>
          <w:b/>
          <w:bCs/>
          <w:lang w:val="en-US" w:eastAsia="ru-RU"/>
        </w:rPr>
        <w:t>JSON</w:t>
      </w:r>
      <w:r w:rsidRPr="000F1650">
        <w:rPr>
          <w:lang w:eastAsia="ru-RU"/>
        </w:rPr>
        <w:t xml:space="preserve"> из метода действия контроллера) </w:t>
      </w:r>
      <w:r w:rsidR="008E6BEF" w:rsidRPr="000F1650">
        <w:rPr>
          <w:lang w:eastAsia="ru-RU"/>
        </w:rPr>
        <w:t xml:space="preserve"> </w:t>
      </w:r>
    </w:p>
    <w:p w14:paraId="22AF7FDB" w14:textId="512F4265" w:rsidR="00B83A60" w:rsidRDefault="00B83A60" w:rsidP="00B83A60">
      <w:pPr>
        <w:jc w:val="both"/>
        <w:rPr>
          <w:lang w:eastAsia="ru-RU"/>
        </w:rPr>
      </w:pPr>
      <w:r w:rsidRPr="00226290">
        <w:rPr>
          <w:b/>
          <w:bCs/>
          <w:lang w:eastAsia="ru-RU"/>
        </w:rPr>
        <w:t>Задача 2.</w:t>
      </w:r>
      <w:r>
        <w:rPr>
          <w:lang w:eastAsia="ru-RU"/>
        </w:rPr>
        <w:t xml:space="preserve"> В приложение по </w:t>
      </w:r>
      <w:r w:rsidRPr="006C54A3">
        <w:rPr>
          <w:b/>
          <w:bCs/>
          <w:lang w:eastAsia="ru-RU"/>
        </w:rPr>
        <w:t>задаче 1</w:t>
      </w:r>
      <w:r>
        <w:rPr>
          <w:lang w:eastAsia="ru-RU"/>
        </w:rPr>
        <w:t xml:space="preserve"> добавьте возможность работы с коллекцией клиентов туристической фирмы. Сведения о клиенте содержат идентификатор, фамилию, имя, отчество, </w:t>
      </w:r>
      <w:r w:rsidR="00226290">
        <w:rPr>
          <w:lang w:eastAsia="ru-RU"/>
        </w:rPr>
        <w:t>возраст клиента в годах</w:t>
      </w:r>
      <w:r>
        <w:rPr>
          <w:lang w:eastAsia="ru-RU"/>
        </w:rPr>
        <w:t>, номер телефона, адрес электронной почты, пароль</w:t>
      </w:r>
      <w:r w:rsidR="00226290">
        <w:rPr>
          <w:lang w:eastAsia="ru-RU"/>
        </w:rPr>
        <w:t xml:space="preserve">, </w:t>
      </w:r>
      <w:r w:rsidR="00D25743">
        <w:rPr>
          <w:lang w:eastAsia="ru-RU"/>
        </w:rPr>
        <w:t xml:space="preserve">признак постоянного клиента, </w:t>
      </w:r>
      <w:r w:rsidR="00226290">
        <w:rPr>
          <w:lang w:eastAsia="ru-RU"/>
        </w:rPr>
        <w:t>фотографию пользователя. При инициализации в коллекции клиентов должно быть не менее 12 записей.</w:t>
      </w:r>
    </w:p>
    <w:p w14:paraId="48C5438A" w14:textId="746061ED" w:rsidR="00A01196" w:rsidRDefault="00226290" w:rsidP="00B83A60">
      <w:pPr>
        <w:jc w:val="both"/>
        <w:rPr>
          <w:lang w:eastAsia="ru-RU"/>
        </w:rPr>
      </w:pPr>
      <w:r>
        <w:rPr>
          <w:lang w:eastAsia="ru-RU"/>
        </w:rPr>
        <w:t xml:space="preserve">Требуется хранить коллекцию сведений о клиентах в файле </w:t>
      </w:r>
      <w:r w:rsidRPr="00226290">
        <w:rPr>
          <w:b/>
          <w:bCs/>
          <w:lang w:val="en-US" w:eastAsia="ru-RU"/>
        </w:rPr>
        <w:t>clients</w:t>
      </w:r>
      <w:r w:rsidRPr="00226290">
        <w:rPr>
          <w:b/>
          <w:bCs/>
          <w:lang w:eastAsia="ru-RU"/>
        </w:rPr>
        <w:t>.</w:t>
      </w:r>
      <w:r w:rsidRPr="00226290">
        <w:rPr>
          <w:b/>
          <w:bCs/>
          <w:lang w:val="en-US" w:eastAsia="ru-RU"/>
        </w:rPr>
        <w:t>json</w:t>
      </w:r>
      <w:r w:rsidRPr="00226290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r w:rsidRPr="00226290">
        <w:rPr>
          <w:b/>
          <w:bCs/>
          <w:lang w:val="en-US" w:eastAsia="ru-RU"/>
        </w:rPr>
        <w:t>App</w:t>
      </w:r>
      <w:r w:rsidRPr="00226290">
        <w:rPr>
          <w:b/>
          <w:bCs/>
          <w:lang w:eastAsia="ru-RU"/>
        </w:rPr>
        <w:t>_</w:t>
      </w:r>
      <w:r w:rsidRPr="00226290">
        <w:rPr>
          <w:b/>
          <w:bCs/>
          <w:lang w:val="en-US" w:eastAsia="ru-RU"/>
        </w:rPr>
        <w:t>Dat</w:t>
      </w:r>
      <w:r>
        <w:rPr>
          <w:lang w:val="en-US" w:eastAsia="ru-RU"/>
        </w:rPr>
        <w:t>a</w:t>
      </w:r>
      <w:r>
        <w:rPr>
          <w:lang w:eastAsia="ru-RU"/>
        </w:rPr>
        <w:t>. Также надо добавлять, изменять и удалять сведения о клиенте</w:t>
      </w:r>
      <w:r w:rsidR="00A01196">
        <w:rPr>
          <w:lang w:eastAsia="ru-RU"/>
        </w:rPr>
        <w:t>, в том числе загружать фотографию клиента на сервер</w:t>
      </w:r>
      <w:r>
        <w:rPr>
          <w:lang w:eastAsia="ru-RU"/>
        </w:rPr>
        <w:t>.</w:t>
      </w:r>
      <w:r w:rsidR="00A01196">
        <w:rPr>
          <w:lang w:eastAsia="ru-RU"/>
        </w:rPr>
        <w:t xml:space="preserve"> При удалении сведений о клиенте</w:t>
      </w:r>
      <w:r w:rsidR="006C54A3">
        <w:rPr>
          <w:lang w:eastAsia="ru-RU"/>
        </w:rPr>
        <w:t xml:space="preserve"> его фотография также должна удаляться с сервера.</w:t>
      </w:r>
      <w:r>
        <w:rPr>
          <w:lang w:eastAsia="ru-RU"/>
        </w:rPr>
        <w:t xml:space="preserve"> </w:t>
      </w:r>
    </w:p>
    <w:p w14:paraId="084B3127" w14:textId="1228F82B" w:rsidR="00226290" w:rsidRDefault="00226290" w:rsidP="00B83A60">
      <w:pPr>
        <w:jc w:val="both"/>
        <w:rPr>
          <w:lang w:eastAsia="ru-RU"/>
        </w:rPr>
      </w:pPr>
      <w:r>
        <w:rPr>
          <w:lang w:eastAsia="ru-RU"/>
        </w:rPr>
        <w:t xml:space="preserve">Для сведений </w:t>
      </w:r>
      <w:r w:rsidR="00A01196">
        <w:rPr>
          <w:lang w:eastAsia="ru-RU"/>
        </w:rPr>
        <w:t xml:space="preserve">о клиенте </w:t>
      </w:r>
      <w:r>
        <w:rPr>
          <w:lang w:eastAsia="ru-RU"/>
        </w:rPr>
        <w:t>действуют следующие бизнес-правила:</w:t>
      </w:r>
    </w:p>
    <w:p w14:paraId="567DFA8C" w14:textId="60B1109E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>
        <w:rPr>
          <w:lang w:eastAsia="ru-RU"/>
        </w:rPr>
        <w:t>Все поля обязательны для ввода (кроме идентификатора, это поле генерируется в коде для обеспечения уникальности)</w:t>
      </w:r>
    </w:p>
    <w:p w14:paraId="03D76315" w14:textId="2CA688DD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>
        <w:rPr>
          <w:lang w:eastAsia="ru-RU"/>
        </w:rPr>
        <w:t>Пароль должен быть от 8 до 28 символов в длину, хранить пароль в коллекции и в файле требуется в закодированном виде, для кодирования требуется применить операцию «Исключающее ИЛИ» каждого байта строки пароля и числа 42</w:t>
      </w:r>
    </w:p>
    <w:p w14:paraId="0BDD6094" w14:textId="4BDC6EDD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>
        <w:rPr>
          <w:lang w:eastAsia="ru-RU"/>
        </w:rPr>
        <w:t xml:space="preserve">Возраст клиента должен быть от 18 до 65 лет  </w:t>
      </w:r>
    </w:p>
    <w:p w14:paraId="6295E86E" w14:textId="125D2071" w:rsidR="00226290" w:rsidRDefault="00226290" w:rsidP="00226290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Для коллекции </w:t>
      </w:r>
      <w:r w:rsidR="00A01196">
        <w:rPr>
          <w:lang w:eastAsia="ru-RU"/>
        </w:rPr>
        <w:t xml:space="preserve">сведений о </w:t>
      </w:r>
      <w:r>
        <w:rPr>
          <w:lang w:eastAsia="ru-RU"/>
        </w:rPr>
        <w:t>клиент</w:t>
      </w:r>
      <w:r w:rsidR="00A01196">
        <w:rPr>
          <w:lang w:eastAsia="ru-RU"/>
        </w:rPr>
        <w:t>ах</w:t>
      </w:r>
      <w:r>
        <w:rPr>
          <w:lang w:eastAsia="ru-RU"/>
        </w:rPr>
        <w:t xml:space="preserve"> реализуйте следующий функционал (критерии сортировки и выборки задавайте через переменные маршрута):</w:t>
      </w:r>
    </w:p>
    <w:p w14:paraId="245AEBEB" w14:textId="4F7D5554" w:rsidR="00226290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коллекции в порядке хранения в файле данных</w:t>
      </w:r>
    </w:p>
    <w:p w14:paraId="3BD91CCD" w14:textId="1D12F5A2" w:rsidR="00226290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Вывод коллекции </w:t>
      </w:r>
      <w:r w:rsidR="00D25743">
        <w:rPr>
          <w:lang w:eastAsia="ru-RU"/>
        </w:rPr>
        <w:t>в алфавитном порядке</w:t>
      </w:r>
    </w:p>
    <w:p w14:paraId="7B6612A0" w14:textId="4DD1483A" w:rsidR="00D25743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коллекции по убыванию возраста</w:t>
      </w:r>
    </w:p>
    <w:p w14:paraId="70CCC424" w14:textId="163F5328" w:rsidR="00D25743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клиентах с заданным диапазоном возраста (требуется валидация параметров на стороне клиента и на стороне сервера)</w:t>
      </w:r>
    </w:p>
    <w:p w14:paraId="1665DEA1" w14:textId="138732CB" w:rsidR="00A01196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клиентах по фамилии</w:t>
      </w:r>
    </w:p>
    <w:p w14:paraId="44B45F8D" w14:textId="2BE7B6BC" w:rsidR="00A01196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постоянных клиентах</w:t>
      </w:r>
    </w:p>
    <w:p w14:paraId="735A0A0F" w14:textId="1764F6B9" w:rsidR="00A01196" w:rsidRPr="00226290" w:rsidRDefault="00A01196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0F1650">
        <w:rPr>
          <w:lang w:eastAsia="ru-RU"/>
        </w:rPr>
        <w:t>Вывод сведени</w:t>
      </w:r>
      <w:r>
        <w:rPr>
          <w:lang w:eastAsia="ru-RU"/>
        </w:rPr>
        <w:t>й</w:t>
      </w:r>
      <w:r w:rsidRPr="000F1650">
        <w:rPr>
          <w:lang w:eastAsia="ru-RU"/>
        </w:rPr>
        <w:t xml:space="preserve"> о </w:t>
      </w:r>
      <w:r>
        <w:rPr>
          <w:lang w:eastAsia="ru-RU"/>
        </w:rPr>
        <w:t>клиенте</w:t>
      </w:r>
      <w:r w:rsidRPr="000F1650">
        <w:rPr>
          <w:lang w:eastAsia="ru-RU"/>
        </w:rPr>
        <w:t xml:space="preserve">, выбранном кнопкой (аналогично редактированию) в модальном «окне» на той же странице, что и сведения о </w:t>
      </w:r>
      <w:r>
        <w:rPr>
          <w:lang w:eastAsia="ru-RU"/>
        </w:rPr>
        <w:t>клиен</w:t>
      </w:r>
      <w:r w:rsidRPr="000F1650">
        <w:rPr>
          <w:lang w:eastAsia="ru-RU"/>
        </w:rPr>
        <w:t xml:space="preserve">тах (используйте </w:t>
      </w:r>
      <w:r w:rsidRPr="008D53B7">
        <w:rPr>
          <w:b/>
          <w:bCs/>
          <w:lang w:val="en-US" w:eastAsia="ru-RU"/>
        </w:rPr>
        <w:t>AJAX</w:t>
      </w:r>
      <w:r w:rsidRPr="000F1650">
        <w:rPr>
          <w:lang w:eastAsia="ru-RU"/>
        </w:rPr>
        <w:t xml:space="preserve">, возвращение </w:t>
      </w:r>
      <w:r w:rsidRPr="008D53B7">
        <w:rPr>
          <w:b/>
          <w:bCs/>
          <w:lang w:val="en-US" w:eastAsia="ru-RU"/>
        </w:rPr>
        <w:t>JSON</w:t>
      </w:r>
      <w:r w:rsidRPr="000F1650">
        <w:rPr>
          <w:lang w:eastAsia="ru-RU"/>
        </w:rPr>
        <w:t xml:space="preserve"> из метода действия контроллера) 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6C34B9AC" w:rsidR="00875B49" w:rsidRPr="00145ADA" w:rsidRDefault="00E52854" w:rsidP="00D520AF">
      <w:pPr>
        <w:jc w:val="both"/>
      </w:pPr>
      <w:bookmarkStart w:id="23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3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4D5C"/>
    <w:multiLevelType w:val="hybridMultilevel"/>
    <w:tmpl w:val="29AA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0F1650"/>
    <w:rsid w:val="00134F44"/>
    <w:rsid w:val="001425B2"/>
    <w:rsid w:val="00145ADA"/>
    <w:rsid w:val="00146758"/>
    <w:rsid w:val="00163E9A"/>
    <w:rsid w:val="001910A8"/>
    <w:rsid w:val="001B7F35"/>
    <w:rsid w:val="001C1080"/>
    <w:rsid w:val="001F1F9A"/>
    <w:rsid w:val="002076C9"/>
    <w:rsid w:val="00226290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5DCC"/>
    <w:rsid w:val="004F7F16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6C54A3"/>
    <w:rsid w:val="00731428"/>
    <w:rsid w:val="00735352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D53B7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1196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83A60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2574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5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k3c/GYVixkoQ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127</cp:revision>
  <cp:lastPrinted>2017-07-15T20:33:00Z</cp:lastPrinted>
  <dcterms:created xsi:type="dcterms:W3CDTF">2017-06-03T20:26:00Z</dcterms:created>
  <dcterms:modified xsi:type="dcterms:W3CDTF">2022-08-18T20:11:00Z</dcterms:modified>
</cp:coreProperties>
</file>