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2E4C" w14:textId="52CB443D" w:rsidR="00856E10" w:rsidRDefault="008919B6">
      <w:pPr>
        <w:pStyle w:val="1"/>
      </w:pPr>
      <w:r>
        <w:t>Теоретическая часть</w:t>
      </w:r>
    </w:p>
    <w:p w14:paraId="42DD94A0" w14:textId="1767D81E" w:rsidR="0033740C" w:rsidRPr="00AC6487" w:rsidRDefault="00AC6487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bookmarkStart w:id="0" w:name="OLE_LINK1"/>
      <w:bookmarkStart w:id="1" w:name="OLE_LINK2"/>
      <w:r>
        <w:t>Понятие о тег-хелперах, определяемых программистом</w:t>
      </w:r>
    </w:p>
    <w:p w14:paraId="05DAA489" w14:textId="6453047B" w:rsidR="00AC6487" w:rsidRPr="00AC6487" w:rsidRDefault="00AC6487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Создание тег-хелпера</w:t>
      </w:r>
    </w:p>
    <w:p w14:paraId="5FDFE0A3" w14:textId="049CC6DA" w:rsidR="00AC6487" w:rsidRPr="00AC6487" w:rsidRDefault="00AC6487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Использование тег-</w:t>
      </w:r>
      <w:proofErr w:type="spellStart"/>
      <w:r>
        <w:t>хэлпера</w:t>
      </w:r>
      <w:proofErr w:type="spellEnd"/>
      <w:r>
        <w:t xml:space="preserve"> в разметке</w:t>
      </w:r>
    </w:p>
    <w:p w14:paraId="0D85591D" w14:textId="430614A1" w:rsidR="00AC6487" w:rsidRPr="00124EF9" w:rsidRDefault="00AC6487" w:rsidP="00AC6487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Роль открытых свойств класса тег-</w:t>
      </w:r>
      <w:proofErr w:type="spellStart"/>
      <w:r>
        <w:t>хэлпера</w:t>
      </w:r>
      <w:proofErr w:type="spellEnd"/>
      <w:r>
        <w:t xml:space="preserve"> для передачи атрибутов </w:t>
      </w:r>
      <w:r>
        <w:rPr>
          <w:lang w:val="en-US"/>
        </w:rPr>
        <w:t>HTML</w:t>
      </w:r>
      <w:r>
        <w:t xml:space="preserve">, атрибутов данных </w:t>
      </w:r>
    </w:p>
    <w:p w14:paraId="761DB576" w14:textId="29EEF745" w:rsidR="00856E10" w:rsidRDefault="008919B6">
      <w:pPr>
        <w:pStyle w:val="1"/>
        <w:rPr>
          <w:lang w:eastAsia="ru-RU"/>
        </w:rPr>
      </w:pPr>
      <w:r>
        <w:rPr>
          <w:lang w:eastAsia="ru-RU"/>
        </w:rPr>
        <w:t>Практическая часть</w:t>
      </w:r>
    </w:p>
    <w:p w14:paraId="2B4520D7" w14:textId="77777777" w:rsidR="004016A5" w:rsidRDefault="005D29EA" w:rsidP="00FE071F">
      <w:pPr>
        <w:jc w:val="both"/>
        <w:rPr>
          <w:lang w:eastAsia="ru-RU"/>
        </w:rPr>
      </w:pPr>
      <w:bookmarkStart w:id="2" w:name="OLE_LINK6"/>
      <w:bookmarkEnd w:id="0"/>
      <w:bookmarkEnd w:id="1"/>
      <w:r>
        <w:rPr>
          <w:lang w:eastAsia="ru-RU"/>
        </w:rPr>
        <w:t xml:space="preserve">Разработайте приложение </w:t>
      </w:r>
      <w:r>
        <w:rPr>
          <w:lang w:val="en-US" w:eastAsia="ru-RU"/>
        </w:rPr>
        <w:t>ASP</w:t>
      </w:r>
      <w:r w:rsidRPr="005D29EA">
        <w:rPr>
          <w:lang w:eastAsia="ru-RU"/>
        </w:rPr>
        <w:t>.</w:t>
      </w:r>
      <w:r>
        <w:rPr>
          <w:lang w:val="en-US" w:eastAsia="ru-RU"/>
        </w:rPr>
        <w:t>NET</w:t>
      </w:r>
      <w:r w:rsidRPr="005D29EA">
        <w:rPr>
          <w:lang w:eastAsia="ru-RU"/>
        </w:rPr>
        <w:t xml:space="preserve"> </w:t>
      </w:r>
      <w:r>
        <w:rPr>
          <w:lang w:val="en-US" w:eastAsia="ru-RU"/>
        </w:rPr>
        <w:t>Core</w:t>
      </w:r>
      <w:r w:rsidR="00124EF9" w:rsidRPr="00124EF9">
        <w:rPr>
          <w:lang w:eastAsia="ru-RU"/>
        </w:rPr>
        <w:t xml:space="preserve"> </w:t>
      </w:r>
      <w:r w:rsidR="00124EF9">
        <w:rPr>
          <w:lang w:val="en-US" w:eastAsia="ru-RU"/>
        </w:rPr>
        <w:t>MVC</w:t>
      </w:r>
      <w:r w:rsidR="00124EF9" w:rsidRPr="00124EF9">
        <w:rPr>
          <w:lang w:eastAsia="ru-RU"/>
        </w:rPr>
        <w:t xml:space="preserve"> </w:t>
      </w:r>
      <w:r w:rsidR="00124EF9">
        <w:rPr>
          <w:lang w:eastAsia="ru-RU"/>
        </w:rPr>
        <w:t xml:space="preserve">для работы с базой данных при помощи </w:t>
      </w:r>
      <w:r w:rsidR="00124EF9">
        <w:rPr>
          <w:lang w:val="en-US" w:eastAsia="ru-RU"/>
        </w:rPr>
        <w:t>Entity</w:t>
      </w:r>
      <w:r w:rsidR="00124EF9" w:rsidRPr="00124EF9">
        <w:rPr>
          <w:lang w:eastAsia="ru-RU"/>
        </w:rPr>
        <w:t xml:space="preserve"> </w:t>
      </w:r>
      <w:r w:rsidR="00124EF9">
        <w:rPr>
          <w:lang w:val="en-US" w:eastAsia="ru-RU"/>
        </w:rPr>
        <w:t>Framework</w:t>
      </w:r>
      <w:r w:rsidR="00124EF9" w:rsidRPr="00124EF9">
        <w:rPr>
          <w:lang w:eastAsia="ru-RU"/>
        </w:rPr>
        <w:t xml:space="preserve"> </w:t>
      </w:r>
      <w:r w:rsidR="00124EF9">
        <w:rPr>
          <w:lang w:val="en-US" w:eastAsia="ru-RU"/>
        </w:rPr>
        <w:t>Core</w:t>
      </w:r>
      <w:r w:rsidR="00124EF9" w:rsidRPr="00124EF9">
        <w:rPr>
          <w:lang w:eastAsia="ru-RU"/>
        </w:rPr>
        <w:t xml:space="preserve"> 6</w:t>
      </w:r>
      <w:r w:rsidRPr="005D29EA">
        <w:rPr>
          <w:lang w:eastAsia="ru-RU"/>
        </w:rPr>
        <w:t xml:space="preserve">. </w:t>
      </w:r>
      <w:r w:rsidR="00421A10">
        <w:rPr>
          <w:lang w:eastAsia="ru-RU"/>
        </w:rPr>
        <w:t xml:space="preserve">Стилизацию разметки выполняйте при помощи </w:t>
      </w:r>
      <w:r w:rsidR="00421A10">
        <w:rPr>
          <w:lang w:val="en-US" w:eastAsia="ru-RU"/>
        </w:rPr>
        <w:t>Bootstrap</w:t>
      </w:r>
      <w:r w:rsidR="00421A10" w:rsidRPr="00693C09">
        <w:rPr>
          <w:lang w:eastAsia="ru-RU"/>
        </w:rPr>
        <w:t>.</w:t>
      </w:r>
      <w:r w:rsidR="00730361">
        <w:rPr>
          <w:lang w:eastAsia="ru-RU"/>
        </w:rPr>
        <w:t xml:space="preserve"> Реализуйте вывод задания, вывод всех записей таблиц</w:t>
      </w:r>
      <w:r w:rsidR="007F5E58">
        <w:rPr>
          <w:lang w:eastAsia="ru-RU"/>
        </w:rPr>
        <w:t xml:space="preserve"> базы данных.</w:t>
      </w:r>
      <w:r w:rsidR="0007741B">
        <w:rPr>
          <w:lang w:eastAsia="ru-RU"/>
        </w:rPr>
        <w:t xml:space="preserve"> </w:t>
      </w:r>
    </w:p>
    <w:p w14:paraId="1609A416" w14:textId="77777777" w:rsidR="004016A5" w:rsidRDefault="004016A5" w:rsidP="004016A5">
      <w:pPr>
        <w:jc w:val="both"/>
        <w:rPr>
          <w:lang w:eastAsia="ru-RU"/>
        </w:rPr>
      </w:pPr>
      <w:r>
        <w:rPr>
          <w:lang w:eastAsia="ru-RU"/>
        </w:rPr>
        <w:t xml:space="preserve">Все таблицы должны быть </w:t>
      </w:r>
      <w:proofErr w:type="spellStart"/>
      <w:r>
        <w:rPr>
          <w:lang w:eastAsia="ru-RU"/>
        </w:rPr>
        <w:t>проинициированы</w:t>
      </w:r>
      <w:proofErr w:type="spellEnd"/>
      <w:r>
        <w:rPr>
          <w:lang w:eastAsia="ru-RU"/>
        </w:rPr>
        <w:t xml:space="preserve"> не менее чем 10 записями. </w:t>
      </w:r>
    </w:p>
    <w:p w14:paraId="2448CF7A" w14:textId="77B2CFD0" w:rsidR="00FE071F" w:rsidRPr="00693C09" w:rsidRDefault="007F5E58" w:rsidP="00FE071F">
      <w:pPr>
        <w:jc w:val="both"/>
        <w:rPr>
          <w:lang w:eastAsia="ru-RU"/>
        </w:rPr>
      </w:pPr>
      <w:r>
        <w:rPr>
          <w:lang w:eastAsia="ru-RU"/>
        </w:rPr>
        <w:t>Требуется</w:t>
      </w:r>
      <w:r w:rsidR="00730361">
        <w:rPr>
          <w:lang w:eastAsia="ru-RU"/>
        </w:rPr>
        <w:t xml:space="preserve"> также выполнение запросов по заданию.</w:t>
      </w:r>
    </w:p>
    <w:tbl>
      <w:tblPr>
        <w:tblW w:w="30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63"/>
      </w:tblGrid>
      <w:tr w:rsidR="003E3BE4" w:rsidRPr="005276B3" w14:paraId="3E09A8D6" w14:textId="77777777" w:rsidTr="006E4B0D">
        <w:tc>
          <w:tcPr>
            <w:tcW w:w="30663" w:type="dxa"/>
            <w:shd w:val="clear" w:color="auto" w:fill="FFFFFF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25"/>
            </w:tblGrid>
            <w:tr w:rsidR="003E3BE4" w:rsidRPr="000F611A" w14:paraId="76542425" w14:textId="77777777" w:rsidTr="00150AC8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9AE7F3D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bookmarkStart w:id="3" w:name="OLE_LINK5"/>
                  <w:bookmarkEnd w:id="2"/>
                  <w:r w:rsidRPr="000F611A">
                    <w:rPr>
                      <w:rFonts w:ascii="Tahoma" w:hAnsi="Tahoma" w:cs="Tahoma"/>
                      <w:i/>
                      <w:iCs/>
                      <w:color w:val="000000"/>
                    </w:rPr>
                    <w:t>База данных </w:t>
                  </w:r>
                  <w:r w:rsidRPr="000F611A">
                    <w:rPr>
                      <w:rFonts w:ascii="Tahoma" w:hAnsi="Tahoma" w:cs="Tahoma"/>
                      <w:b/>
                      <w:bCs/>
                      <w:i/>
                      <w:iCs/>
                      <w:color w:val="000000"/>
                    </w:rPr>
                    <w:t>«</w:t>
                  </w:r>
                  <w:bookmarkStart w:id="4" w:name="OLE_LINK3"/>
                  <w:r w:rsidRPr="000F611A">
                    <w:rPr>
                      <w:rFonts w:ascii="Tahoma" w:hAnsi="Tahoma" w:cs="Tahoma"/>
                      <w:b/>
                      <w:bCs/>
                      <w:i/>
                      <w:iCs/>
                      <w:color w:val="000000"/>
                    </w:rPr>
                    <w:t>Оптовый магазин. Учет продаж</w:t>
                  </w:r>
                  <w:bookmarkEnd w:id="4"/>
                  <w:r w:rsidRPr="000F611A">
                    <w:rPr>
                      <w:rFonts w:ascii="Tahoma" w:hAnsi="Tahoma" w:cs="Tahoma"/>
                      <w:b/>
                      <w:bCs/>
                      <w:i/>
                      <w:iCs/>
                      <w:color w:val="000000"/>
                    </w:rPr>
                    <w:t>»</w:t>
                  </w:r>
                </w:p>
              </w:tc>
            </w:tr>
            <w:tr w:rsidR="003E3BE4" w:rsidRPr="000F611A" w14:paraId="00417C14" w14:textId="77777777" w:rsidTr="00150AC8">
              <w:trPr>
                <w:trHeight w:val="553"/>
              </w:trPr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4FB893E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bookmarkStart w:id="5" w:name="_Hlk88171003"/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Описание предметной области</w:t>
                  </w:r>
                </w:p>
                <w:p w14:paraId="10CCD549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Оптовый магазин закупает товар по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Цене закупки единицы товара 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и продает товар по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Цене продажи единицы товара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. Разница между ценой продажи и ценой закупки составляет прибыль магазина от реализации единицы товара.</w:t>
                  </w:r>
                </w:p>
                <w:p w14:paraId="1D1F091E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Каждый продавец получает комиссионное вознаграждение за проданный товар. Размер этого вознаграждения равен: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Цена продажи единицы товара * Кол-во проданных единиц товара * Процент комиссионных продавца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.</w:t>
                  </w:r>
                </w:p>
                <w:p w14:paraId="4AAD9532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Прибыль от продажи партии товара вычисляется как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(Цена продажи единицы товара - Цена закупки единицы товара) * Кол-во проданных единиц товара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.</w:t>
                  </w:r>
                </w:p>
              </w:tc>
            </w:tr>
            <w:tr w:rsidR="003E3BE4" w:rsidRPr="000F611A" w14:paraId="5598412D" w14:textId="77777777" w:rsidTr="00150AC8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B41C7BB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b/>
                      <w:bCs/>
                      <w:i/>
                      <w:iCs/>
                      <w:color w:val="000000"/>
                    </w:rPr>
                    <w:t>База данных должна включать как минимум таблицы ТОВАРЫ, ПРОДАВЦЫ, ПРОДАЖИ, содержащие следующую информацию:</w:t>
                  </w:r>
                </w:p>
              </w:tc>
            </w:tr>
            <w:tr w:rsidR="003E3BE4" w:rsidRPr="000F611A" w14:paraId="7801E4CF" w14:textId="77777777" w:rsidTr="00150AC8">
              <w:trPr>
                <w:trHeight w:val="315"/>
              </w:trPr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D094752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Наименование товара</w:t>
                  </w:r>
                </w:p>
              </w:tc>
            </w:tr>
            <w:tr w:rsidR="003E3BE4" w:rsidRPr="000F611A" w14:paraId="3D9C96AF" w14:textId="77777777" w:rsidTr="00150AC8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BB3D919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Единица измерения товара</w:t>
                  </w:r>
                </w:p>
              </w:tc>
            </w:tr>
            <w:tr w:rsidR="003E3BE4" w:rsidRPr="000F611A" w14:paraId="2785FB90" w14:textId="77777777" w:rsidTr="00150AC8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B4D8221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Цена закупки единицы товара</w:t>
                  </w:r>
                </w:p>
              </w:tc>
            </w:tr>
            <w:tr w:rsidR="003E3BE4" w:rsidRPr="000F611A" w14:paraId="49D9F94E" w14:textId="77777777" w:rsidTr="00150AC8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A109967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Дата продажи товара</w:t>
                  </w:r>
                </w:p>
              </w:tc>
            </w:tr>
            <w:tr w:rsidR="003E3BE4" w:rsidRPr="000F611A" w14:paraId="49841B39" w14:textId="77777777" w:rsidTr="00150AC8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A3E0CF6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Цена продажи единицы товара</w:t>
                  </w:r>
                </w:p>
              </w:tc>
            </w:tr>
            <w:tr w:rsidR="003E3BE4" w:rsidRPr="000F611A" w14:paraId="05AF04CB" w14:textId="77777777" w:rsidTr="00150AC8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C153C16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Количество проданных единиц товара</w:t>
                  </w:r>
                </w:p>
              </w:tc>
            </w:tr>
            <w:tr w:rsidR="003E3BE4" w:rsidRPr="000F611A" w14:paraId="073C5474" w14:textId="77777777" w:rsidTr="00150AC8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6578955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Фамилия продавца, оформившего продажу</w:t>
                  </w:r>
                </w:p>
              </w:tc>
            </w:tr>
            <w:tr w:rsidR="003E3BE4" w:rsidRPr="000F611A" w14:paraId="518948F3" w14:textId="77777777" w:rsidTr="00150AC8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080A010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Имя продавца, оформившего продажу</w:t>
                  </w:r>
                </w:p>
              </w:tc>
            </w:tr>
            <w:tr w:rsidR="003E3BE4" w:rsidRPr="000F611A" w14:paraId="61909D1F" w14:textId="77777777" w:rsidTr="00150AC8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AC06287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Отчество продавца, оформившего продажу</w:t>
                  </w:r>
                </w:p>
              </w:tc>
            </w:tr>
            <w:tr w:rsidR="003E3BE4" w:rsidRPr="000F611A" w14:paraId="0EF8AE3C" w14:textId="77777777" w:rsidTr="00150AC8">
              <w:tc>
                <w:tcPr>
                  <w:tcW w:w="9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3E8A46D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Процент комиссионных продавца, оформившего продажу</w:t>
                  </w:r>
                </w:p>
              </w:tc>
            </w:tr>
            <w:bookmarkEnd w:id="5"/>
          </w:tbl>
          <w:p w14:paraId="43981FD3" w14:textId="0ADF7595" w:rsidR="003E3BE4" w:rsidRPr="00346EFC" w:rsidRDefault="003E3BE4" w:rsidP="003E3BE4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</w:tr>
      <w:tr w:rsidR="003E3BE4" w:rsidRPr="005276B3" w14:paraId="5169CA07" w14:textId="77777777" w:rsidTr="006E4B0D">
        <w:tc>
          <w:tcPr>
            <w:tcW w:w="30663" w:type="dxa"/>
            <w:shd w:val="clear" w:color="auto" w:fill="FFFFFF"/>
            <w:hideMark/>
          </w:tcPr>
          <w:tbl>
            <w:tblPr>
              <w:tblW w:w="10185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2266"/>
              <w:gridCol w:w="6503"/>
            </w:tblGrid>
            <w:tr w:rsidR="003E3BE4" w:rsidRPr="000F611A" w14:paraId="75C1F6B8" w14:textId="77777777" w:rsidTr="00150AC8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20E5812" w14:textId="77777777" w:rsidR="003E3BE4" w:rsidRPr="000F611A" w:rsidRDefault="003E3BE4" w:rsidP="003E3BE4">
                  <w:pPr>
                    <w:spacing w:before="30" w:after="30" w:line="240" w:lineRule="auto"/>
                    <w:ind w:left="113" w:right="113"/>
                    <w:jc w:val="center"/>
                    <w:rPr>
                      <w:rFonts w:eastAsia="Times New Roman" w:cs="Tahoma"/>
                      <w:color w:val="000000"/>
                      <w:szCs w:val="24"/>
                      <w:lang w:eastAsia="ru-RU"/>
                    </w:rPr>
                  </w:pPr>
                  <w:r w:rsidRPr="000F611A">
                    <w:rPr>
                      <w:rFonts w:eastAsia="Times New Roman" w:cs="Tahoma"/>
                      <w:b/>
                      <w:bCs/>
                      <w:color w:val="000000"/>
                      <w:szCs w:val="24"/>
                      <w:lang w:eastAsia="ru-RU"/>
                    </w:rPr>
                    <w:t>Номер запроса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B55B0F6" w14:textId="77777777" w:rsidR="003E3BE4" w:rsidRPr="000F611A" w:rsidRDefault="003E3BE4" w:rsidP="003E3BE4">
                  <w:pPr>
                    <w:spacing w:before="30" w:after="30" w:line="240" w:lineRule="auto"/>
                    <w:ind w:left="113" w:right="113"/>
                    <w:jc w:val="center"/>
                    <w:rPr>
                      <w:rFonts w:eastAsia="Times New Roman" w:cs="Tahoma"/>
                      <w:color w:val="000000"/>
                      <w:szCs w:val="24"/>
                      <w:lang w:eastAsia="ru-RU"/>
                    </w:rPr>
                  </w:pPr>
                  <w:r w:rsidRPr="000F611A">
                    <w:rPr>
                      <w:rFonts w:eastAsia="Times New Roman" w:cs="Tahoma"/>
                      <w:b/>
                      <w:bCs/>
                      <w:color w:val="000000"/>
                      <w:szCs w:val="24"/>
                      <w:lang w:eastAsia="ru-RU"/>
                    </w:rPr>
                    <w:t>Тип запроса</w:t>
                  </w: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172A21D" w14:textId="77777777" w:rsidR="003E3BE4" w:rsidRPr="000F611A" w:rsidRDefault="003E3BE4" w:rsidP="003E3BE4">
                  <w:pPr>
                    <w:spacing w:before="30" w:after="30" w:line="240" w:lineRule="auto"/>
                    <w:ind w:left="113" w:right="113"/>
                    <w:jc w:val="center"/>
                    <w:rPr>
                      <w:rFonts w:eastAsia="Times New Roman" w:cs="Tahoma"/>
                      <w:color w:val="000000"/>
                      <w:szCs w:val="24"/>
                      <w:lang w:eastAsia="ru-RU"/>
                    </w:rPr>
                  </w:pPr>
                  <w:r w:rsidRPr="000F611A">
                    <w:rPr>
                      <w:rFonts w:eastAsia="Times New Roman" w:cs="Tahoma"/>
                      <w:b/>
                      <w:bCs/>
                      <w:color w:val="000000"/>
                      <w:szCs w:val="24"/>
                      <w:lang w:eastAsia="ru-RU"/>
                    </w:rPr>
                    <w:t>Какую задачу решает запрос</w:t>
                  </w:r>
                </w:p>
              </w:tc>
            </w:tr>
            <w:tr w:rsidR="003E3BE4" w:rsidRPr="000F611A" w14:paraId="056E5154" w14:textId="77777777" w:rsidTr="00150AC8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D22D5EC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1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C7599EC" w14:textId="4715BD2A" w:rsidR="003E3BE4" w:rsidRPr="000F611A" w:rsidRDefault="00526E47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Фильтр</w:t>
                  </w: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69ECEBF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 xml:space="preserve">Выбирает из информацию о товарах, единицей измерения которых является </w:t>
                  </w:r>
                  <w:proofErr w:type="gramStart"/>
                  <w:r w:rsidRPr="000F611A">
                    <w:rPr>
                      <w:rFonts w:ascii="Tahoma" w:hAnsi="Tahoma" w:cs="Tahoma"/>
                      <w:color w:val="000000"/>
                    </w:rPr>
                    <w:t>«</w:t>
                  </w:r>
                  <w:proofErr w:type="spellStart"/>
                  <w:r w:rsidRPr="000F611A">
                    <w:rPr>
                      <w:rFonts w:ascii="Tahoma" w:hAnsi="Tahoma" w:cs="Tahoma"/>
                      <w:color w:val="000000"/>
                    </w:rPr>
                    <w:t>шт</w:t>
                  </w:r>
                  <w:proofErr w:type="spellEnd"/>
                  <w:r w:rsidRPr="000F611A">
                    <w:rPr>
                      <w:rFonts w:ascii="Tahoma" w:hAnsi="Tahoma" w:cs="Tahoma"/>
                      <w:color w:val="000000"/>
                    </w:rPr>
                    <w:t>» (штуки)</w:t>
                  </w:r>
                  <w:proofErr w:type="gramEnd"/>
                  <w:r w:rsidRPr="000F611A">
                    <w:rPr>
                      <w:rFonts w:ascii="Tahoma" w:hAnsi="Tahoma" w:cs="Tahoma"/>
                      <w:color w:val="000000"/>
                    </w:rPr>
                    <w:t xml:space="preserve"> и цена 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lastRenderedPageBreak/>
                    <w:t>закупки составляет меньше 200 руб. Значения задавать параметрами</w:t>
                  </w:r>
                </w:p>
              </w:tc>
            </w:tr>
            <w:tr w:rsidR="003E3BE4" w:rsidRPr="000F611A" w14:paraId="1F1DC141" w14:textId="77777777" w:rsidTr="00150AC8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432B21E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lastRenderedPageBreak/>
                    <w:t>2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7E8285A" w14:textId="4CDF9341" w:rsidR="003E3BE4" w:rsidRPr="000F611A" w:rsidRDefault="00526E47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Фильтр</w:t>
                  </w: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060DD7D" w14:textId="7802A174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 xml:space="preserve">Выбирает информацию о товарах, цена закупки которых </w:t>
                  </w:r>
                  <w:r w:rsidR="004237C0">
                    <w:rPr>
                      <w:rFonts w:ascii="Tahoma" w:hAnsi="Tahoma" w:cs="Tahoma"/>
                      <w:color w:val="000000"/>
                    </w:rPr>
                    <w:t>меньше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 xml:space="preserve"> 500 руб. за единицу товара. Значения задавать параметрами</w:t>
                  </w:r>
                </w:p>
              </w:tc>
            </w:tr>
            <w:tr w:rsidR="003E3BE4" w:rsidRPr="000F611A" w14:paraId="23CC5828" w14:textId="77777777" w:rsidTr="00150AC8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38BA0F9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3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EAB47D3" w14:textId="20987A27" w:rsidR="003E3BE4" w:rsidRPr="006E4B0D" w:rsidRDefault="00526E47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  <w:lang w:val="en-US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Фильтр</w:t>
                  </w: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BEF3B8C" w14:textId="4269EEE8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 xml:space="preserve">Выбирает информацию о товарах с заданным наименованием (например, «чехол защитный»), для которых цена закупки </w:t>
                  </w:r>
                  <w:proofErr w:type="spellStart"/>
                  <w:r w:rsidR="004237C0">
                    <w:rPr>
                      <w:rFonts w:ascii="Tahoma" w:hAnsi="Tahoma" w:cs="Tahoma"/>
                      <w:color w:val="000000"/>
                    </w:rPr>
                    <w:t>менььше</w:t>
                  </w:r>
                  <w:proofErr w:type="spellEnd"/>
                  <w:r w:rsidRPr="000F611A">
                    <w:rPr>
                      <w:rFonts w:ascii="Tahoma" w:hAnsi="Tahoma" w:cs="Tahoma"/>
                      <w:color w:val="000000"/>
                    </w:rPr>
                    <w:t xml:space="preserve"> 1800 руб. Значения задавать параметрами</w:t>
                  </w:r>
                </w:p>
              </w:tc>
            </w:tr>
            <w:tr w:rsidR="003E3BE4" w:rsidRPr="000F611A" w14:paraId="32C00450" w14:textId="77777777" w:rsidTr="00150AC8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15EB864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4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9D4C791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Запрос с параметрами</w:t>
                  </w: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2F8ED9A" w14:textId="4773F981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Выбирает информацию о продавцах с заданным значением процента комиссионных. Значени</w:t>
                  </w:r>
                  <w:r w:rsidR="0036720D">
                    <w:rPr>
                      <w:rFonts w:ascii="Tahoma" w:hAnsi="Tahoma" w:cs="Tahoma"/>
                      <w:color w:val="000000"/>
                    </w:rPr>
                    <w:t>е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 xml:space="preserve"> задавать параметр</w:t>
                  </w:r>
                  <w:r w:rsidR="0036720D">
                    <w:rPr>
                      <w:rFonts w:ascii="Tahoma" w:hAnsi="Tahoma" w:cs="Tahoma"/>
                      <w:color w:val="000000"/>
                    </w:rPr>
                    <w:t>ом</w:t>
                  </w:r>
                </w:p>
              </w:tc>
            </w:tr>
            <w:tr w:rsidR="00FC2A33" w:rsidRPr="000F611A" w14:paraId="13027E24" w14:textId="77777777" w:rsidTr="00150AC8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36742DB1" w14:textId="61ADF94D" w:rsidR="00FC2A33" w:rsidRPr="000F611A" w:rsidRDefault="00FC2A33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5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2209B924" w14:textId="3009CEAC" w:rsidR="00FC2A33" w:rsidRPr="000F611A" w:rsidRDefault="00FC2A33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Запрос с параметром</w:t>
                  </w: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6A106BBF" w14:textId="475B4D0F" w:rsidR="00FC2A33" w:rsidRPr="00FC2A33" w:rsidRDefault="00FC2A33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i/>
                      <w:iCs/>
                      <w:color w:val="000000"/>
                    </w:rPr>
                  </w:pPr>
                  <w:r w:rsidRPr="00FC2A33">
                    <w:rPr>
                      <w:rFonts w:ascii="Tahoma" w:hAnsi="Tahoma" w:cs="Tahoma"/>
                      <w:i/>
                      <w:iCs/>
                      <w:color w:val="000000"/>
                    </w:rPr>
                    <w:t>Выбирает информацию о зафиксированных фактах продажи для заданного параметром продавца</w:t>
                  </w:r>
                </w:p>
              </w:tc>
            </w:tr>
            <w:tr w:rsidR="003E3BE4" w:rsidRPr="000F611A" w14:paraId="0CB8F49F" w14:textId="77777777" w:rsidTr="00150AC8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B7242F6" w14:textId="0EEF3144" w:rsidR="003E3BE4" w:rsidRPr="000F611A" w:rsidRDefault="00FC2A33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6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97F9F4D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Запрос с параметрами</w:t>
                  </w: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00F0ED5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Выбирает информацию обо всех зафиксированных фактах продажи товаров (Наименование товара, Цена закупки, Цена продажи, дата продажи), для которых Цена продажи оказалась в некоторых заданных границах. Значения задавать параметрами</w:t>
                  </w:r>
                </w:p>
              </w:tc>
            </w:tr>
            <w:tr w:rsidR="003E3BE4" w:rsidRPr="000F611A" w14:paraId="7408A1FC" w14:textId="77777777" w:rsidTr="00150AC8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E8D3953" w14:textId="76ADD893" w:rsidR="003E3BE4" w:rsidRPr="000F611A" w:rsidRDefault="00FC2A33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7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ADCFC84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Запрос с вычисляемыми полями</w:t>
                  </w: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AD04C37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Вычисляет прибыль от продажи за каждый проданный товар. Включает поля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Дата продажи, Наименование товара, Цена закупки, Цена продажи, Количество проданных единиц, Прибыль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. Сортировка по полю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Наименование товара</w:t>
                  </w:r>
                </w:p>
              </w:tc>
            </w:tr>
            <w:tr w:rsidR="003E3BE4" w:rsidRPr="000F611A" w14:paraId="5B1C7B15" w14:textId="77777777" w:rsidTr="00150AC8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149EB6F5" w14:textId="77777777" w:rsidR="003E3BE4" w:rsidRPr="000F611A" w:rsidRDefault="003E3BE4" w:rsidP="003E3BE4">
                  <w:pPr>
                    <w:spacing w:before="30" w:after="30" w:line="240" w:lineRule="auto"/>
                    <w:ind w:left="113" w:right="113"/>
                    <w:rPr>
                      <w:rFonts w:eastAsia="Times New Roman" w:cs="Tahoma"/>
                      <w:color w:val="000000"/>
                      <w:szCs w:val="24"/>
                      <w:lang w:eastAsia="ru-RU"/>
                    </w:rPr>
                  </w:pP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27DD99DD" w14:textId="77777777" w:rsidR="003E3BE4" w:rsidRPr="000F611A" w:rsidRDefault="003E3BE4" w:rsidP="003E3BE4">
                  <w:pPr>
                    <w:spacing w:before="30" w:after="30" w:line="240" w:lineRule="auto"/>
                    <w:ind w:left="113" w:right="113"/>
                    <w:rPr>
                      <w:rFonts w:eastAsia="Times New Roman" w:cs="Tahoma"/>
                      <w:color w:val="000000"/>
                      <w:szCs w:val="24"/>
                      <w:lang w:eastAsia="ru-RU"/>
                    </w:rPr>
                  </w:pP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7B648A59" w14:textId="77777777" w:rsidR="003E3BE4" w:rsidRPr="000F611A" w:rsidRDefault="003E3BE4" w:rsidP="003E3BE4">
                  <w:pPr>
                    <w:spacing w:before="30" w:after="30" w:line="240" w:lineRule="auto"/>
                    <w:ind w:left="113" w:right="113"/>
                    <w:rPr>
                      <w:rFonts w:eastAsia="Times New Roman" w:cs="Tahoma"/>
                      <w:color w:val="000000"/>
                      <w:szCs w:val="24"/>
                      <w:lang w:eastAsia="ru-RU"/>
                    </w:rPr>
                  </w:pPr>
                </w:p>
              </w:tc>
            </w:tr>
            <w:tr w:rsidR="003E3BE4" w:rsidRPr="000F611A" w14:paraId="095AC04C" w14:textId="77777777" w:rsidTr="00150AC8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EAAAD1E" w14:textId="56FB44C8" w:rsidR="003E3BE4" w:rsidRPr="000F611A" w:rsidRDefault="00FC2A33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8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4C04598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Итоговый запрос</w:t>
                  </w: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F3AAF0F" w14:textId="486B5A1B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 xml:space="preserve">Выполняет группировку по </w:t>
                  </w:r>
                  <w:r w:rsidR="00ED5723">
                    <w:rPr>
                      <w:rFonts w:ascii="Tahoma" w:hAnsi="Tahoma" w:cs="Tahoma"/>
                      <w:color w:val="000000"/>
                    </w:rPr>
                    <w:t>н</w:t>
                  </w:r>
                  <w:r w:rsidRPr="00ED5723">
                    <w:rPr>
                      <w:rFonts w:ascii="Tahoma" w:hAnsi="Tahoma" w:cs="Tahoma"/>
                      <w:color w:val="000000"/>
                    </w:rPr>
                    <w:t>аименовани</w:t>
                  </w:r>
                  <w:r w:rsidR="00ED5723">
                    <w:rPr>
                      <w:rFonts w:ascii="Tahoma" w:hAnsi="Tahoma" w:cs="Tahoma"/>
                      <w:color w:val="000000"/>
                    </w:rPr>
                    <w:t>ю</w:t>
                  </w:r>
                  <w:r w:rsidRPr="00ED5723">
                    <w:rPr>
                      <w:rFonts w:ascii="Tahoma" w:hAnsi="Tahoma" w:cs="Tahoma"/>
                      <w:color w:val="000000"/>
                    </w:rPr>
                    <w:t xml:space="preserve"> </w:t>
                  </w:r>
                  <w:r w:rsidR="00ED5723">
                    <w:rPr>
                      <w:rFonts w:ascii="Tahoma" w:hAnsi="Tahoma" w:cs="Tahoma"/>
                      <w:color w:val="000000"/>
                    </w:rPr>
                    <w:t xml:space="preserve">закупленного </w:t>
                  </w:r>
                  <w:r w:rsidRPr="00ED5723">
                    <w:rPr>
                      <w:rFonts w:ascii="Tahoma" w:hAnsi="Tahoma" w:cs="Tahoma"/>
                      <w:color w:val="000000"/>
                    </w:rPr>
                    <w:t>товара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. Для каждого наименования вычисляет среднюю цену закупки товара, количество закупок</w:t>
                  </w:r>
                </w:p>
              </w:tc>
            </w:tr>
            <w:tr w:rsidR="003E3BE4" w:rsidRPr="000F611A" w14:paraId="4D4BBCC8" w14:textId="77777777" w:rsidTr="00150AC8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98FE22C" w14:textId="5E959974" w:rsidR="003E3BE4" w:rsidRPr="000F611A" w:rsidRDefault="00FC2A33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t>9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FE4A587" w14:textId="52696C48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Итоговый запрос</w:t>
                  </w:r>
                  <w:r w:rsidR="00FC2A33">
                    <w:rPr>
                      <w:rFonts w:ascii="Tahoma" w:hAnsi="Tahoma" w:cs="Tahoma"/>
                      <w:color w:val="000000"/>
                    </w:rPr>
                    <w:t xml:space="preserve"> (нет левого соединения)</w:t>
                  </w: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1AEE31E" w14:textId="77777777" w:rsidR="003E3BE4" w:rsidRPr="000F611A" w:rsidRDefault="003E3BE4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color w:val="000000"/>
                    </w:rPr>
                  </w:pPr>
                  <w:r w:rsidRPr="000F611A">
                    <w:rPr>
                      <w:rFonts w:ascii="Tahoma" w:hAnsi="Tahoma" w:cs="Tahoma"/>
                      <w:color w:val="000000"/>
                    </w:rPr>
                    <w:t>Выполняет группировку по полю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Код продавца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 xml:space="preserve"> из таблицы </w:t>
                  </w:r>
                  <w:r w:rsidRPr="000F611A">
                    <w:rPr>
                      <w:rFonts w:ascii="Tahoma" w:hAnsi="Tahoma" w:cs="Tahoma"/>
                      <w:b/>
                      <w:color w:val="000000"/>
                    </w:rPr>
                    <w:t>ПРОДАЖИ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. Для каждого продавца вычисляет среднее значение по полю </w:t>
                  </w:r>
                  <w:r w:rsidRPr="000F611A">
                    <w:rPr>
                      <w:rFonts w:ascii="Tahoma" w:hAnsi="Tahoma" w:cs="Tahoma"/>
                      <w:b/>
                      <w:bCs/>
                      <w:color w:val="000000"/>
                    </w:rPr>
                    <w:t>Цена продажи единицы товара</w:t>
                  </w:r>
                  <w:r w:rsidRPr="000F611A">
                    <w:rPr>
                      <w:rFonts w:ascii="Tahoma" w:hAnsi="Tahoma" w:cs="Tahoma"/>
                      <w:color w:val="000000"/>
                    </w:rPr>
                    <w:t>, количество продаж</w:t>
                  </w:r>
                </w:p>
              </w:tc>
            </w:tr>
            <w:tr w:rsidR="00ED5723" w:rsidRPr="000F611A" w14:paraId="3865373D" w14:textId="77777777" w:rsidTr="00150AC8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11FCD177" w14:textId="265E638E" w:rsidR="00ED5723" w:rsidRPr="00ED5723" w:rsidRDefault="00FC2A33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i/>
                      <w:iCs/>
                      <w:color w:val="000000"/>
                    </w:rPr>
                  </w:pPr>
                  <w:r>
                    <w:rPr>
                      <w:rFonts w:ascii="Tahoma" w:hAnsi="Tahoma" w:cs="Tahoma"/>
                      <w:i/>
                      <w:iCs/>
                      <w:color w:val="000000"/>
                    </w:rPr>
                    <w:t>10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2AFC76E8" w14:textId="31BBEBA4" w:rsidR="00ED5723" w:rsidRPr="00ED5723" w:rsidRDefault="00ED5723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i/>
                      <w:iCs/>
                      <w:color w:val="000000"/>
                    </w:rPr>
                  </w:pPr>
                  <w:r w:rsidRPr="00ED5723">
                    <w:rPr>
                      <w:rFonts w:ascii="Tahoma" w:hAnsi="Tahoma" w:cs="Tahoma"/>
                      <w:i/>
                      <w:iCs/>
                      <w:color w:val="000000"/>
                    </w:rPr>
                    <w:t>Итоговый запрос</w:t>
                  </w: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326A705C" w14:textId="3FEB4FB5" w:rsidR="00ED5723" w:rsidRPr="00ED5723" w:rsidRDefault="00ED5723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i/>
                      <w:iCs/>
                      <w:color w:val="000000"/>
                    </w:rPr>
                  </w:pPr>
                  <w:r w:rsidRPr="00ED5723">
                    <w:rPr>
                      <w:rFonts w:ascii="Tahoma" w:hAnsi="Tahoma" w:cs="Tahoma"/>
                      <w:i/>
                      <w:iCs/>
                      <w:color w:val="000000"/>
                    </w:rPr>
                    <w:t>Выполняет группировку по единицам измерений проданных товаров, для каждой единицы измерения вычисляет сумму продаж и суммарное количество проданного товара</w:t>
                  </w:r>
                </w:p>
              </w:tc>
            </w:tr>
            <w:tr w:rsidR="00FC2A33" w:rsidRPr="000F611A" w14:paraId="0E9114D9" w14:textId="77777777" w:rsidTr="00150AC8">
              <w:trPr>
                <w:tblCellSpacing w:w="0" w:type="dxa"/>
              </w:trPr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66A557C3" w14:textId="29EFC3F3" w:rsidR="00FC2A33" w:rsidRDefault="00FC2A33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i/>
                      <w:iCs/>
                      <w:color w:val="000000"/>
                    </w:rPr>
                  </w:pPr>
                  <w:r>
                    <w:rPr>
                      <w:rFonts w:ascii="Tahoma" w:hAnsi="Tahoma" w:cs="Tahoma"/>
                      <w:i/>
                      <w:iCs/>
                      <w:color w:val="000000"/>
                    </w:rPr>
                    <w:t>11</w:t>
                  </w:r>
                </w:p>
              </w:tc>
              <w:tc>
                <w:tcPr>
                  <w:tcW w:w="22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7024C787" w14:textId="5FB6ACFB" w:rsidR="00FC2A33" w:rsidRPr="00ED5723" w:rsidRDefault="00FC2A33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i/>
                      <w:iCs/>
                      <w:color w:val="000000"/>
                    </w:rPr>
                  </w:pPr>
                  <w:r>
                    <w:rPr>
                      <w:rFonts w:ascii="Tahoma" w:hAnsi="Tahoma" w:cs="Tahoma"/>
                      <w:i/>
                      <w:iCs/>
                      <w:color w:val="000000"/>
                    </w:rPr>
                    <w:t>Итоговый запрос с левым соединением</w:t>
                  </w:r>
                </w:p>
              </w:tc>
              <w:tc>
                <w:tcPr>
                  <w:tcW w:w="6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14:paraId="4E077144" w14:textId="3E9E5446" w:rsidR="00FC2A33" w:rsidRPr="00ED5723" w:rsidRDefault="00FC2A33" w:rsidP="003E3BE4">
                  <w:pPr>
                    <w:pStyle w:val="ab"/>
                    <w:spacing w:before="30" w:beforeAutospacing="0" w:after="30" w:afterAutospacing="0"/>
                    <w:ind w:left="113" w:right="113"/>
                    <w:rPr>
                      <w:rFonts w:ascii="Tahoma" w:hAnsi="Tahoma" w:cs="Tahoma"/>
                      <w:i/>
                      <w:iCs/>
                      <w:color w:val="000000"/>
                    </w:rPr>
                  </w:pPr>
                  <w:r>
                    <w:rPr>
                      <w:rFonts w:ascii="Tahoma" w:hAnsi="Tahoma" w:cs="Tahoma"/>
                      <w:i/>
                      <w:iCs/>
                      <w:color w:val="000000"/>
                    </w:rPr>
                    <w:t>Для всех продавцов вывести сумму и количество продаж, минимальную и максимальную стоимости продаж</w:t>
                  </w:r>
                </w:p>
              </w:tc>
            </w:tr>
          </w:tbl>
          <w:p w14:paraId="139EE2A7" w14:textId="54984EA8" w:rsidR="003E3BE4" w:rsidRPr="002E7032" w:rsidRDefault="003E3BE4" w:rsidP="003E3BE4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</w:p>
        </w:tc>
      </w:tr>
    </w:tbl>
    <w:p w14:paraId="341337D9" w14:textId="77777777" w:rsidR="00ED5723" w:rsidRDefault="00742B94" w:rsidP="00742B94">
      <w:pPr>
        <w:jc w:val="both"/>
        <w:rPr>
          <w:lang w:eastAsia="ru-RU"/>
        </w:rPr>
      </w:pPr>
      <w:bookmarkStart w:id="6" w:name="_Hlk112868222"/>
      <w:r>
        <w:rPr>
          <w:lang w:eastAsia="ru-RU"/>
        </w:rPr>
        <w:lastRenderedPageBreak/>
        <w:t>Вывод записей всех таблиц реализовать с использованием постраничной навигации</w:t>
      </w:r>
      <w:r w:rsidR="00ED5723">
        <w:rPr>
          <w:lang w:eastAsia="ru-RU"/>
        </w:rPr>
        <w:t xml:space="preserve"> </w:t>
      </w:r>
      <w:r w:rsidR="00ED5723" w:rsidRPr="00ED5723">
        <w:rPr>
          <w:lang w:eastAsia="ru-RU"/>
        </w:rPr>
        <w:t>(</w:t>
      </w:r>
      <w:r w:rsidR="00ED5723" w:rsidRPr="00ED5723">
        <w:rPr>
          <w:i/>
          <w:iCs/>
          <w:lang w:eastAsia="ru-RU"/>
        </w:rPr>
        <w:t>для запросов из таблицы пагинация не нужна</w:t>
      </w:r>
      <w:r w:rsidR="00ED5723" w:rsidRPr="00ED5723">
        <w:rPr>
          <w:lang w:eastAsia="ru-RU"/>
        </w:rPr>
        <w:t>)</w:t>
      </w:r>
      <w:r>
        <w:rPr>
          <w:lang w:eastAsia="ru-RU"/>
        </w:rPr>
        <w:t xml:space="preserve">. </w:t>
      </w:r>
    </w:p>
    <w:p w14:paraId="478B0FB8" w14:textId="2B429322" w:rsidR="00742B94" w:rsidRDefault="00742B94" w:rsidP="00742B94">
      <w:pPr>
        <w:jc w:val="both"/>
        <w:rPr>
          <w:lang w:eastAsia="ru-RU"/>
        </w:rPr>
      </w:pPr>
      <w:r>
        <w:rPr>
          <w:lang w:eastAsia="ru-RU"/>
        </w:rPr>
        <w:t xml:space="preserve">Должна быть реализована сортировка по столбцам таблицы </w:t>
      </w:r>
      <w:r w:rsidRPr="00742B94">
        <w:rPr>
          <w:b/>
          <w:bCs/>
          <w:lang w:eastAsia="ru-RU"/>
        </w:rPr>
        <w:t>ПРОДАЖИ</w:t>
      </w:r>
      <w:r>
        <w:rPr>
          <w:lang w:eastAsia="ru-RU"/>
        </w:rPr>
        <w:t xml:space="preserve"> (по убыванию и по возрастанию): </w:t>
      </w:r>
    </w:p>
    <w:p w14:paraId="3CE6F1AB" w14:textId="77777777" w:rsidR="00742B94" w:rsidRDefault="00742B94" w:rsidP="00742B94">
      <w:pPr>
        <w:pStyle w:val="aa"/>
        <w:numPr>
          <w:ilvl w:val="0"/>
          <w:numId w:val="16"/>
        </w:numPr>
        <w:jc w:val="both"/>
        <w:rPr>
          <w:lang w:eastAsia="ru-RU"/>
        </w:rPr>
      </w:pPr>
      <w:r>
        <w:rPr>
          <w:lang w:eastAsia="ru-RU"/>
        </w:rPr>
        <w:lastRenderedPageBreak/>
        <w:t>Идентификатор</w:t>
      </w:r>
    </w:p>
    <w:p w14:paraId="02D1EF36" w14:textId="77777777" w:rsidR="00742B94" w:rsidRDefault="00742B94" w:rsidP="00742B94">
      <w:pPr>
        <w:pStyle w:val="aa"/>
        <w:numPr>
          <w:ilvl w:val="0"/>
          <w:numId w:val="16"/>
        </w:numPr>
        <w:jc w:val="both"/>
        <w:rPr>
          <w:lang w:eastAsia="ru-RU"/>
        </w:rPr>
      </w:pPr>
      <w:r>
        <w:rPr>
          <w:lang w:eastAsia="ru-RU"/>
        </w:rPr>
        <w:t>Дата продажи</w:t>
      </w:r>
    </w:p>
    <w:p w14:paraId="4AD2A609" w14:textId="77777777" w:rsidR="00742B94" w:rsidRDefault="00742B94" w:rsidP="00742B94">
      <w:pPr>
        <w:pStyle w:val="aa"/>
        <w:numPr>
          <w:ilvl w:val="0"/>
          <w:numId w:val="16"/>
        </w:numPr>
        <w:jc w:val="both"/>
        <w:rPr>
          <w:lang w:eastAsia="ru-RU"/>
        </w:rPr>
      </w:pPr>
      <w:r>
        <w:rPr>
          <w:lang w:eastAsia="ru-RU"/>
        </w:rPr>
        <w:t>Цена продажи</w:t>
      </w:r>
    </w:p>
    <w:p w14:paraId="5D4CA8BB" w14:textId="0ECF87B3" w:rsidR="00ED5723" w:rsidRPr="00ED5723" w:rsidRDefault="00ED5723" w:rsidP="00ED5723">
      <w:pPr>
        <w:jc w:val="both"/>
        <w:rPr>
          <w:i/>
          <w:iCs/>
          <w:lang w:eastAsia="ru-RU"/>
        </w:rPr>
      </w:pPr>
      <w:r w:rsidRPr="00ED5723">
        <w:rPr>
          <w:i/>
          <w:iCs/>
          <w:lang w:eastAsia="ru-RU"/>
        </w:rPr>
        <w:t xml:space="preserve">Должна быть реализована сортировка по столбцам таблицы </w:t>
      </w:r>
      <w:r>
        <w:rPr>
          <w:b/>
          <w:bCs/>
          <w:i/>
          <w:iCs/>
          <w:lang w:eastAsia="ru-RU"/>
        </w:rPr>
        <w:t>ПРОДАВЦЫ</w:t>
      </w:r>
      <w:r w:rsidRPr="00ED5723">
        <w:rPr>
          <w:i/>
          <w:iCs/>
          <w:lang w:eastAsia="ru-RU"/>
        </w:rPr>
        <w:t xml:space="preserve"> (по убыванию и по возрастанию): </w:t>
      </w:r>
    </w:p>
    <w:p w14:paraId="60F1ED3E" w14:textId="77777777" w:rsidR="00ED5723" w:rsidRPr="00ED5723" w:rsidRDefault="00ED5723" w:rsidP="00ED5723">
      <w:pPr>
        <w:pStyle w:val="aa"/>
        <w:numPr>
          <w:ilvl w:val="0"/>
          <w:numId w:val="16"/>
        </w:numPr>
        <w:jc w:val="both"/>
        <w:rPr>
          <w:i/>
          <w:iCs/>
          <w:lang w:eastAsia="ru-RU"/>
        </w:rPr>
      </w:pPr>
      <w:r w:rsidRPr="00ED5723">
        <w:rPr>
          <w:i/>
          <w:iCs/>
          <w:lang w:eastAsia="ru-RU"/>
        </w:rPr>
        <w:t>Идентификатор</w:t>
      </w:r>
    </w:p>
    <w:p w14:paraId="3C273F29" w14:textId="7B267DDD" w:rsidR="00ED5723" w:rsidRPr="00ED5723" w:rsidRDefault="00ED5723" w:rsidP="00ED5723">
      <w:pPr>
        <w:pStyle w:val="aa"/>
        <w:numPr>
          <w:ilvl w:val="0"/>
          <w:numId w:val="16"/>
        </w:numPr>
        <w:jc w:val="both"/>
        <w:rPr>
          <w:i/>
          <w:iCs/>
          <w:lang w:eastAsia="ru-RU"/>
        </w:rPr>
      </w:pPr>
      <w:r>
        <w:rPr>
          <w:i/>
          <w:iCs/>
          <w:lang w:eastAsia="ru-RU"/>
        </w:rPr>
        <w:t>Фамилия</w:t>
      </w:r>
    </w:p>
    <w:p w14:paraId="48FC37FA" w14:textId="70A54185" w:rsidR="00ED5723" w:rsidRPr="00ED5723" w:rsidRDefault="00ED5723" w:rsidP="00ED5723">
      <w:pPr>
        <w:pStyle w:val="aa"/>
        <w:numPr>
          <w:ilvl w:val="0"/>
          <w:numId w:val="16"/>
        </w:numPr>
        <w:jc w:val="both"/>
        <w:rPr>
          <w:i/>
          <w:iCs/>
          <w:lang w:eastAsia="ru-RU"/>
        </w:rPr>
      </w:pPr>
      <w:r>
        <w:rPr>
          <w:i/>
          <w:iCs/>
          <w:lang w:eastAsia="ru-RU"/>
        </w:rPr>
        <w:t>Процент комиссионных продавца</w:t>
      </w:r>
    </w:p>
    <w:p w14:paraId="0E3882B0" w14:textId="4925C4D0" w:rsidR="00742B94" w:rsidRDefault="00742B94" w:rsidP="00742B94">
      <w:pPr>
        <w:jc w:val="both"/>
        <w:rPr>
          <w:lang w:eastAsia="ru-RU"/>
        </w:rPr>
      </w:pPr>
      <w:r>
        <w:rPr>
          <w:lang w:eastAsia="ru-RU"/>
        </w:rPr>
        <w:t>Разработайте и используйте тег-хелперы для вывода записей таблиц</w:t>
      </w:r>
      <w:r w:rsidR="00ED5723">
        <w:rPr>
          <w:lang w:eastAsia="ru-RU"/>
        </w:rPr>
        <w:t xml:space="preserve"> (</w:t>
      </w:r>
      <w:r w:rsidR="00ED5723" w:rsidRPr="00ED5723">
        <w:rPr>
          <w:i/>
          <w:iCs/>
          <w:lang w:eastAsia="ru-RU"/>
        </w:rPr>
        <w:t xml:space="preserve">строки таблиц </w:t>
      </w:r>
      <w:r w:rsidR="00ED5723" w:rsidRPr="00ED5723">
        <w:rPr>
          <w:b/>
          <w:bCs/>
          <w:i/>
          <w:iCs/>
          <w:lang w:eastAsia="ru-RU"/>
        </w:rPr>
        <w:t>ПРОДАЖИ</w:t>
      </w:r>
      <w:r w:rsidR="00ED5723" w:rsidRPr="00ED5723">
        <w:rPr>
          <w:i/>
          <w:iCs/>
          <w:lang w:eastAsia="ru-RU"/>
        </w:rPr>
        <w:t xml:space="preserve"> и </w:t>
      </w:r>
      <w:r w:rsidR="00ED5723" w:rsidRPr="00ED5723">
        <w:rPr>
          <w:b/>
          <w:bCs/>
          <w:i/>
          <w:iCs/>
          <w:lang w:eastAsia="ru-RU"/>
        </w:rPr>
        <w:t>ПРОДАВЦЫ</w:t>
      </w:r>
      <w:r w:rsidR="00ED5723" w:rsidRPr="00ED5723">
        <w:rPr>
          <w:i/>
          <w:iCs/>
          <w:lang w:eastAsia="ru-RU"/>
        </w:rPr>
        <w:t xml:space="preserve">, вся таблица </w:t>
      </w:r>
      <w:r w:rsidR="00ED5723" w:rsidRPr="00ED5723">
        <w:rPr>
          <w:b/>
          <w:bCs/>
          <w:i/>
          <w:iCs/>
          <w:lang w:eastAsia="ru-RU"/>
        </w:rPr>
        <w:t>ТОВАРЫ</w:t>
      </w:r>
      <w:r w:rsidR="00ED5723">
        <w:rPr>
          <w:lang w:eastAsia="ru-RU"/>
        </w:rPr>
        <w:t>)</w:t>
      </w:r>
      <w:r>
        <w:rPr>
          <w:lang w:eastAsia="ru-RU"/>
        </w:rPr>
        <w:t>.</w:t>
      </w:r>
    </w:p>
    <w:p w14:paraId="2324F3D8" w14:textId="5FE56F3E" w:rsidR="00742B94" w:rsidRPr="002A4E3F" w:rsidRDefault="00742B94" w:rsidP="006E4B0D">
      <w:pPr>
        <w:jc w:val="both"/>
        <w:rPr>
          <w:lang w:eastAsia="ru-RU"/>
        </w:rPr>
      </w:pPr>
      <w:r>
        <w:rPr>
          <w:lang w:eastAsia="ru-RU"/>
        </w:rPr>
        <w:t xml:space="preserve">Требуется реализовать добавление, редактирование для всех таблиц. Для таблицы </w:t>
      </w:r>
      <w:r w:rsidRPr="00742B94">
        <w:rPr>
          <w:b/>
          <w:bCs/>
          <w:lang w:eastAsia="ru-RU"/>
        </w:rPr>
        <w:t>ПРОДАЖИ</w:t>
      </w:r>
      <w:r>
        <w:rPr>
          <w:lang w:eastAsia="ru-RU"/>
        </w:rPr>
        <w:t xml:space="preserve"> реализуйте также и удаление записей.</w:t>
      </w:r>
    </w:p>
    <w:bookmarkEnd w:id="3"/>
    <w:bookmarkEnd w:id="6"/>
    <w:p w14:paraId="356799E3" w14:textId="77777777" w:rsidR="00856E10" w:rsidRDefault="008919B6">
      <w:pPr>
        <w:pStyle w:val="1"/>
      </w:pPr>
      <w:r>
        <w:t>Дополнительно</w:t>
      </w:r>
    </w:p>
    <w:p w14:paraId="01C6C45B" w14:textId="7CC0366A" w:rsidR="00856E10" w:rsidRDefault="008919B6" w:rsidP="004D2238">
      <w:pPr>
        <w:jc w:val="both"/>
      </w:pPr>
      <w:r>
        <w:t xml:space="preserve">Запись занятия можно скачать по </w:t>
      </w:r>
      <w:hyperlink r:id="rId6">
        <w:r>
          <w:rPr>
            <w:b/>
            <w:bCs/>
            <w:color w:val="3465A4"/>
            <w:u w:val="single"/>
          </w:rPr>
          <w:t>этой ссылке</w:t>
        </w:r>
      </w:hyperlink>
      <w:r>
        <w:t xml:space="preserve">. Материалы занятия в этом же архиве. </w:t>
      </w:r>
    </w:p>
    <w:sectPr w:rsidR="00856E10">
      <w:pgSz w:w="11906" w:h="16838"/>
      <w:pgMar w:top="851" w:right="851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4D3"/>
    <w:multiLevelType w:val="multilevel"/>
    <w:tmpl w:val="E250A1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F7024"/>
    <w:multiLevelType w:val="hybridMultilevel"/>
    <w:tmpl w:val="C4209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57B2AF1"/>
    <w:multiLevelType w:val="multilevel"/>
    <w:tmpl w:val="A0A8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902A0"/>
    <w:multiLevelType w:val="multilevel"/>
    <w:tmpl w:val="A0A8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7F4D36"/>
    <w:multiLevelType w:val="multilevel"/>
    <w:tmpl w:val="C9B49FCA"/>
    <w:lvl w:ilvl="0">
      <w:start w:val="1"/>
      <w:numFmt w:val="bullet"/>
      <w:lvlText w:val=""/>
      <w:lvlJc w:val="left"/>
      <w:pPr>
        <w:tabs>
          <w:tab w:val="num" w:pos="0"/>
        </w:tabs>
        <w:ind w:left="12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B5730E2"/>
    <w:multiLevelType w:val="hybridMultilevel"/>
    <w:tmpl w:val="FBD00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03218"/>
    <w:multiLevelType w:val="hybridMultilevel"/>
    <w:tmpl w:val="1706B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C7906"/>
    <w:multiLevelType w:val="multilevel"/>
    <w:tmpl w:val="3F0ABD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650925"/>
    <w:multiLevelType w:val="hybridMultilevel"/>
    <w:tmpl w:val="5D62E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FD081E"/>
    <w:multiLevelType w:val="hybridMultilevel"/>
    <w:tmpl w:val="75DCE5D2"/>
    <w:lvl w:ilvl="0" w:tplc="5EE029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8"/>
  </w:num>
  <w:num w:numId="5">
    <w:abstractNumId w:val="4"/>
  </w:num>
  <w:num w:numId="6">
    <w:abstractNumId w:val="14"/>
  </w:num>
  <w:num w:numId="7">
    <w:abstractNumId w:val="3"/>
  </w:num>
  <w:num w:numId="8">
    <w:abstractNumId w:val="1"/>
  </w:num>
  <w:num w:numId="9">
    <w:abstractNumId w:val="12"/>
  </w:num>
  <w:num w:numId="10">
    <w:abstractNumId w:val="15"/>
  </w:num>
  <w:num w:numId="11">
    <w:abstractNumId w:val="10"/>
  </w:num>
  <w:num w:numId="12">
    <w:abstractNumId w:val="9"/>
  </w:num>
  <w:num w:numId="13">
    <w:abstractNumId w:val="13"/>
  </w:num>
  <w:num w:numId="14">
    <w:abstractNumId w:val="6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E10"/>
    <w:rsid w:val="000271BE"/>
    <w:rsid w:val="00042763"/>
    <w:rsid w:val="00042BA2"/>
    <w:rsid w:val="00075338"/>
    <w:rsid w:val="0007741B"/>
    <w:rsid w:val="000967F6"/>
    <w:rsid w:val="000A39C3"/>
    <w:rsid w:val="000D5404"/>
    <w:rsid w:val="000E7E10"/>
    <w:rsid w:val="000F4704"/>
    <w:rsid w:val="00124EF9"/>
    <w:rsid w:val="00141220"/>
    <w:rsid w:val="0015531F"/>
    <w:rsid w:val="001602E4"/>
    <w:rsid w:val="00185B72"/>
    <w:rsid w:val="001A13E6"/>
    <w:rsid w:val="001D3203"/>
    <w:rsid w:val="00211E4B"/>
    <w:rsid w:val="00293C22"/>
    <w:rsid w:val="002A4E3F"/>
    <w:rsid w:val="002B2B63"/>
    <w:rsid w:val="002D0F28"/>
    <w:rsid w:val="002E7032"/>
    <w:rsid w:val="003016A0"/>
    <w:rsid w:val="00315389"/>
    <w:rsid w:val="00334076"/>
    <w:rsid w:val="0033740C"/>
    <w:rsid w:val="00346EFC"/>
    <w:rsid w:val="0035756D"/>
    <w:rsid w:val="003635F3"/>
    <w:rsid w:val="0036720D"/>
    <w:rsid w:val="003955DD"/>
    <w:rsid w:val="003A3C38"/>
    <w:rsid w:val="003B6225"/>
    <w:rsid w:val="003D0905"/>
    <w:rsid w:val="003D4647"/>
    <w:rsid w:val="003E3BE4"/>
    <w:rsid w:val="004016A5"/>
    <w:rsid w:val="00403E1E"/>
    <w:rsid w:val="00421A10"/>
    <w:rsid w:val="004237C0"/>
    <w:rsid w:val="004605E1"/>
    <w:rsid w:val="00490289"/>
    <w:rsid w:val="004C0725"/>
    <w:rsid w:val="004D2238"/>
    <w:rsid w:val="00507DF6"/>
    <w:rsid w:val="00517512"/>
    <w:rsid w:val="00526E47"/>
    <w:rsid w:val="005654DF"/>
    <w:rsid w:val="00586AFE"/>
    <w:rsid w:val="005A0CCC"/>
    <w:rsid w:val="005D29EA"/>
    <w:rsid w:val="005F3C4F"/>
    <w:rsid w:val="00607402"/>
    <w:rsid w:val="0063395C"/>
    <w:rsid w:val="00693C09"/>
    <w:rsid w:val="00695ABB"/>
    <w:rsid w:val="006C4CC9"/>
    <w:rsid w:val="006E06E1"/>
    <w:rsid w:val="006E4B0D"/>
    <w:rsid w:val="00730361"/>
    <w:rsid w:val="00742B94"/>
    <w:rsid w:val="00790441"/>
    <w:rsid w:val="007E3490"/>
    <w:rsid w:val="007F5E58"/>
    <w:rsid w:val="00803C3B"/>
    <w:rsid w:val="00810D25"/>
    <w:rsid w:val="00826472"/>
    <w:rsid w:val="00847C5D"/>
    <w:rsid w:val="00856E10"/>
    <w:rsid w:val="00884C65"/>
    <w:rsid w:val="008904EB"/>
    <w:rsid w:val="008919B6"/>
    <w:rsid w:val="00896C11"/>
    <w:rsid w:val="008B23B1"/>
    <w:rsid w:val="00947041"/>
    <w:rsid w:val="00957B7D"/>
    <w:rsid w:val="009A272C"/>
    <w:rsid w:val="009E2915"/>
    <w:rsid w:val="009E41E3"/>
    <w:rsid w:val="009E72AB"/>
    <w:rsid w:val="00A41EF1"/>
    <w:rsid w:val="00A51A9D"/>
    <w:rsid w:val="00A53835"/>
    <w:rsid w:val="00A90587"/>
    <w:rsid w:val="00AC6487"/>
    <w:rsid w:val="00AD66E9"/>
    <w:rsid w:val="00AF0421"/>
    <w:rsid w:val="00B1430F"/>
    <w:rsid w:val="00B56720"/>
    <w:rsid w:val="00B91084"/>
    <w:rsid w:val="00B96DD3"/>
    <w:rsid w:val="00BB263A"/>
    <w:rsid w:val="00BC043F"/>
    <w:rsid w:val="00BD7073"/>
    <w:rsid w:val="00C0011D"/>
    <w:rsid w:val="00C042AE"/>
    <w:rsid w:val="00C05718"/>
    <w:rsid w:val="00C171EE"/>
    <w:rsid w:val="00C562C9"/>
    <w:rsid w:val="00C601EB"/>
    <w:rsid w:val="00CA49D5"/>
    <w:rsid w:val="00CC3AC8"/>
    <w:rsid w:val="00CC5A29"/>
    <w:rsid w:val="00CE2AFB"/>
    <w:rsid w:val="00CE4A28"/>
    <w:rsid w:val="00CF0A09"/>
    <w:rsid w:val="00D0022F"/>
    <w:rsid w:val="00D34FE0"/>
    <w:rsid w:val="00D51E82"/>
    <w:rsid w:val="00D57888"/>
    <w:rsid w:val="00D61959"/>
    <w:rsid w:val="00D973A8"/>
    <w:rsid w:val="00E4673B"/>
    <w:rsid w:val="00E479FA"/>
    <w:rsid w:val="00E50EA3"/>
    <w:rsid w:val="00E621B3"/>
    <w:rsid w:val="00E8051A"/>
    <w:rsid w:val="00E93527"/>
    <w:rsid w:val="00E93F59"/>
    <w:rsid w:val="00EA46C5"/>
    <w:rsid w:val="00EC5003"/>
    <w:rsid w:val="00ED5723"/>
    <w:rsid w:val="00ED5FA7"/>
    <w:rsid w:val="00F15AD1"/>
    <w:rsid w:val="00F17244"/>
    <w:rsid w:val="00F25CA1"/>
    <w:rsid w:val="00F27783"/>
    <w:rsid w:val="00F44996"/>
    <w:rsid w:val="00F478E0"/>
    <w:rsid w:val="00F5409C"/>
    <w:rsid w:val="00F709BD"/>
    <w:rsid w:val="00F826C1"/>
    <w:rsid w:val="00FC1FAF"/>
    <w:rsid w:val="00FC2A33"/>
    <w:rsid w:val="00FE071F"/>
    <w:rsid w:val="00FF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B36D"/>
  <w15:docId w15:val="{6584C345-6834-443F-B1A9-E81ED2E3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723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51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5103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FE4A2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652528"/>
    <w:rPr>
      <w:color w:val="605E5C"/>
      <w:shd w:val="clear" w:color="auto" w:fill="E1DFDD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611C84"/>
    <w:rPr>
      <w:color w:val="954F72" w:themeColor="followedHyperlink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145ADA"/>
    <w:pPr>
      <w:ind w:left="720"/>
      <w:contextualSpacing/>
    </w:pPr>
  </w:style>
  <w:style w:type="paragraph" w:styleId="ab">
    <w:name w:val="Normal (Web)"/>
    <w:basedOn w:val="a"/>
    <w:uiPriority w:val="99"/>
    <w:unhideWhenUsed/>
    <w:qFormat/>
    <w:rsid w:val="009146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FE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aYtm/43SdSzVM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20D4-CC4F-4F57-BE9D-903520D6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5705</TotalTime>
  <Pages>1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dc:description/>
  <cp:lastModifiedBy>Владислав Лычагин</cp:lastModifiedBy>
  <cp:revision>214</cp:revision>
  <cp:lastPrinted>2017-07-15T20:33:00Z</cp:lastPrinted>
  <dcterms:created xsi:type="dcterms:W3CDTF">2017-06-03T20:26:00Z</dcterms:created>
  <dcterms:modified xsi:type="dcterms:W3CDTF">2022-09-05T16:08:00Z</dcterms:modified>
  <dc:language>ru-RU</dc:language>
</cp:coreProperties>
</file>